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0" w:rsidRPr="00EB1F50" w:rsidRDefault="00EB1F50" w:rsidP="009B63A4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EB1F50" w:rsidRPr="00EB1F50" w:rsidRDefault="00EB1F50" w:rsidP="009B63A4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</w:p>
    <w:p w:rsidR="00EB1F50" w:rsidRPr="00EB1F50" w:rsidRDefault="00EB1F50" w:rsidP="002E0E02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«</w:t>
      </w:r>
      <w:r w:rsidR="002E0E02">
        <w:rPr>
          <w:b/>
          <w:sz w:val="28"/>
          <w:szCs w:val="28"/>
        </w:rPr>
        <w:t xml:space="preserve">Об </w:t>
      </w:r>
      <w:r w:rsidR="002E0E02" w:rsidRPr="00876364">
        <w:rPr>
          <w:rFonts w:cs="Calibri"/>
          <w:b/>
          <w:bCs/>
          <w:sz w:val="28"/>
          <w:szCs w:val="28"/>
        </w:rPr>
        <w:t xml:space="preserve">установлении </w:t>
      </w:r>
      <w:r w:rsidR="006C602D">
        <w:rPr>
          <w:rFonts w:cs="Calibri"/>
          <w:b/>
          <w:bCs/>
          <w:sz w:val="28"/>
          <w:szCs w:val="28"/>
        </w:rPr>
        <w:t xml:space="preserve">на 2018 год </w:t>
      </w:r>
      <w:r w:rsidR="002E0E02" w:rsidRPr="00876364">
        <w:rPr>
          <w:rFonts w:cs="Calibri"/>
          <w:b/>
          <w:bCs/>
          <w:sz w:val="28"/>
          <w:szCs w:val="28"/>
        </w:rPr>
        <w:t>коэффициента, отражающего</w:t>
      </w:r>
      <w:r w:rsidR="00CA6AC1">
        <w:rPr>
          <w:rFonts w:cs="Calibri"/>
          <w:b/>
          <w:bCs/>
          <w:sz w:val="28"/>
          <w:szCs w:val="28"/>
        </w:rPr>
        <w:t xml:space="preserve"> </w:t>
      </w:r>
      <w:r w:rsidR="00612786">
        <w:rPr>
          <w:rFonts w:cs="Calibri"/>
          <w:b/>
          <w:bCs/>
          <w:sz w:val="28"/>
          <w:szCs w:val="28"/>
        </w:rPr>
        <w:br/>
      </w:r>
      <w:r w:rsidR="002E0E02" w:rsidRPr="00876364">
        <w:rPr>
          <w:rFonts w:cs="Calibri"/>
          <w:b/>
          <w:bCs/>
          <w:sz w:val="28"/>
          <w:szCs w:val="28"/>
        </w:rPr>
        <w:t>региональные особенности рынка труда в Кировской области</w:t>
      </w:r>
      <w:r w:rsidRPr="00EB1F50">
        <w:rPr>
          <w:b/>
          <w:sz w:val="28"/>
          <w:szCs w:val="28"/>
        </w:rPr>
        <w:t>»</w:t>
      </w:r>
    </w:p>
    <w:p w:rsidR="00EB1F50" w:rsidRDefault="00EB1F50" w:rsidP="00EB1F50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E562D3" w:rsidRDefault="0092687C" w:rsidP="00CF16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D556DE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D556D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6DE">
        <w:rPr>
          <w:sz w:val="28"/>
          <w:szCs w:val="28"/>
        </w:rPr>
        <w:t>акона Кировской области «</w:t>
      </w:r>
      <w:r w:rsidR="00C954B9" w:rsidRPr="00C954B9">
        <w:rPr>
          <w:sz w:val="28"/>
          <w:szCs w:val="28"/>
        </w:rPr>
        <w:t xml:space="preserve">Об </w:t>
      </w:r>
      <w:r w:rsidR="00C954B9" w:rsidRPr="00C954B9">
        <w:rPr>
          <w:rFonts w:cs="Calibri"/>
          <w:bCs/>
          <w:sz w:val="28"/>
          <w:szCs w:val="28"/>
        </w:rPr>
        <w:t>устано</w:t>
      </w:r>
      <w:r w:rsidR="00612786">
        <w:rPr>
          <w:rFonts w:cs="Calibri"/>
          <w:bCs/>
          <w:sz w:val="28"/>
          <w:szCs w:val="28"/>
        </w:rPr>
        <w:t xml:space="preserve">влении </w:t>
      </w:r>
      <w:r w:rsidR="006C602D">
        <w:rPr>
          <w:rFonts w:cs="Calibri"/>
          <w:bCs/>
          <w:sz w:val="28"/>
          <w:szCs w:val="28"/>
        </w:rPr>
        <w:t xml:space="preserve">на 2018 год </w:t>
      </w:r>
      <w:r w:rsidR="00C954B9" w:rsidRPr="00C954B9">
        <w:rPr>
          <w:rFonts w:cs="Calibri"/>
          <w:bCs/>
          <w:sz w:val="28"/>
          <w:szCs w:val="28"/>
        </w:rPr>
        <w:t xml:space="preserve">коэффициента, отражающего региональные особенности рынка труда </w:t>
      </w:r>
      <w:r w:rsidR="006C602D">
        <w:rPr>
          <w:rFonts w:cs="Calibri"/>
          <w:bCs/>
          <w:sz w:val="28"/>
          <w:szCs w:val="28"/>
        </w:rPr>
        <w:br/>
      </w:r>
      <w:r w:rsidR="00C954B9" w:rsidRPr="00C954B9">
        <w:rPr>
          <w:rFonts w:cs="Calibri"/>
          <w:bCs/>
          <w:sz w:val="28"/>
          <w:szCs w:val="28"/>
        </w:rPr>
        <w:t>в Кировской области</w:t>
      </w:r>
      <w:r w:rsidRPr="00C954B9">
        <w:rPr>
          <w:sz w:val="28"/>
          <w:szCs w:val="28"/>
        </w:rPr>
        <w:t>»</w:t>
      </w:r>
      <w:r w:rsidRPr="00D556DE">
        <w:rPr>
          <w:sz w:val="28"/>
          <w:szCs w:val="28"/>
        </w:rPr>
        <w:t xml:space="preserve"> </w:t>
      </w:r>
      <w:r w:rsidR="002A662B">
        <w:rPr>
          <w:sz w:val="28"/>
          <w:szCs w:val="28"/>
        </w:rPr>
        <w:t xml:space="preserve">(далее – законопроект) </w:t>
      </w:r>
      <w:r>
        <w:rPr>
          <w:sz w:val="28"/>
          <w:szCs w:val="28"/>
        </w:rPr>
        <w:t xml:space="preserve">предлагается </w:t>
      </w:r>
      <w:r w:rsidR="00664A98">
        <w:rPr>
          <w:sz w:val="28"/>
          <w:szCs w:val="28"/>
        </w:rPr>
        <w:t>на 2</w:t>
      </w:r>
      <w:r w:rsidR="00C47C79">
        <w:rPr>
          <w:sz w:val="28"/>
          <w:szCs w:val="28"/>
        </w:rPr>
        <w:t>0</w:t>
      </w:r>
      <w:r w:rsidR="00664A98">
        <w:rPr>
          <w:sz w:val="28"/>
          <w:szCs w:val="28"/>
        </w:rPr>
        <w:t xml:space="preserve">18 год </w:t>
      </w:r>
      <w:r w:rsidR="006C602D">
        <w:rPr>
          <w:sz w:val="28"/>
          <w:szCs w:val="28"/>
        </w:rPr>
        <w:br/>
      </w:r>
      <w:bookmarkStart w:id="0" w:name="_GoBack"/>
      <w:bookmarkEnd w:id="0"/>
      <w:r w:rsidR="00E562D3">
        <w:rPr>
          <w:bCs/>
          <w:sz w:val="28"/>
          <w:szCs w:val="28"/>
        </w:rPr>
        <w:t>установить коэффициент</w:t>
      </w:r>
      <w:r w:rsidR="00967EF8">
        <w:rPr>
          <w:bCs/>
          <w:sz w:val="28"/>
          <w:szCs w:val="28"/>
        </w:rPr>
        <w:t>, отражающий региональные особенности рынка труда (далее – региональный коэффициент)</w:t>
      </w:r>
      <w:r w:rsidR="00E562D3">
        <w:rPr>
          <w:bCs/>
          <w:sz w:val="28"/>
          <w:szCs w:val="28"/>
        </w:rPr>
        <w:t xml:space="preserve"> в размере 1,6</w:t>
      </w:r>
      <w:r w:rsidR="00664A98">
        <w:rPr>
          <w:bCs/>
          <w:sz w:val="28"/>
          <w:szCs w:val="28"/>
        </w:rPr>
        <w:t>7</w:t>
      </w:r>
      <w:r w:rsidR="00E562D3">
        <w:rPr>
          <w:bCs/>
          <w:sz w:val="28"/>
          <w:szCs w:val="28"/>
        </w:rPr>
        <w:t>.</w:t>
      </w:r>
    </w:p>
    <w:p w:rsidR="00EB1F50" w:rsidRPr="002A662B" w:rsidRDefault="00664A98" w:rsidP="00CF16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</w:t>
      </w:r>
      <w:r w:rsidR="00967EF8">
        <w:rPr>
          <w:bCs/>
          <w:sz w:val="28"/>
          <w:szCs w:val="28"/>
        </w:rPr>
        <w:t xml:space="preserve"> регионального коэффициента увеличит фиксированные авансовые платежи </w:t>
      </w:r>
      <w:r w:rsidR="00C47C79" w:rsidRPr="00B924A9">
        <w:rPr>
          <w:sz w:val="28"/>
          <w:szCs w:val="28"/>
        </w:rPr>
        <w:t>иностранны</w:t>
      </w:r>
      <w:r w:rsidR="00C47C79">
        <w:rPr>
          <w:sz w:val="28"/>
          <w:szCs w:val="28"/>
        </w:rPr>
        <w:t>х</w:t>
      </w:r>
      <w:r w:rsidR="00C47C79" w:rsidRPr="00B924A9">
        <w:rPr>
          <w:sz w:val="28"/>
          <w:szCs w:val="28"/>
        </w:rPr>
        <w:t xml:space="preserve"> граждан, прибывши</w:t>
      </w:r>
      <w:r w:rsidR="00C47C79">
        <w:rPr>
          <w:sz w:val="28"/>
          <w:szCs w:val="28"/>
        </w:rPr>
        <w:t>х</w:t>
      </w:r>
      <w:r w:rsidR="00C47C79" w:rsidRPr="00B924A9">
        <w:rPr>
          <w:sz w:val="28"/>
          <w:szCs w:val="28"/>
        </w:rPr>
        <w:t xml:space="preserve"> в </w:t>
      </w:r>
      <w:proofErr w:type="gramStart"/>
      <w:r w:rsidR="00C47C79" w:rsidRPr="00B924A9">
        <w:rPr>
          <w:sz w:val="28"/>
          <w:szCs w:val="28"/>
        </w:rPr>
        <w:t>Российскую</w:t>
      </w:r>
      <w:proofErr w:type="gramEnd"/>
      <w:r w:rsidR="00C47C79" w:rsidRPr="00B924A9">
        <w:rPr>
          <w:sz w:val="28"/>
          <w:szCs w:val="28"/>
        </w:rPr>
        <w:t xml:space="preserve"> Федерацию в безвизовом </w:t>
      </w:r>
      <w:proofErr w:type="gramStart"/>
      <w:r w:rsidR="00C47C79" w:rsidRPr="00B924A9">
        <w:rPr>
          <w:sz w:val="28"/>
          <w:szCs w:val="28"/>
        </w:rPr>
        <w:t>режиме</w:t>
      </w:r>
      <w:proofErr w:type="gramEnd"/>
      <w:r w:rsidR="00C47C79" w:rsidRPr="00B924A9">
        <w:rPr>
          <w:sz w:val="28"/>
          <w:szCs w:val="28"/>
        </w:rPr>
        <w:t xml:space="preserve"> и осуществляющи</w:t>
      </w:r>
      <w:r w:rsidR="00C47C79">
        <w:rPr>
          <w:sz w:val="28"/>
          <w:szCs w:val="28"/>
        </w:rPr>
        <w:t>х</w:t>
      </w:r>
      <w:r w:rsidR="00C47C79" w:rsidRPr="00B924A9">
        <w:rPr>
          <w:sz w:val="28"/>
          <w:szCs w:val="28"/>
        </w:rPr>
        <w:t xml:space="preserve"> трудовую деятельность </w:t>
      </w:r>
      <w:r w:rsidR="00C47C79">
        <w:rPr>
          <w:sz w:val="28"/>
          <w:szCs w:val="28"/>
        </w:rPr>
        <w:t xml:space="preserve">на территории Кировской области </w:t>
      </w:r>
      <w:r w:rsidR="00C47C79" w:rsidRPr="00B924A9">
        <w:rPr>
          <w:sz w:val="28"/>
          <w:szCs w:val="28"/>
        </w:rPr>
        <w:t xml:space="preserve">по найму на основе патента </w:t>
      </w:r>
      <w:r w:rsidR="00C47C79">
        <w:rPr>
          <w:sz w:val="28"/>
          <w:szCs w:val="28"/>
        </w:rPr>
        <w:br/>
      </w:r>
      <w:r w:rsidR="00C47C79" w:rsidRPr="00B924A9">
        <w:rPr>
          <w:sz w:val="28"/>
          <w:szCs w:val="28"/>
        </w:rPr>
        <w:t>в организациях, у индивидуальных предпринимателей и лиц, занимающихся частной практикой</w:t>
      </w:r>
      <w:r w:rsidR="00C47C79">
        <w:rPr>
          <w:sz w:val="28"/>
          <w:szCs w:val="28"/>
        </w:rPr>
        <w:t xml:space="preserve"> (далее – иностранные граждане) </w:t>
      </w:r>
      <w:r>
        <w:rPr>
          <w:bCs/>
          <w:sz w:val="28"/>
          <w:szCs w:val="28"/>
        </w:rPr>
        <w:t xml:space="preserve">в 2018 году </w:t>
      </w:r>
      <w:r w:rsidR="00C47C79">
        <w:rPr>
          <w:bCs/>
          <w:sz w:val="28"/>
          <w:szCs w:val="28"/>
        </w:rPr>
        <w:t xml:space="preserve">относительно 2017 года </w:t>
      </w:r>
      <w:r>
        <w:rPr>
          <w:bCs/>
          <w:sz w:val="28"/>
          <w:szCs w:val="28"/>
        </w:rPr>
        <w:t>с</w:t>
      </w:r>
      <w:r w:rsidR="00967EF8">
        <w:rPr>
          <w:bCs/>
          <w:sz w:val="28"/>
          <w:szCs w:val="28"/>
        </w:rPr>
        <w:t xml:space="preserve"> </w:t>
      </w:r>
      <w:r w:rsidR="00DC2FE4">
        <w:rPr>
          <w:bCs/>
          <w:sz w:val="28"/>
          <w:szCs w:val="28"/>
        </w:rPr>
        <w:t>3</w:t>
      </w:r>
      <w:r w:rsidR="00C47C79">
        <w:rPr>
          <w:bCs/>
          <w:sz w:val="28"/>
          <w:szCs w:val="28"/>
        </w:rPr>
        <w:t> </w:t>
      </w:r>
      <w:r w:rsidR="00DC2FE4">
        <w:rPr>
          <w:bCs/>
          <w:sz w:val="28"/>
          <w:szCs w:val="28"/>
        </w:rPr>
        <w:t>1</w:t>
      </w:r>
      <w:r w:rsidR="00C47C79">
        <w:rPr>
          <w:bCs/>
          <w:sz w:val="28"/>
          <w:szCs w:val="28"/>
        </w:rPr>
        <w:t>16</w:t>
      </w:r>
      <w:r w:rsidR="00967EF8">
        <w:rPr>
          <w:bCs/>
          <w:sz w:val="28"/>
          <w:szCs w:val="28"/>
        </w:rPr>
        <w:t xml:space="preserve"> рублей</w:t>
      </w:r>
      <w:r w:rsidR="00C47C79">
        <w:rPr>
          <w:bCs/>
          <w:sz w:val="28"/>
          <w:szCs w:val="28"/>
        </w:rPr>
        <w:t xml:space="preserve"> до 3 379 рублей</w:t>
      </w:r>
      <w:r w:rsidR="00967EF8" w:rsidRPr="002A662B">
        <w:rPr>
          <w:bCs/>
          <w:sz w:val="28"/>
          <w:szCs w:val="28"/>
        </w:rPr>
        <w:t>.</w:t>
      </w:r>
    </w:p>
    <w:p w:rsidR="002A662B" w:rsidRDefault="002A662B" w:rsidP="00CF16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A662B">
        <w:rPr>
          <w:bCs/>
          <w:sz w:val="28"/>
          <w:szCs w:val="28"/>
        </w:rPr>
        <w:t>В 201</w:t>
      </w:r>
      <w:r w:rsidR="00C47C79">
        <w:rPr>
          <w:bCs/>
          <w:sz w:val="28"/>
          <w:szCs w:val="28"/>
        </w:rPr>
        <w:t>7</w:t>
      </w:r>
      <w:r w:rsidRPr="002A662B">
        <w:rPr>
          <w:bCs/>
          <w:sz w:val="28"/>
          <w:szCs w:val="28"/>
        </w:rPr>
        <w:t xml:space="preserve"> году налог на доходы физических лиц в виде фиксированных авансовых платежей с доходов, полученных </w:t>
      </w:r>
      <w:r w:rsidR="00C47C79">
        <w:rPr>
          <w:bCs/>
          <w:sz w:val="28"/>
          <w:szCs w:val="28"/>
        </w:rPr>
        <w:t>иностранными гражданами</w:t>
      </w:r>
      <w:r>
        <w:rPr>
          <w:bCs/>
          <w:sz w:val="28"/>
          <w:szCs w:val="28"/>
        </w:rPr>
        <w:t xml:space="preserve">, оценивается в сумме </w:t>
      </w:r>
      <w:r w:rsidR="00CF162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млн. рублей с </w:t>
      </w:r>
      <w:proofErr w:type="gramStart"/>
      <w:r>
        <w:rPr>
          <w:bCs/>
          <w:sz w:val="28"/>
          <w:szCs w:val="28"/>
        </w:rPr>
        <w:t>учетом</w:t>
      </w:r>
      <w:proofErr w:type="gramEnd"/>
      <w:r>
        <w:rPr>
          <w:bCs/>
          <w:sz w:val="28"/>
          <w:szCs w:val="28"/>
        </w:rPr>
        <w:t xml:space="preserve"> установленного на текущий год коэффициента, отражающего региональные особенности рынка труда, в размере 1,</w:t>
      </w:r>
      <w:r w:rsidR="00CF162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CE1755" w:rsidRDefault="002A662B" w:rsidP="00CF16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При принятии законопроекта д</w:t>
      </w:r>
      <w:r w:rsidR="00CE1755" w:rsidRPr="002A662B">
        <w:rPr>
          <w:bCs/>
          <w:sz w:val="28"/>
          <w:szCs w:val="28"/>
        </w:rPr>
        <w:t>ополнительные</w:t>
      </w:r>
      <w:r w:rsidR="00CE1755">
        <w:rPr>
          <w:rFonts w:eastAsia="Calibri"/>
          <w:sz w:val="28"/>
          <w:szCs w:val="28"/>
        </w:rPr>
        <w:t xml:space="preserve"> поступления налога на доходы физических лиц в бюджет области </w:t>
      </w:r>
      <w:r>
        <w:rPr>
          <w:bCs/>
          <w:sz w:val="28"/>
          <w:szCs w:val="28"/>
        </w:rPr>
        <w:t>в 201</w:t>
      </w:r>
      <w:r w:rsidR="00CF16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</w:t>
      </w:r>
      <w:r w:rsidR="00CF162C">
        <w:rPr>
          <w:bCs/>
          <w:sz w:val="28"/>
          <w:szCs w:val="28"/>
        </w:rPr>
        <w:t xml:space="preserve">могут </w:t>
      </w:r>
      <w:r w:rsidR="00CE1755">
        <w:rPr>
          <w:rFonts w:eastAsia="Calibri"/>
          <w:sz w:val="28"/>
          <w:szCs w:val="28"/>
        </w:rPr>
        <w:t>состав</w:t>
      </w:r>
      <w:r w:rsidR="00CF162C">
        <w:rPr>
          <w:rFonts w:eastAsia="Calibri"/>
          <w:sz w:val="28"/>
          <w:szCs w:val="28"/>
        </w:rPr>
        <w:t>ить</w:t>
      </w:r>
      <w:r w:rsidR="00CE1755">
        <w:rPr>
          <w:rFonts w:eastAsia="Calibri"/>
          <w:sz w:val="28"/>
          <w:szCs w:val="28"/>
        </w:rPr>
        <w:t xml:space="preserve"> </w:t>
      </w:r>
      <w:r w:rsidR="006C36FA">
        <w:rPr>
          <w:rFonts w:eastAsia="Calibri"/>
          <w:sz w:val="28"/>
          <w:szCs w:val="28"/>
        </w:rPr>
        <w:t>порядка</w:t>
      </w:r>
      <w:r w:rsidR="00CE17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="006C36FA">
        <w:rPr>
          <w:rFonts w:eastAsia="Calibri"/>
          <w:sz w:val="28"/>
          <w:szCs w:val="28"/>
        </w:rPr>
        <w:t xml:space="preserve"> </w:t>
      </w:r>
      <w:r w:rsidR="00CE1755">
        <w:rPr>
          <w:rFonts w:eastAsia="Calibri"/>
          <w:sz w:val="28"/>
          <w:szCs w:val="28"/>
        </w:rPr>
        <w:t>млн. рублей.</w:t>
      </w:r>
    </w:p>
    <w:p w:rsidR="00AB4DE9" w:rsidRDefault="00AB4DE9" w:rsidP="002A66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B4DE9" w:rsidRDefault="00AB4DE9" w:rsidP="002A66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A21164" w:rsidRDefault="00CF162C" w:rsidP="000269F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21164">
        <w:rPr>
          <w:sz w:val="28"/>
          <w:szCs w:val="28"/>
        </w:rPr>
        <w:t xml:space="preserve">инистр </w:t>
      </w:r>
      <w:r w:rsidR="000269F6" w:rsidRPr="0086629B">
        <w:rPr>
          <w:sz w:val="28"/>
          <w:szCs w:val="28"/>
        </w:rPr>
        <w:t xml:space="preserve">финансов </w:t>
      </w:r>
    </w:p>
    <w:p w:rsidR="000269F6" w:rsidRPr="0086629B" w:rsidRDefault="000269F6" w:rsidP="000269F6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</w:t>
      </w:r>
      <w:r w:rsidR="00A21164">
        <w:rPr>
          <w:sz w:val="28"/>
          <w:szCs w:val="28"/>
        </w:rPr>
        <w:t xml:space="preserve">                      </w:t>
      </w:r>
      <w:r w:rsidR="00AB4DE9">
        <w:rPr>
          <w:sz w:val="28"/>
          <w:szCs w:val="28"/>
        </w:rPr>
        <w:t xml:space="preserve">Л.А. </w:t>
      </w:r>
      <w:proofErr w:type="spellStart"/>
      <w:r w:rsidR="00AB4DE9">
        <w:rPr>
          <w:sz w:val="28"/>
          <w:szCs w:val="28"/>
        </w:rPr>
        <w:t>Маковеева</w:t>
      </w:r>
      <w:proofErr w:type="spellEnd"/>
    </w:p>
    <w:sectPr w:rsidR="000269F6" w:rsidRPr="0086629B" w:rsidSect="00F9191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2B" w:rsidRDefault="002A662B" w:rsidP="008B0C46">
      <w:r>
        <w:separator/>
      </w:r>
    </w:p>
  </w:endnote>
  <w:endnote w:type="continuationSeparator" w:id="0">
    <w:p w:rsidR="002A662B" w:rsidRDefault="002A662B" w:rsidP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2B" w:rsidRDefault="002A662B" w:rsidP="008B0C46">
      <w:r>
        <w:separator/>
      </w:r>
    </w:p>
  </w:footnote>
  <w:footnote w:type="continuationSeparator" w:id="0">
    <w:p w:rsidR="002A662B" w:rsidRDefault="002A662B" w:rsidP="008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2B" w:rsidRPr="006230E1" w:rsidRDefault="0085101C">
    <w:pPr>
      <w:pStyle w:val="a3"/>
      <w:jc w:val="center"/>
      <w:rPr>
        <w:color w:val="FFFFFF"/>
      </w:rPr>
    </w:pPr>
    <w:r w:rsidRPr="006230E1">
      <w:rPr>
        <w:color w:val="FFFFFF"/>
      </w:rPr>
      <w:fldChar w:fldCharType="begin"/>
    </w:r>
    <w:r w:rsidR="002A662B" w:rsidRPr="006230E1">
      <w:rPr>
        <w:color w:val="FFFFFF"/>
      </w:rPr>
      <w:instrText xml:space="preserve"> PAGE   \* MERGEFORMAT </w:instrText>
    </w:r>
    <w:r w:rsidRPr="006230E1">
      <w:rPr>
        <w:color w:val="FFFFFF"/>
      </w:rPr>
      <w:fldChar w:fldCharType="separate"/>
    </w:r>
    <w:r w:rsidR="00AB4DE9">
      <w:rPr>
        <w:noProof/>
        <w:color w:val="FFFFFF"/>
      </w:rPr>
      <w:t>2</w:t>
    </w:r>
    <w:r w:rsidRPr="006230E1">
      <w:rPr>
        <w:color w:val="FFFFFF"/>
      </w:rPr>
      <w:fldChar w:fldCharType="end"/>
    </w:r>
  </w:p>
  <w:p w:rsidR="002A662B" w:rsidRDefault="002A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06FCD"/>
    <w:rsid w:val="0001309F"/>
    <w:rsid w:val="00013681"/>
    <w:rsid w:val="000172E0"/>
    <w:rsid w:val="000269F6"/>
    <w:rsid w:val="00033A47"/>
    <w:rsid w:val="00042BCE"/>
    <w:rsid w:val="0005043C"/>
    <w:rsid w:val="00094449"/>
    <w:rsid w:val="000A7CBD"/>
    <w:rsid w:val="000C5AEA"/>
    <w:rsid w:val="000C700B"/>
    <w:rsid w:val="000D0D67"/>
    <w:rsid w:val="000E0B76"/>
    <w:rsid w:val="000F189D"/>
    <w:rsid w:val="0011392F"/>
    <w:rsid w:val="00120978"/>
    <w:rsid w:val="001218AC"/>
    <w:rsid w:val="001222DA"/>
    <w:rsid w:val="00140A3C"/>
    <w:rsid w:val="00142E6B"/>
    <w:rsid w:val="001513E3"/>
    <w:rsid w:val="001637FF"/>
    <w:rsid w:val="0018170C"/>
    <w:rsid w:val="00197E20"/>
    <w:rsid w:val="001A4C93"/>
    <w:rsid w:val="001E1341"/>
    <w:rsid w:val="001E26A5"/>
    <w:rsid w:val="001E6893"/>
    <w:rsid w:val="001F7EF3"/>
    <w:rsid w:val="002019B1"/>
    <w:rsid w:val="00253B1F"/>
    <w:rsid w:val="002556F2"/>
    <w:rsid w:val="0027627B"/>
    <w:rsid w:val="002974EF"/>
    <w:rsid w:val="002A28FE"/>
    <w:rsid w:val="002A4238"/>
    <w:rsid w:val="002A5401"/>
    <w:rsid w:val="002A662B"/>
    <w:rsid w:val="002B4D16"/>
    <w:rsid w:val="002D55C8"/>
    <w:rsid w:val="002D5ABA"/>
    <w:rsid w:val="002E0E02"/>
    <w:rsid w:val="002E2118"/>
    <w:rsid w:val="002E354D"/>
    <w:rsid w:val="00300DCB"/>
    <w:rsid w:val="0033716F"/>
    <w:rsid w:val="00340B65"/>
    <w:rsid w:val="003620BF"/>
    <w:rsid w:val="0037391F"/>
    <w:rsid w:val="0037644D"/>
    <w:rsid w:val="00376AF2"/>
    <w:rsid w:val="00376E32"/>
    <w:rsid w:val="003F72CE"/>
    <w:rsid w:val="00422E68"/>
    <w:rsid w:val="0042420E"/>
    <w:rsid w:val="0043120A"/>
    <w:rsid w:val="00435AB7"/>
    <w:rsid w:val="00435E65"/>
    <w:rsid w:val="004425AF"/>
    <w:rsid w:val="0044775E"/>
    <w:rsid w:val="0046028A"/>
    <w:rsid w:val="00465704"/>
    <w:rsid w:val="00476737"/>
    <w:rsid w:val="00480B62"/>
    <w:rsid w:val="00486004"/>
    <w:rsid w:val="0048724E"/>
    <w:rsid w:val="004B7B5F"/>
    <w:rsid w:val="004C055E"/>
    <w:rsid w:val="004E6594"/>
    <w:rsid w:val="00546BB3"/>
    <w:rsid w:val="00555BD6"/>
    <w:rsid w:val="00556ACA"/>
    <w:rsid w:val="00566E45"/>
    <w:rsid w:val="00580F08"/>
    <w:rsid w:val="00584B95"/>
    <w:rsid w:val="00596F05"/>
    <w:rsid w:val="005A14DE"/>
    <w:rsid w:val="005C31BF"/>
    <w:rsid w:val="005D200D"/>
    <w:rsid w:val="005E0B08"/>
    <w:rsid w:val="005E7162"/>
    <w:rsid w:val="005F478B"/>
    <w:rsid w:val="005F6C74"/>
    <w:rsid w:val="00606D3D"/>
    <w:rsid w:val="006115A8"/>
    <w:rsid w:val="00612786"/>
    <w:rsid w:val="006127DF"/>
    <w:rsid w:val="006230E1"/>
    <w:rsid w:val="00624817"/>
    <w:rsid w:val="0063469E"/>
    <w:rsid w:val="00635376"/>
    <w:rsid w:val="00641AEA"/>
    <w:rsid w:val="0065291C"/>
    <w:rsid w:val="00653AAB"/>
    <w:rsid w:val="0065709A"/>
    <w:rsid w:val="00664A98"/>
    <w:rsid w:val="00673471"/>
    <w:rsid w:val="00675985"/>
    <w:rsid w:val="00677530"/>
    <w:rsid w:val="0069295E"/>
    <w:rsid w:val="006967C0"/>
    <w:rsid w:val="006C36FA"/>
    <w:rsid w:val="006C602D"/>
    <w:rsid w:val="007349C4"/>
    <w:rsid w:val="007426E6"/>
    <w:rsid w:val="00743875"/>
    <w:rsid w:val="00776835"/>
    <w:rsid w:val="00787FFB"/>
    <w:rsid w:val="007921F3"/>
    <w:rsid w:val="00793D67"/>
    <w:rsid w:val="007A7CB0"/>
    <w:rsid w:val="007B4ADC"/>
    <w:rsid w:val="007B58E1"/>
    <w:rsid w:val="007C32C0"/>
    <w:rsid w:val="007E1475"/>
    <w:rsid w:val="008004A7"/>
    <w:rsid w:val="0080690E"/>
    <w:rsid w:val="00810421"/>
    <w:rsid w:val="00815937"/>
    <w:rsid w:val="00837A81"/>
    <w:rsid w:val="0085101C"/>
    <w:rsid w:val="00852AA7"/>
    <w:rsid w:val="0085551C"/>
    <w:rsid w:val="00864FB5"/>
    <w:rsid w:val="00876364"/>
    <w:rsid w:val="00885398"/>
    <w:rsid w:val="008A630E"/>
    <w:rsid w:val="008B0C46"/>
    <w:rsid w:val="008B2986"/>
    <w:rsid w:val="008B43C1"/>
    <w:rsid w:val="008C1705"/>
    <w:rsid w:val="008D5581"/>
    <w:rsid w:val="008D72F3"/>
    <w:rsid w:val="008E3E1F"/>
    <w:rsid w:val="0092687C"/>
    <w:rsid w:val="00927493"/>
    <w:rsid w:val="00933CBB"/>
    <w:rsid w:val="00946E02"/>
    <w:rsid w:val="00955F73"/>
    <w:rsid w:val="00967EF8"/>
    <w:rsid w:val="0098701C"/>
    <w:rsid w:val="00990F82"/>
    <w:rsid w:val="009B11DD"/>
    <w:rsid w:val="009B5F19"/>
    <w:rsid w:val="009B63A4"/>
    <w:rsid w:val="00A11BA6"/>
    <w:rsid w:val="00A16160"/>
    <w:rsid w:val="00A21164"/>
    <w:rsid w:val="00A238EE"/>
    <w:rsid w:val="00A34619"/>
    <w:rsid w:val="00A428CF"/>
    <w:rsid w:val="00A57E49"/>
    <w:rsid w:val="00A66317"/>
    <w:rsid w:val="00A80DBC"/>
    <w:rsid w:val="00A863B0"/>
    <w:rsid w:val="00A936ED"/>
    <w:rsid w:val="00A96D46"/>
    <w:rsid w:val="00AB4DE9"/>
    <w:rsid w:val="00AC302A"/>
    <w:rsid w:val="00B02FA0"/>
    <w:rsid w:val="00B05D87"/>
    <w:rsid w:val="00B21A1B"/>
    <w:rsid w:val="00B329DE"/>
    <w:rsid w:val="00B341CE"/>
    <w:rsid w:val="00B525D6"/>
    <w:rsid w:val="00B56952"/>
    <w:rsid w:val="00B621FC"/>
    <w:rsid w:val="00B626FC"/>
    <w:rsid w:val="00B72F9B"/>
    <w:rsid w:val="00B81992"/>
    <w:rsid w:val="00B96757"/>
    <w:rsid w:val="00BB04A8"/>
    <w:rsid w:val="00BB444C"/>
    <w:rsid w:val="00BB72CC"/>
    <w:rsid w:val="00BD4E9E"/>
    <w:rsid w:val="00BD7D9C"/>
    <w:rsid w:val="00C00E22"/>
    <w:rsid w:val="00C06219"/>
    <w:rsid w:val="00C1390A"/>
    <w:rsid w:val="00C37B32"/>
    <w:rsid w:val="00C47C79"/>
    <w:rsid w:val="00C70A91"/>
    <w:rsid w:val="00C954B9"/>
    <w:rsid w:val="00CA6AC1"/>
    <w:rsid w:val="00CD4D2E"/>
    <w:rsid w:val="00CE1755"/>
    <w:rsid w:val="00CF0695"/>
    <w:rsid w:val="00CF1194"/>
    <w:rsid w:val="00CF162C"/>
    <w:rsid w:val="00D03FBC"/>
    <w:rsid w:val="00D05939"/>
    <w:rsid w:val="00D170A5"/>
    <w:rsid w:val="00D27907"/>
    <w:rsid w:val="00D46281"/>
    <w:rsid w:val="00D56263"/>
    <w:rsid w:val="00D75843"/>
    <w:rsid w:val="00DC2667"/>
    <w:rsid w:val="00DC2FE4"/>
    <w:rsid w:val="00DD169C"/>
    <w:rsid w:val="00DE3F94"/>
    <w:rsid w:val="00E24A04"/>
    <w:rsid w:val="00E32554"/>
    <w:rsid w:val="00E562D3"/>
    <w:rsid w:val="00E62284"/>
    <w:rsid w:val="00E71ECC"/>
    <w:rsid w:val="00EA12A5"/>
    <w:rsid w:val="00EA43D6"/>
    <w:rsid w:val="00EA4C97"/>
    <w:rsid w:val="00EA5425"/>
    <w:rsid w:val="00EB1F50"/>
    <w:rsid w:val="00EB7AC6"/>
    <w:rsid w:val="00EE5477"/>
    <w:rsid w:val="00EE63EE"/>
    <w:rsid w:val="00EF0B27"/>
    <w:rsid w:val="00F03946"/>
    <w:rsid w:val="00F05D0D"/>
    <w:rsid w:val="00F21F78"/>
    <w:rsid w:val="00F23EBF"/>
    <w:rsid w:val="00F27CAB"/>
    <w:rsid w:val="00F34C09"/>
    <w:rsid w:val="00F358E7"/>
    <w:rsid w:val="00F574A9"/>
    <w:rsid w:val="00F9191D"/>
    <w:rsid w:val="00FA5164"/>
    <w:rsid w:val="00FB4B25"/>
    <w:rsid w:val="00FB63DB"/>
    <w:rsid w:val="00FC1BB1"/>
    <w:rsid w:val="00FD0409"/>
    <w:rsid w:val="00FD6B83"/>
    <w:rsid w:val="00FE6CEC"/>
    <w:rsid w:val="00FF07CF"/>
    <w:rsid w:val="00FF4375"/>
    <w:rsid w:val="00FF507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76FB-2AD6-4210-A0C8-3624844A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patrusheva</cp:lastModifiedBy>
  <cp:revision>6</cp:revision>
  <cp:lastPrinted>2015-08-21T12:41:00Z</cp:lastPrinted>
  <dcterms:created xsi:type="dcterms:W3CDTF">2017-10-18T12:30:00Z</dcterms:created>
  <dcterms:modified xsi:type="dcterms:W3CDTF">2017-10-24T07:13:00Z</dcterms:modified>
</cp:coreProperties>
</file>