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C" w:rsidRPr="00D14798" w:rsidRDefault="00B621FC" w:rsidP="00B621F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Default="00B621FC" w:rsidP="00B621F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>акона области «О внесении изменени</w:t>
      </w:r>
      <w:r w:rsidR="00E14438">
        <w:rPr>
          <w:b/>
          <w:sz w:val="28"/>
          <w:szCs w:val="28"/>
        </w:rPr>
        <w:t>я</w:t>
      </w:r>
      <w:r w:rsidRPr="00D14798">
        <w:rPr>
          <w:b/>
          <w:sz w:val="28"/>
          <w:szCs w:val="28"/>
        </w:rPr>
        <w:t xml:space="preserve"> в</w:t>
      </w:r>
      <w:r w:rsidR="00AD5E34">
        <w:rPr>
          <w:b/>
          <w:sz w:val="28"/>
          <w:szCs w:val="28"/>
        </w:rPr>
        <w:t xml:space="preserve"> </w:t>
      </w:r>
      <w:r w:rsidR="00CB66F7">
        <w:rPr>
          <w:b/>
          <w:sz w:val="28"/>
          <w:szCs w:val="28"/>
        </w:rPr>
        <w:t>Закон Кировской области «О налоговых ставках на игорный бизнес в Кировской области»</w:t>
      </w:r>
    </w:p>
    <w:p w:rsidR="00B621FC" w:rsidRPr="000A4EB5" w:rsidRDefault="00B621FC" w:rsidP="00B621F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09E" w:rsidRPr="0072309E" w:rsidRDefault="00AE087F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Кировской области «О внесении изменени</w:t>
      </w:r>
      <w:r w:rsidR="003708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Закон Кировской области «О налоговых ставках на игорный бизнес в Кировской области» </w:t>
      </w:r>
      <w:r w:rsidR="003708EA">
        <w:rPr>
          <w:sz w:val="28"/>
          <w:szCs w:val="28"/>
        </w:rPr>
        <w:t xml:space="preserve">(далее – законопроект) </w:t>
      </w:r>
      <w:r>
        <w:rPr>
          <w:sz w:val="28"/>
          <w:szCs w:val="28"/>
        </w:rPr>
        <w:t xml:space="preserve">подготовлен </w:t>
      </w:r>
      <w:r w:rsidR="002614D0">
        <w:rPr>
          <w:sz w:val="28"/>
          <w:szCs w:val="28"/>
        </w:rPr>
        <w:t xml:space="preserve">в связи с </w:t>
      </w:r>
      <w:r w:rsidR="0072309E">
        <w:rPr>
          <w:sz w:val="28"/>
          <w:szCs w:val="28"/>
        </w:rPr>
        <w:t>изменения</w:t>
      </w:r>
      <w:r w:rsidR="002614D0">
        <w:rPr>
          <w:sz w:val="28"/>
          <w:szCs w:val="28"/>
        </w:rPr>
        <w:t>ми</w:t>
      </w:r>
      <w:r w:rsidR="002614D0">
        <w:rPr>
          <w:sz w:val="28"/>
          <w:szCs w:val="28"/>
        </w:rPr>
        <w:br/>
      </w:r>
      <w:r w:rsidR="0072309E">
        <w:rPr>
          <w:sz w:val="28"/>
          <w:szCs w:val="28"/>
        </w:rPr>
        <w:t>в налогообложении объектов игорного бизнеса.</w:t>
      </w:r>
    </w:p>
    <w:p w:rsidR="002614D0" w:rsidRPr="002614D0" w:rsidRDefault="002614D0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Федерального закона </w:t>
      </w:r>
      <w:r w:rsidRPr="00E14438">
        <w:rPr>
          <w:sz w:val="28"/>
          <w:szCs w:val="28"/>
        </w:rPr>
        <w:t xml:space="preserve">от 27.11.2017 </w:t>
      </w:r>
      <w:r>
        <w:rPr>
          <w:sz w:val="28"/>
          <w:szCs w:val="28"/>
        </w:rPr>
        <w:t>№</w:t>
      </w:r>
      <w:r w:rsidRPr="00E14438">
        <w:rPr>
          <w:sz w:val="28"/>
          <w:szCs w:val="28"/>
        </w:rPr>
        <w:t xml:space="preserve"> 354-ФЗ</w:t>
      </w:r>
      <w:r>
        <w:rPr>
          <w:sz w:val="28"/>
          <w:szCs w:val="28"/>
        </w:rPr>
        <w:t xml:space="preserve"> </w:t>
      </w:r>
      <w:r w:rsidR="00556A9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14438">
        <w:rPr>
          <w:sz w:val="28"/>
          <w:szCs w:val="28"/>
        </w:rPr>
        <w:t>О внесении изменений в часть вторую Налогово</w:t>
      </w:r>
      <w:r>
        <w:rPr>
          <w:sz w:val="28"/>
          <w:szCs w:val="28"/>
        </w:rPr>
        <w:t xml:space="preserve">го кодекса Российской Федерации» </w:t>
      </w:r>
      <w:r w:rsidR="00556A99">
        <w:rPr>
          <w:sz w:val="28"/>
          <w:szCs w:val="28"/>
        </w:rPr>
        <w:t xml:space="preserve">(далее – Федеральный закон от 27.11.2017 № 354-ФЗ) </w:t>
      </w:r>
      <w:r w:rsidRPr="002614D0">
        <w:rPr>
          <w:sz w:val="28"/>
          <w:szCs w:val="28"/>
        </w:rPr>
        <w:t xml:space="preserve">в качестве самостоятельных объектов налогообложения </w:t>
      </w:r>
      <w:r>
        <w:rPr>
          <w:sz w:val="28"/>
          <w:szCs w:val="28"/>
        </w:rPr>
        <w:t xml:space="preserve">выделены </w:t>
      </w:r>
      <w:r w:rsidRPr="002614D0">
        <w:rPr>
          <w:sz w:val="28"/>
          <w:szCs w:val="28"/>
        </w:rPr>
        <w:t xml:space="preserve">процессинговые центры букмекерских контор и процессинговые центры тотализаторов, которые осуществляют учет интерактивных ставок, </w:t>
      </w:r>
      <w:r w:rsidR="00556A99">
        <w:rPr>
          <w:sz w:val="28"/>
          <w:szCs w:val="28"/>
        </w:rPr>
        <w:t xml:space="preserve">а также </w:t>
      </w:r>
      <w:r w:rsidRPr="002614D0">
        <w:rPr>
          <w:sz w:val="28"/>
          <w:szCs w:val="28"/>
        </w:rPr>
        <w:t xml:space="preserve">в </w:t>
      </w:r>
      <w:proofErr w:type="gramStart"/>
      <w:r w:rsidRPr="002614D0">
        <w:rPr>
          <w:sz w:val="28"/>
          <w:szCs w:val="28"/>
        </w:rPr>
        <w:t>отношении</w:t>
      </w:r>
      <w:proofErr w:type="gramEnd"/>
      <w:r w:rsidRPr="002614D0">
        <w:rPr>
          <w:sz w:val="28"/>
          <w:szCs w:val="28"/>
        </w:rPr>
        <w:t xml:space="preserve"> таких объектов налогообложения </w:t>
      </w:r>
      <w:r w:rsidR="00556A99">
        <w:rPr>
          <w:sz w:val="28"/>
          <w:szCs w:val="28"/>
        </w:rPr>
        <w:t xml:space="preserve">установлены </w:t>
      </w:r>
      <w:r w:rsidRPr="002614D0">
        <w:rPr>
          <w:sz w:val="28"/>
          <w:szCs w:val="28"/>
        </w:rPr>
        <w:t>налоговые ставки в пределах от 2,5 млн. рублей до 3 млн. рублей.</w:t>
      </w:r>
    </w:p>
    <w:p w:rsidR="00C646E6" w:rsidRDefault="00556A99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</w:t>
      </w:r>
      <w:r w:rsidR="00C646E6">
        <w:rPr>
          <w:sz w:val="28"/>
          <w:szCs w:val="28"/>
        </w:rPr>
        <w:t>остальных объектов игорного бизнеса</w:t>
      </w:r>
      <w:r>
        <w:rPr>
          <w:sz w:val="28"/>
          <w:szCs w:val="28"/>
        </w:rPr>
        <w:t xml:space="preserve"> Федеральным законом от 27.11.2017 № 354-ФЗ </w:t>
      </w:r>
      <w:r w:rsidR="00C40B5E">
        <w:rPr>
          <w:sz w:val="28"/>
          <w:szCs w:val="28"/>
        </w:rPr>
        <w:t xml:space="preserve">в 2 раза </w:t>
      </w:r>
      <w:r>
        <w:rPr>
          <w:sz w:val="28"/>
          <w:szCs w:val="28"/>
        </w:rPr>
        <w:t xml:space="preserve">увеличены </w:t>
      </w:r>
      <w:r w:rsidR="005C09A3">
        <w:rPr>
          <w:sz w:val="28"/>
          <w:szCs w:val="28"/>
        </w:rPr>
        <w:t xml:space="preserve">минимальный </w:t>
      </w:r>
      <w:r w:rsidR="00C646E6">
        <w:rPr>
          <w:sz w:val="28"/>
          <w:szCs w:val="28"/>
        </w:rPr>
        <w:br/>
      </w:r>
      <w:r w:rsidR="005C09A3">
        <w:rPr>
          <w:sz w:val="28"/>
          <w:szCs w:val="28"/>
        </w:rPr>
        <w:t xml:space="preserve">и максимальный </w:t>
      </w:r>
      <w:r>
        <w:rPr>
          <w:sz w:val="28"/>
          <w:szCs w:val="28"/>
        </w:rPr>
        <w:t xml:space="preserve">размеры налоговых </w:t>
      </w:r>
      <w:r w:rsidR="00C40B5E">
        <w:rPr>
          <w:sz w:val="28"/>
          <w:szCs w:val="28"/>
        </w:rPr>
        <w:t xml:space="preserve">ставок. </w:t>
      </w:r>
      <w:proofErr w:type="gramEnd"/>
    </w:p>
    <w:p w:rsidR="0027050C" w:rsidRDefault="003A4F57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="0027050C">
        <w:rPr>
          <w:sz w:val="28"/>
          <w:szCs w:val="28"/>
        </w:rPr>
        <w:t>татьей 369 части второй Налогово</w:t>
      </w:r>
      <w:r>
        <w:rPr>
          <w:sz w:val="28"/>
          <w:szCs w:val="28"/>
        </w:rPr>
        <w:t xml:space="preserve">го кодекса Российской Федерации, </w:t>
      </w:r>
      <w:r w:rsidR="0027050C">
        <w:rPr>
          <w:sz w:val="28"/>
          <w:szCs w:val="28"/>
        </w:rPr>
        <w:t xml:space="preserve">налоговые ставки </w:t>
      </w:r>
      <w:r>
        <w:rPr>
          <w:sz w:val="28"/>
          <w:szCs w:val="28"/>
        </w:rPr>
        <w:t xml:space="preserve">по объектам игорного бизнеса </w:t>
      </w:r>
      <w:r w:rsidR="0027050C">
        <w:rPr>
          <w:sz w:val="28"/>
          <w:szCs w:val="28"/>
        </w:rPr>
        <w:t xml:space="preserve">устанавливаются законами субъектов Российской Федерации </w:t>
      </w:r>
      <w:r>
        <w:rPr>
          <w:sz w:val="28"/>
          <w:szCs w:val="28"/>
        </w:rPr>
        <w:br/>
      </w:r>
      <w:r w:rsidR="0027050C">
        <w:rPr>
          <w:sz w:val="28"/>
          <w:szCs w:val="28"/>
        </w:rPr>
        <w:t xml:space="preserve">в </w:t>
      </w:r>
      <w:r w:rsidR="00C646E6">
        <w:rPr>
          <w:sz w:val="28"/>
          <w:szCs w:val="28"/>
        </w:rPr>
        <w:t>предусмотр</w:t>
      </w:r>
      <w:r>
        <w:rPr>
          <w:sz w:val="28"/>
          <w:szCs w:val="28"/>
        </w:rPr>
        <w:t xml:space="preserve">енных </w:t>
      </w:r>
      <w:r w:rsidR="0027050C">
        <w:rPr>
          <w:sz w:val="28"/>
          <w:szCs w:val="28"/>
        </w:rPr>
        <w:t>пределах</w:t>
      </w:r>
      <w:r>
        <w:rPr>
          <w:sz w:val="28"/>
          <w:szCs w:val="28"/>
        </w:rPr>
        <w:t>.</w:t>
      </w:r>
    </w:p>
    <w:p w:rsidR="00C646E6" w:rsidRDefault="00C646E6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регионального законодательства большинством субъектов Российской Федерации, в том числе входящим в состав Приволжского федерального округа, установлены </w:t>
      </w:r>
      <w:r>
        <w:rPr>
          <w:sz w:val="28"/>
          <w:szCs w:val="28"/>
        </w:rPr>
        <w:br/>
        <w:t>с 2018 года или планируются к установлению налоговые ставки по объектам игорного бизнеса в максимальных размерах.</w:t>
      </w:r>
    </w:p>
    <w:p w:rsidR="0039721C" w:rsidRDefault="00C646E6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73CB7">
        <w:rPr>
          <w:sz w:val="28"/>
          <w:szCs w:val="28"/>
        </w:rPr>
        <w:t>аконопроектом предлагается</w:t>
      </w:r>
      <w:r w:rsidR="00F75971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 xml:space="preserve">на территории Кировской области </w:t>
      </w:r>
      <w:r w:rsidR="00F75971">
        <w:rPr>
          <w:sz w:val="28"/>
          <w:szCs w:val="28"/>
        </w:rPr>
        <w:t>налоговые ставки</w:t>
      </w:r>
      <w:r>
        <w:rPr>
          <w:sz w:val="28"/>
          <w:szCs w:val="28"/>
        </w:rPr>
        <w:t xml:space="preserve"> по объектам игорного бизнеса</w:t>
      </w:r>
      <w:r w:rsidR="0003250C">
        <w:rPr>
          <w:sz w:val="28"/>
          <w:szCs w:val="28"/>
        </w:rPr>
        <w:t xml:space="preserve"> также </w:t>
      </w:r>
      <w:r w:rsidR="0003250C">
        <w:rPr>
          <w:sz w:val="28"/>
          <w:szCs w:val="28"/>
        </w:rPr>
        <w:br/>
        <w:t>в максимальном размере, в том числе</w:t>
      </w:r>
      <w:r w:rsidR="0039721C">
        <w:rPr>
          <w:sz w:val="28"/>
          <w:szCs w:val="28"/>
        </w:rPr>
        <w:t>:</w:t>
      </w:r>
    </w:p>
    <w:p w:rsidR="00C646E6" w:rsidRDefault="00C646E6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один процессинговый центр тотализатора и процессинговый центр букмекерской конторы –</w:t>
      </w:r>
      <w:r w:rsidR="0003250C">
        <w:rPr>
          <w:sz w:val="28"/>
          <w:szCs w:val="28"/>
        </w:rPr>
        <w:t xml:space="preserve"> </w:t>
      </w:r>
      <w:r>
        <w:rPr>
          <w:sz w:val="28"/>
          <w:szCs w:val="28"/>
        </w:rPr>
        <w:t>250 тыс. рублей;</w:t>
      </w:r>
    </w:p>
    <w:p w:rsidR="00D73CB7" w:rsidRDefault="003A4F57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один</w:t>
      </w:r>
      <w:r w:rsidR="00D73CB7">
        <w:rPr>
          <w:sz w:val="28"/>
          <w:szCs w:val="28"/>
        </w:rPr>
        <w:t xml:space="preserve"> процессингов</w:t>
      </w:r>
      <w:r>
        <w:rPr>
          <w:sz w:val="28"/>
          <w:szCs w:val="28"/>
        </w:rPr>
        <w:t>ый</w:t>
      </w:r>
      <w:r w:rsidR="00D73CB7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интерактивных ставок </w:t>
      </w:r>
      <w:r w:rsidR="00D73CB7">
        <w:rPr>
          <w:sz w:val="28"/>
          <w:szCs w:val="28"/>
        </w:rPr>
        <w:t>букмекерской конторы и процессингов</w:t>
      </w:r>
      <w:r>
        <w:rPr>
          <w:sz w:val="28"/>
          <w:szCs w:val="28"/>
        </w:rPr>
        <w:t>ый</w:t>
      </w:r>
      <w:r w:rsidR="00D73CB7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интерактивных ставок тотализатора</w:t>
      </w:r>
      <w:r w:rsidR="00F75971">
        <w:rPr>
          <w:sz w:val="28"/>
          <w:szCs w:val="28"/>
        </w:rPr>
        <w:t xml:space="preserve"> – </w:t>
      </w:r>
      <w:r w:rsidR="00C646E6">
        <w:rPr>
          <w:sz w:val="28"/>
          <w:szCs w:val="28"/>
        </w:rPr>
        <w:br/>
        <w:t>3</w:t>
      </w:r>
      <w:r w:rsidR="00F75971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;</w:t>
      </w:r>
    </w:p>
    <w:p w:rsidR="00921199" w:rsidRDefault="00D73CB7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один пункт приема ставок тотализатора и пункт приема ставок </w:t>
      </w:r>
      <w:r w:rsidR="00C40B5E">
        <w:rPr>
          <w:sz w:val="28"/>
          <w:szCs w:val="28"/>
        </w:rPr>
        <w:t>букмекерской конторы</w:t>
      </w:r>
      <w:r w:rsidR="00F75971">
        <w:rPr>
          <w:sz w:val="28"/>
          <w:szCs w:val="28"/>
        </w:rPr>
        <w:t xml:space="preserve"> –</w:t>
      </w:r>
      <w:r w:rsidR="0003250C">
        <w:rPr>
          <w:sz w:val="28"/>
          <w:szCs w:val="28"/>
        </w:rPr>
        <w:t xml:space="preserve"> </w:t>
      </w:r>
      <w:r w:rsidR="00F75971">
        <w:rPr>
          <w:sz w:val="28"/>
          <w:szCs w:val="28"/>
        </w:rPr>
        <w:t>1</w:t>
      </w:r>
      <w:r w:rsidR="00C646E6">
        <w:rPr>
          <w:sz w:val="28"/>
          <w:szCs w:val="28"/>
        </w:rPr>
        <w:t>4 тыс. рублей</w:t>
      </w:r>
      <w:r w:rsidR="00C40B5E">
        <w:rPr>
          <w:sz w:val="28"/>
          <w:szCs w:val="28"/>
        </w:rPr>
        <w:t>.</w:t>
      </w:r>
    </w:p>
    <w:p w:rsidR="00943DB3" w:rsidRDefault="00943DB3" w:rsidP="00C646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Учитывая, что налоговым периодом по налогу </w:t>
      </w:r>
      <w:r w:rsidR="0094785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календарный месяц, предлагаемые к установлению налоговые ставки будут применяться налогоплательщиками </w:t>
      </w:r>
      <w:r w:rsidR="005078A1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5078A1">
        <w:rPr>
          <w:sz w:val="28"/>
          <w:szCs w:val="28"/>
        </w:rPr>
        <w:t>у</w:t>
      </w:r>
      <w:r w:rsidR="001C6B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6B37">
        <w:rPr>
          <w:sz w:val="28"/>
          <w:szCs w:val="28"/>
        </w:rPr>
        <w:t xml:space="preserve">начиная с 1 числа очередного налогового периода по истечении одного месяца после официального опубликования Закона Кировской области </w:t>
      </w:r>
      <w:bookmarkStart w:id="0" w:name="_GoBack"/>
      <w:bookmarkEnd w:id="0"/>
      <w:r w:rsidR="001C6B37">
        <w:rPr>
          <w:sz w:val="28"/>
          <w:szCs w:val="28"/>
        </w:rPr>
        <w:t>«О внесении изменения в Закон Кировской области «О налоговых ставках на игорный бизнес в Кировской области»</w:t>
      </w:r>
      <w:r>
        <w:rPr>
          <w:sz w:val="28"/>
          <w:szCs w:val="28"/>
        </w:rPr>
        <w:t>.</w:t>
      </w:r>
      <w:proofErr w:type="gramEnd"/>
    </w:p>
    <w:p w:rsidR="00376E32" w:rsidRDefault="00F75971" w:rsidP="000127B1">
      <w:pPr>
        <w:autoSpaceDE w:val="0"/>
        <w:autoSpaceDN w:val="0"/>
        <w:adjustRightInd w:val="0"/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46BB3">
        <w:rPr>
          <w:sz w:val="28"/>
          <w:szCs w:val="28"/>
        </w:rPr>
        <w:t xml:space="preserve"> финансов</w:t>
      </w:r>
    </w:p>
    <w:p w:rsidR="00FB4B25" w:rsidRDefault="00376E32" w:rsidP="00C3797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</w:t>
      </w:r>
      <w:r w:rsidR="00546BB3">
        <w:rPr>
          <w:sz w:val="28"/>
          <w:szCs w:val="28"/>
        </w:rPr>
        <w:t xml:space="preserve">                                         </w:t>
      </w:r>
      <w:r w:rsidR="000C5AEA">
        <w:rPr>
          <w:sz w:val="28"/>
          <w:szCs w:val="28"/>
        </w:rPr>
        <w:t xml:space="preserve">    </w:t>
      </w:r>
      <w:r w:rsidR="00546BB3">
        <w:rPr>
          <w:sz w:val="28"/>
          <w:szCs w:val="28"/>
        </w:rPr>
        <w:t xml:space="preserve">           </w:t>
      </w:r>
      <w:r w:rsidR="00F75971">
        <w:rPr>
          <w:sz w:val="28"/>
          <w:szCs w:val="28"/>
        </w:rPr>
        <w:t xml:space="preserve">Л.А. </w:t>
      </w:r>
      <w:proofErr w:type="spellStart"/>
      <w:r w:rsidR="00F75971">
        <w:rPr>
          <w:sz w:val="28"/>
          <w:szCs w:val="28"/>
        </w:rPr>
        <w:t>Маковеева</w:t>
      </w:r>
      <w:proofErr w:type="spellEnd"/>
    </w:p>
    <w:sectPr w:rsidR="00FB4B25" w:rsidSect="00C646E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6" w:rsidRDefault="00C646E6" w:rsidP="00C646E6">
      <w:r>
        <w:separator/>
      </w:r>
    </w:p>
  </w:endnote>
  <w:endnote w:type="continuationSeparator" w:id="0">
    <w:p w:rsidR="00C646E6" w:rsidRDefault="00C646E6" w:rsidP="00C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6" w:rsidRDefault="00C646E6" w:rsidP="00C646E6">
      <w:r>
        <w:separator/>
      </w:r>
    </w:p>
  </w:footnote>
  <w:footnote w:type="continuationSeparator" w:id="0">
    <w:p w:rsidR="00C646E6" w:rsidRDefault="00C646E6" w:rsidP="00C6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6558"/>
      <w:docPartObj>
        <w:docPartGallery w:val="Page Numbers (Top of Page)"/>
        <w:docPartUnique/>
      </w:docPartObj>
    </w:sdtPr>
    <w:sdtEndPr/>
    <w:sdtContent>
      <w:p w:rsidR="00C646E6" w:rsidRDefault="00C646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37">
          <w:rPr>
            <w:noProof/>
          </w:rPr>
          <w:t>2</w:t>
        </w:r>
        <w:r>
          <w:fldChar w:fldCharType="end"/>
        </w:r>
      </w:p>
    </w:sdtContent>
  </w:sdt>
  <w:p w:rsidR="00C646E6" w:rsidRDefault="00C646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49"/>
    <w:multiLevelType w:val="hybridMultilevel"/>
    <w:tmpl w:val="5E44EBAE"/>
    <w:lvl w:ilvl="0" w:tplc="F1B43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127B1"/>
    <w:rsid w:val="00013681"/>
    <w:rsid w:val="0003250C"/>
    <w:rsid w:val="0005043C"/>
    <w:rsid w:val="000809CE"/>
    <w:rsid w:val="00094449"/>
    <w:rsid w:val="000A7CBD"/>
    <w:rsid w:val="000C5AEA"/>
    <w:rsid w:val="000E0B76"/>
    <w:rsid w:val="0011392F"/>
    <w:rsid w:val="00120978"/>
    <w:rsid w:val="00140A3C"/>
    <w:rsid w:val="0018170C"/>
    <w:rsid w:val="001C6B37"/>
    <w:rsid w:val="001D64A2"/>
    <w:rsid w:val="001E6893"/>
    <w:rsid w:val="002019B1"/>
    <w:rsid w:val="00240AFE"/>
    <w:rsid w:val="002614D0"/>
    <w:rsid w:val="0027050C"/>
    <w:rsid w:val="0027627B"/>
    <w:rsid w:val="00297594"/>
    <w:rsid w:val="002A5401"/>
    <w:rsid w:val="002A6F5C"/>
    <w:rsid w:val="002E354D"/>
    <w:rsid w:val="00300DCB"/>
    <w:rsid w:val="003041C7"/>
    <w:rsid w:val="0033716F"/>
    <w:rsid w:val="00340B65"/>
    <w:rsid w:val="003708EA"/>
    <w:rsid w:val="0037644D"/>
    <w:rsid w:val="00376E32"/>
    <w:rsid w:val="0039721C"/>
    <w:rsid w:val="003A4F57"/>
    <w:rsid w:val="003A607E"/>
    <w:rsid w:val="003F72CE"/>
    <w:rsid w:val="0044728B"/>
    <w:rsid w:val="0047479B"/>
    <w:rsid w:val="00486004"/>
    <w:rsid w:val="004933E7"/>
    <w:rsid w:val="004E6594"/>
    <w:rsid w:val="005078A1"/>
    <w:rsid w:val="00546BB3"/>
    <w:rsid w:val="00556A99"/>
    <w:rsid w:val="005C09A3"/>
    <w:rsid w:val="0063469E"/>
    <w:rsid w:val="0072309E"/>
    <w:rsid w:val="007D1BCF"/>
    <w:rsid w:val="00921199"/>
    <w:rsid w:val="00943DB3"/>
    <w:rsid w:val="00947857"/>
    <w:rsid w:val="009D3218"/>
    <w:rsid w:val="00A238EE"/>
    <w:rsid w:val="00A702EA"/>
    <w:rsid w:val="00A77122"/>
    <w:rsid w:val="00AD5E34"/>
    <w:rsid w:val="00AE087F"/>
    <w:rsid w:val="00B02FA0"/>
    <w:rsid w:val="00B15CD6"/>
    <w:rsid w:val="00B329DE"/>
    <w:rsid w:val="00B341CE"/>
    <w:rsid w:val="00B356E4"/>
    <w:rsid w:val="00B621FC"/>
    <w:rsid w:val="00B72F9B"/>
    <w:rsid w:val="00B81992"/>
    <w:rsid w:val="00BB10F6"/>
    <w:rsid w:val="00BB444C"/>
    <w:rsid w:val="00C00E22"/>
    <w:rsid w:val="00C37977"/>
    <w:rsid w:val="00C40B5E"/>
    <w:rsid w:val="00C646E6"/>
    <w:rsid w:val="00C7393A"/>
    <w:rsid w:val="00CB66F7"/>
    <w:rsid w:val="00CF034D"/>
    <w:rsid w:val="00D24B98"/>
    <w:rsid w:val="00D73CB7"/>
    <w:rsid w:val="00DE3F94"/>
    <w:rsid w:val="00E14438"/>
    <w:rsid w:val="00E62284"/>
    <w:rsid w:val="00E71ECC"/>
    <w:rsid w:val="00EA12A5"/>
    <w:rsid w:val="00EA43D6"/>
    <w:rsid w:val="00EE72CD"/>
    <w:rsid w:val="00F75971"/>
    <w:rsid w:val="00FB4B25"/>
    <w:rsid w:val="00FB6A70"/>
    <w:rsid w:val="00FD6B83"/>
    <w:rsid w:val="00FE6CEC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6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6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6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6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8D11-C348-4AB0-B2CA-DBCE1B0C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Владимировна Шарапова</dc:creator>
  <cp:lastModifiedBy>patrusheva</cp:lastModifiedBy>
  <cp:revision>14</cp:revision>
  <cp:lastPrinted>2018-04-04T10:58:00Z</cp:lastPrinted>
  <dcterms:created xsi:type="dcterms:W3CDTF">2018-03-20T09:23:00Z</dcterms:created>
  <dcterms:modified xsi:type="dcterms:W3CDTF">2018-04-04T11:22:00Z</dcterms:modified>
</cp:coreProperties>
</file>