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CE" w:rsidRPr="006A235E" w:rsidRDefault="005663CE" w:rsidP="00340174">
      <w:pPr>
        <w:jc w:val="center"/>
        <w:rPr>
          <w:b/>
          <w:sz w:val="28"/>
          <w:szCs w:val="28"/>
        </w:rPr>
      </w:pPr>
      <w:r w:rsidRPr="006A235E">
        <w:rPr>
          <w:b/>
          <w:sz w:val="28"/>
          <w:szCs w:val="28"/>
        </w:rPr>
        <w:t>ПОЯСНИТЕЛЬНАЯ ЗАПИСКА</w:t>
      </w:r>
    </w:p>
    <w:p w:rsidR="00763426" w:rsidRDefault="00763426" w:rsidP="00340174">
      <w:pPr>
        <w:jc w:val="center"/>
        <w:rPr>
          <w:b/>
          <w:sz w:val="28"/>
          <w:szCs w:val="28"/>
        </w:rPr>
      </w:pPr>
      <w:r w:rsidRPr="006A235E">
        <w:rPr>
          <w:b/>
          <w:sz w:val="28"/>
          <w:szCs w:val="28"/>
        </w:rPr>
        <w:t xml:space="preserve">к </w:t>
      </w:r>
      <w:r w:rsidRPr="007347E8">
        <w:rPr>
          <w:b/>
          <w:sz w:val="28"/>
          <w:szCs w:val="28"/>
        </w:rPr>
        <w:t xml:space="preserve">проекту закона Кировской области </w:t>
      </w:r>
    </w:p>
    <w:p w:rsidR="00B12A29" w:rsidRDefault="00B12A29" w:rsidP="003401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>«</w:t>
      </w:r>
      <w:r w:rsidRPr="00CE15A2">
        <w:rPr>
          <w:b/>
          <w:sz w:val="28"/>
          <w:szCs w:val="20"/>
        </w:rPr>
        <w:t xml:space="preserve">О </w:t>
      </w:r>
      <w:r w:rsidRPr="00B15893">
        <w:rPr>
          <w:b/>
          <w:sz w:val="28"/>
          <w:szCs w:val="28"/>
        </w:rPr>
        <w:t>внесении изменени</w:t>
      </w:r>
      <w:r w:rsidR="00340174">
        <w:rPr>
          <w:b/>
          <w:sz w:val="28"/>
          <w:szCs w:val="28"/>
        </w:rPr>
        <w:t>я</w:t>
      </w:r>
      <w:r w:rsidRPr="00B15893">
        <w:rPr>
          <w:b/>
          <w:sz w:val="28"/>
          <w:szCs w:val="28"/>
        </w:rPr>
        <w:t xml:space="preserve"> в статью 3 </w:t>
      </w:r>
      <w:r>
        <w:rPr>
          <w:b/>
          <w:sz w:val="28"/>
          <w:szCs w:val="28"/>
        </w:rPr>
        <w:t>З</w:t>
      </w:r>
      <w:r w:rsidRPr="00B15893">
        <w:rPr>
          <w:b/>
          <w:sz w:val="28"/>
          <w:szCs w:val="28"/>
        </w:rPr>
        <w:t xml:space="preserve">акона </w:t>
      </w:r>
      <w:r>
        <w:rPr>
          <w:b/>
          <w:sz w:val="28"/>
          <w:szCs w:val="28"/>
        </w:rPr>
        <w:t>К</w:t>
      </w:r>
      <w:r w:rsidRPr="00B15893">
        <w:rPr>
          <w:b/>
          <w:sz w:val="28"/>
          <w:szCs w:val="28"/>
        </w:rPr>
        <w:t>ировской области</w:t>
      </w:r>
    </w:p>
    <w:p w:rsidR="00B12A29" w:rsidRDefault="00B12A29" w:rsidP="003401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589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</w:t>
      </w:r>
      <w:r w:rsidRPr="00B15893">
        <w:rPr>
          <w:b/>
          <w:sz w:val="28"/>
          <w:szCs w:val="28"/>
        </w:rPr>
        <w:t xml:space="preserve"> внесении изменений в статью 7 </w:t>
      </w:r>
      <w:r>
        <w:rPr>
          <w:b/>
          <w:sz w:val="28"/>
          <w:szCs w:val="28"/>
        </w:rPr>
        <w:t>З</w:t>
      </w:r>
      <w:r w:rsidRPr="00B15893">
        <w:rPr>
          <w:b/>
          <w:sz w:val="28"/>
          <w:szCs w:val="28"/>
        </w:rPr>
        <w:t xml:space="preserve">акона </w:t>
      </w:r>
      <w:r>
        <w:rPr>
          <w:b/>
          <w:sz w:val="28"/>
          <w:szCs w:val="28"/>
        </w:rPr>
        <w:t>К</w:t>
      </w:r>
      <w:r w:rsidRPr="00B15893">
        <w:rPr>
          <w:b/>
          <w:sz w:val="28"/>
          <w:szCs w:val="28"/>
        </w:rPr>
        <w:t xml:space="preserve">ировской области </w:t>
      </w:r>
      <w:r w:rsidR="00340174">
        <w:rPr>
          <w:b/>
          <w:sz w:val="28"/>
          <w:szCs w:val="28"/>
        </w:rPr>
        <w:br/>
      </w:r>
      <w:r w:rsidRPr="00B1589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Pr="00B15893">
        <w:rPr>
          <w:b/>
          <w:sz w:val="28"/>
          <w:szCs w:val="28"/>
        </w:rPr>
        <w:t xml:space="preserve"> местном самоуправлении в</w:t>
      </w:r>
      <w:r w:rsidR="005414AA">
        <w:rPr>
          <w:b/>
          <w:sz w:val="28"/>
          <w:szCs w:val="28"/>
        </w:rPr>
        <w:t xml:space="preserve"> </w:t>
      </w:r>
      <w:r w:rsidR="00340174">
        <w:rPr>
          <w:b/>
          <w:sz w:val="28"/>
          <w:szCs w:val="28"/>
        </w:rPr>
        <w:t>К</w:t>
      </w:r>
      <w:r w:rsidR="005414AA">
        <w:rPr>
          <w:b/>
          <w:sz w:val="28"/>
          <w:szCs w:val="28"/>
        </w:rPr>
        <w:t>ировской</w:t>
      </w:r>
      <w:r w:rsidRPr="00B15893">
        <w:rPr>
          <w:b/>
          <w:sz w:val="28"/>
          <w:szCs w:val="28"/>
        </w:rPr>
        <w:t xml:space="preserve"> области», статью 3 </w:t>
      </w:r>
      <w:r>
        <w:rPr>
          <w:b/>
          <w:sz w:val="28"/>
          <w:szCs w:val="28"/>
        </w:rPr>
        <w:t>З</w:t>
      </w:r>
      <w:r w:rsidRPr="00B15893">
        <w:rPr>
          <w:b/>
          <w:sz w:val="28"/>
          <w:szCs w:val="28"/>
        </w:rPr>
        <w:t xml:space="preserve">акона </w:t>
      </w:r>
      <w:r>
        <w:rPr>
          <w:b/>
          <w:sz w:val="28"/>
          <w:szCs w:val="28"/>
        </w:rPr>
        <w:t>К</w:t>
      </w:r>
      <w:r w:rsidRPr="00B15893">
        <w:rPr>
          <w:b/>
          <w:sz w:val="28"/>
          <w:szCs w:val="28"/>
        </w:rPr>
        <w:t>ировской области "</w:t>
      </w:r>
      <w:r>
        <w:rPr>
          <w:b/>
          <w:sz w:val="28"/>
          <w:szCs w:val="28"/>
        </w:rPr>
        <w:t>О</w:t>
      </w:r>
      <w:r w:rsidRPr="00B15893">
        <w:rPr>
          <w:b/>
          <w:sz w:val="28"/>
          <w:szCs w:val="28"/>
        </w:rPr>
        <w:t xml:space="preserve"> межбюджетных отношениях</w:t>
      </w:r>
    </w:p>
    <w:p w:rsidR="00B12A29" w:rsidRPr="00B15893" w:rsidRDefault="00B12A29" w:rsidP="003401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589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К</w:t>
      </w:r>
      <w:r w:rsidRPr="00B15893">
        <w:rPr>
          <w:b/>
          <w:sz w:val="28"/>
          <w:szCs w:val="28"/>
        </w:rPr>
        <w:t>ировской области»</w:t>
      </w:r>
    </w:p>
    <w:p w:rsidR="00B12A29" w:rsidRDefault="00B12A29" w:rsidP="0034017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B12A29" w:rsidRDefault="00381857" w:rsidP="003401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r w:rsidR="007347E8" w:rsidRPr="0068552E">
        <w:rPr>
          <w:bCs/>
          <w:sz w:val="28"/>
          <w:szCs w:val="28"/>
        </w:rPr>
        <w:t xml:space="preserve">роект </w:t>
      </w:r>
      <w:r w:rsidR="005B21E0">
        <w:rPr>
          <w:bCs/>
          <w:sz w:val="28"/>
          <w:szCs w:val="28"/>
        </w:rPr>
        <w:t>з</w:t>
      </w:r>
      <w:r w:rsidR="007347E8" w:rsidRPr="0068552E">
        <w:rPr>
          <w:bCs/>
          <w:sz w:val="28"/>
          <w:szCs w:val="28"/>
        </w:rPr>
        <w:t xml:space="preserve">акона Кировской области </w:t>
      </w:r>
      <w:r w:rsidR="00B12A29">
        <w:rPr>
          <w:bCs/>
          <w:sz w:val="28"/>
          <w:szCs w:val="28"/>
        </w:rPr>
        <w:t>«</w:t>
      </w:r>
      <w:r w:rsidR="00B12A29" w:rsidRPr="00B12A29">
        <w:rPr>
          <w:sz w:val="28"/>
          <w:szCs w:val="20"/>
        </w:rPr>
        <w:t xml:space="preserve">О </w:t>
      </w:r>
      <w:r w:rsidR="00B12A29" w:rsidRPr="00B12A29">
        <w:rPr>
          <w:sz w:val="28"/>
          <w:szCs w:val="28"/>
        </w:rPr>
        <w:t>внесении изменени</w:t>
      </w:r>
      <w:r w:rsidR="00340174">
        <w:rPr>
          <w:sz w:val="28"/>
          <w:szCs w:val="28"/>
        </w:rPr>
        <w:t>я</w:t>
      </w:r>
      <w:r w:rsidR="00B12A29" w:rsidRPr="00B12A29">
        <w:rPr>
          <w:sz w:val="28"/>
          <w:szCs w:val="28"/>
        </w:rPr>
        <w:t xml:space="preserve"> в статью 3 Закона Кировской области «О внесении изменений в статью 7 Закона Кировской области «О местном самоуправлении в </w:t>
      </w:r>
      <w:r w:rsidR="00B12A29">
        <w:rPr>
          <w:sz w:val="28"/>
          <w:szCs w:val="28"/>
        </w:rPr>
        <w:t>К</w:t>
      </w:r>
      <w:r w:rsidR="00B12A29" w:rsidRPr="00B12A29">
        <w:rPr>
          <w:sz w:val="28"/>
          <w:szCs w:val="28"/>
        </w:rPr>
        <w:t xml:space="preserve">ировской области», статью 3 Закона Кировской области </w:t>
      </w:r>
      <w:r w:rsidR="00340174">
        <w:rPr>
          <w:sz w:val="28"/>
          <w:szCs w:val="28"/>
        </w:rPr>
        <w:t>«</w:t>
      </w:r>
      <w:r w:rsidR="00B12A29" w:rsidRPr="00B12A29">
        <w:rPr>
          <w:sz w:val="28"/>
          <w:szCs w:val="28"/>
        </w:rPr>
        <w:t>О межбюджетных отношениях в Кировской области»</w:t>
      </w:r>
      <w:r w:rsidR="00340174">
        <w:rPr>
          <w:sz w:val="28"/>
          <w:szCs w:val="28"/>
        </w:rPr>
        <w:t xml:space="preserve"> </w:t>
      </w:r>
      <w:r w:rsidR="005B21E0">
        <w:rPr>
          <w:bCs/>
          <w:sz w:val="28"/>
          <w:szCs w:val="28"/>
        </w:rPr>
        <w:t xml:space="preserve">(далее – проект закона) </w:t>
      </w:r>
      <w:r w:rsidR="007A433C">
        <w:rPr>
          <w:bCs/>
          <w:sz w:val="28"/>
          <w:szCs w:val="28"/>
        </w:rPr>
        <w:t xml:space="preserve">разработан </w:t>
      </w:r>
      <w:r w:rsidR="007A433C">
        <w:rPr>
          <w:sz w:val="28"/>
          <w:szCs w:val="28"/>
        </w:rPr>
        <w:t>в</w:t>
      </w:r>
      <w:r w:rsidR="005B21E0">
        <w:rPr>
          <w:sz w:val="28"/>
          <w:szCs w:val="28"/>
        </w:rPr>
        <w:t xml:space="preserve"> целях </w:t>
      </w:r>
      <w:r w:rsidR="00B12A29">
        <w:rPr>
          <w:sz w:val="28"/>
          <w:szCs w:val="28"/>
        </w:rPr>
        <w:t xml:space="preserve">увеличения продолжительности переходного периода до 01.06.2021 по </w:t>
      </w:r>
      <w:r w:rsidR="00B12A29">
        <w:rPr>
          <w:sz w:val="28"/>
        </w:rPr>
        <w:t>осуществлению органами местного самоуправления сельских поселений и муниципальных</w:t>
      </w:r>
      <w:proofErr w:type="gramEnd"/>
      <w:r w:rsidR="00B12A29">
        <w:rPr>
          <w:sz w:val="28"/>
        </w:rPr>
        <w:t xml:space="preserve"> районов всех процедур, связанных с передачей имущества, находящегося в собственности сельских поселений и предназначенного для осуществления полномочий по </w:t>
      </w:r>
      <w:r w:rsidR="00B12A29">
        <w:rPr>
          <w:sz w:val="28"/>
          <w:szCs w:val="28"/>
        </w:rPr>
        <w:t xml:space="preserve">водоснабжению населения, водоотведению </w:t>
      </w:r>
      <w:r w:rsidR="00340174">
        <w:rPr>
          <w:sz w:val="28"/>
          <w:szCs w:val="28"/>
        </w:rPr>
        <w:br/>
      </w:r>
      <w:r w:rsidR="00B12A29">
        <w:rPr>
          <w:sz w:val="28"/>
          <w:szCs w:val="28"/>
        </w:rPr>
        <w:t>(далее – имущество), в собственность соответствующего муниципального района.</w:t>
      </w:r>
    </w:p>
    <w:p w:rsidR="00B12A29" w:rsidRDefault="00B12A29" w:rsidP="003401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территориях большинства муниципальных поселений имущество, используемое в сфере водоснабжения и водоотведения, находится в собственности, но не зарегистрировано в установленном порядке. Кроме того, по результатам инвентаризации выявляется бесхозяйное имущество, которое необходимо принять на баланс и провести государственную регистрацию.</w:t>
      </w:r>
    </w:p>
    <w:p w:rsidR="00B12A29" w:rsidRDefault="00B12A29" w:rsidP="003401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случае передачи не зарегистрированного имущества от органов местного самоуправления сельских поселений на уровень муниципальных районов, у органов местного самоуправления муниципальных районов</w:t>
      </w:r>
      <w:r w:rsidR="00340174">
        <w:rPr>
          <w:sz w:val="28"/>
          <w:szCs w:val="28"/>
        </w:rPr>
        <w:t xml:space="preserve"> </w:t>
      </w:r>
      <w:r>
        <w:rPr>
          <w:sz w:val="28"/>
          <w:szCs w:val="28"/>
        </w:rPr>
        <w:t>не будет возможности передать имущество в эксплуатацию (в аренду, концессию) ресурсоснабжающим организациям.</w:t>
      </w:r>
    </w:p>
    <w:p w:rsidR="00B12A29" w:rsidRPr="00153540" w:rsidRDefault="00B12A29" w:rsidP="00340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закона устанавливается, что </w:t>
      </w:r>
      <w:r w:rsidRPr="00153540">
        <w:rPr>
          <w:sz w:val="28"/>
          <w:szCs w:val="28"/>
        </w:rPr>
        <w:t>органы местного самоуправления муниципального района осуществляют на территориях сельских поселений, расположенных на территории муниципального района, полномочия:</w:t>
      </w:r>
    </w:p>
    <w:p w:rsidR="00B12A29" w:rsidRPr="00153540" w:rsidRDefault="00B12A29" w:rsidP="00340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540">
        <w:rPr>
          <w:sz w:val="28"/>
          <w:szCs w:val="28"/>
        </w:rPr>
        <w:t xml:space="preserve">по </w:t>
      </w:r>
      <w:proofErr w:type="spellStart"/>
      <w:r w:rsidRPr="00153540">
        <w:rPr>
          <w:sz w:val="28"/>
          <w:szCs w:val="28"/>
        </w:rPr>
        <w:t>электро</w:t>
      </w:r>
      <w:proofErr w:type="spellEnd"/>
      <w:r w:rsidRPr="00153540">
        <w:rPr>
          <w:sz w:val="28"/>
          <w:szCs w:val="28"/>
        </w:rPr>
        <w:t>-, тепло-, газоснабжению населения в пределах полномочий, установленных законодательством Российской Федерации, со дня передачи имущества, находящегося в собственности сельских поселений и предназначенного для осуществления указанных полномочий, в собственность муниципального района, но не позднее 1 июня 2020 года;</w:t>
      </w:r>
    </w:p>
    <w:p w:rsidR="00B12A29" w:rsidRDefault="00B12A29" w:rsidP="003401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3540">
        <w:rPr>
          <w:sz w:val="28"/>
          <w:szCs w:val="28"/>
        </w:rPr>
        <w:t>по водоснабжению населения и водоотведению в пределах полномочий, установленных законодательством Российской Федерации, со дня передачи имущества, находящегося в собственности сельских поселений и предназначенного для осуществления указанных полномочий, в собственность муниципального района, но не позднее 1 июня 2021 года</w:t>
      </w:r>
      <w:r w:rsidR="007D137E">
        <w:rPr>
          <w:sz w:val="28"/>
          <w:szCs w:val="28"/>
        </w:rPr>
        <w:t>.</w:t>
      </w:r>
    </w:p>
    <w:p w:rsidR="00E511DC" w:rsidRPr="001B24B1" w:rsidRDefault="00E511DC" w:rsidP="00E511DC">
      <w:pPr>
        <w:ind w:firstLine="709"/>
        <w:jc w:val="both"/>
        <w:rPr>
          <w:sz w:val="28"/>
          <w:szCs w:val="20"/>
        </w:rPr>
      </w:pPr>
      <w:bookmarkStart w:id="0" w:name="_GoBack"/>
      <w:bookmarkEnd w:id="0"/>
      <w:r w:rsidRPr="001B24B1">
        <w:rPr>
          <w:bCs/>
          <w:sz w:val="28"/>
          <w:szCs w:val="28"/>
        </w:rPr>
        <w:t>Принятие Закона Кировской области «О в</w:t>
      </w:r>
      <w:r w:rsidRPr="001B24B1">
        <w:rPr>
          <w:sz w:val="28"/>
          <w:szCs w:val="28"/>
        </w:rPr>
        <w:t xml:space="preserve">несении изменения в статью 3 Закона Кировской области от 11.10.2019 № 299-ЗО «О внесении изменений в </w:t>
      </w:r>
      <w:r w:rsidRPr="001B24B1">
        <w:rPr>
          <w:sz w:val="28"/>
          <w:szCs w:val="28"/>
        </w:rPr>
        <w:lastRenderedPageBreak/>
        <w:t xml:space="preserve">статью 7 Закона Кировской области «О местном самоуправлении в Кировской области», статью 3 Закона Кировской области «О межбюджетных отношениях в Кировской области» </w:t>
      </w:r>
      <w:r w:rsidRPr="001B24B1">
        <w:rPr>
          <w:bCs/>
          <w:sz w:val="28"/>
          <w:szCs w:val="28"/>
        </w:rPr>
        <w:t>не потребует дополнительных расходов из областного бюджета.</w:t>
      </w:r>
    </w:p>
    <w:p w:rsidR="00B12A29" w:rsidRDefault="005414AA" w:rsidP="00E51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4B1">
        <w:rPr>
          <w:sz w:val="28"/>
          <w:szCs w:val="28"/>
        </w:rPr>
        <w:t>В связи с тем, что переходный период в принятом законе области заканчивается 1 июня 2020 года, прошу принять указанный проект закона в двух чтениях на одном пленарном заседании.</w:t>
      </w:r>
    </w:p>
    <w:p w:rsidR="005414AA" w:rsidRDefault="005414AA" w:rsidP="00E51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14AA" w:rsidRDefault="005414AA" w:rsidP="00E51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2D6" w:rsidRPr="00421AC1" w:rsidRDefault="00C172D6" w:rsidP="00C172D6">
      <w:pPr>
        <w:jc w:val="both"/>
        <w:rPr>
          <w:sz w:val="28"/>
          <w:szCs w:val="28"/>
        </w:rPr>
      </w:pPr>
      <w:r w:rsidRPr="00421AC1">
        <w:rPr>
          <w:sz w:val="28"/>
          <w:szCs w:val="28"/>
        </w:rPr>
        <w:t>Депутат</w:t>
      </w:r>
    </w:p>
    <w:p w:rsidR="00C172D6" w:rsidRPr="00421AC1" w:rsidRDefault="00C172D6" w:rsidP="00C172D6">
      <w:pPr>
        <w:jc w:val="both"/>
        <w:rPr>
          <w:sz w:val="28"/>
          <w:szCs w:val="28"/>
        </w:rPr>
      </w:pPr>
      <w:r w:rsidRPr="00421AC1">
        <w:rPr>
          <w:sz w:val="28"/>
          <w:szCs w:val="28"/>
        </w:rPr>
        <w:t>Законодательного Собрания</w:t>
      </w:r>
    </w:p>
    <w:p w:rsidR="00C172D6" w:rsidRPr="00421AC1" w:rsidRDefault="00C172D6" w:rsidP="00C172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1AC1">
        <w:rPr>
          <w:sz w:val="28"/>
          <w:szCs w:val="28"/>
        </w:rPr>
        <w:t xml:space="preserve">Кировской области                                                                </w:t>
      </w:r>
      <w:r>
        <w:rPr>
          <w:sz w:val="28"/>
          <w:szCs w:val="28"/>
        </w:rPr>
        <w:t xml:space="preserve">                    Р.А. Титов</w:t>
      </w:r>
    </w:p>
    <w:p w:rsidR="00E511DC" w:rsidRDefault="00E511DC" w:rsidP="002E20D1">
      <w:pPr>
        <w:ind w:firstLine="567"/>
        <w:rPr>
          <w:sz w:val="28"/>
          <w:szCs w:val="28"/>
        </w:rPr>
      </w:pPr>
    </w:p>
    <w:sectPr w:rsidR="00E511DC" w:rsidSect="00824E7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63CE"/>
    <w:rsid w:val="000013AA"/>
    <w:rsid w:val="00056C47"/>
    <w:rsid w:val="00083488"/>
    <w:rsid w:val="0008540A"/>
    <w:rsid w:val="001766F4"/>
    <w:rsid w:val="00182B92"/>
    <w:rsid w:val="00191AA6"/>
    <w:rsid w:val="001A146C"/>
    <w:rsid w:val="001B24B1"/>
    <w:rsid w:val="0027685F"/>
    <w:rsid w:val="002E20D1"/>
    <w:rsid w:val="00340174"/>
    <w:rsid w:val="00340B70"/>
    <w:rsid w:val="00351683"/>
    <w:rsid w:val="0037664D"/>
    <w:rsid w:val="00381857"/>
    <w:rsid w:val="003C06D5"/>
    <w:rsid w:val="003E723F"/>
    <w:rsid w:val="004720B6"/>
    <w:rsid w:val="00492D88"/>
    <w:rsid w:val="004942E0"/>
    <w:rsid w:val="004C1A31"/>
    <w:rsid w:val="004E1308"/>
    <w:rsid w:val="004F2FB8"/>
    <w:rsid w:val="004F7173"/>
    <w:rsid w:val="005056B9"/>
    <w:rsid w:val="005364C1"/>
    <w:rsid w:val="005414AA"/>
    <w:rsid w:val="005663CE"/>
    <w:rsid w:val="005A6C16"/>
    <w:rsid w:val="005B21E0"/>
    <w:rsid w:val="005C0FFD"/>
    <w:rsid w:val="005F402A"/>
    <w:rsid w:val="006075F1"/>
    <w:rsid w:val="006239FA"/>
    <w:rsid w:val="00633B95"/>
    <w:rsid w:val="00682672"/>
    <w:rsid w:val="00697554"/>
    <w:rsid w:val="006B53D4"/>
    <w:rsid w:val="007150AF"/>
    <w:rsid w:val="007347E8"/>
    <w:rsid w:val="0075308E"/>
    <w:rsid w:val="00763426"/>
    <w:rsid w:val="007A433C"/>
    <w:rsid w:val="007D137E"/>
    <w:rsid w:val="0080007F"/>
    <w:rsid w:val="00824E7C"/>
    <w:rsid w:val="008541DC"/>
    <w:rsid w:val="008945D8"/>
    <w:rsid w:val="008F3DA3"/>
    <w:rsid w:val="009253EE"/>
    <w:rsid w:val="009308CC"/>
    <w:rsid w:val="00934410"/>
    <w:rsid w:val="00957A43"/>
    <w:rsid w:val="00994FD7"/>
    <w:rsid w:val="009A7D07"/>
    <w:rsid w:val="009D0D68"/>
    <w:rsid w:val="00A0529C"/>
    <w:rsid w:val="00A060C4"/>
    <w:rsid w:val="00A83C3B"/>
    <w:rsid w:val="00AE46E0"/>
    <w:rsid w:val="00AF271E"/>
    <w:rsid w:val="00B12A29"/>
    <w:rsid w:val="00B14BDA"/>
    <w:rsid w:val="00B2750A"/>
    <w:rsid w:val="00B32ED2"/>
    <w:rsid w:val="00B76258"/>
    <w:rsid w:val="00B82AC3"/>
    <w:rsid w:val="00BB10DA"/>
    <w:rsid w:val="00BD7C61"/>
    <w:rsid w:val="00C172D6"/>
    <w:rsid w:val="00C419F9"/>
    <w:rsid w:val="00CC5ADB"/>
    <w:rsid w:val="00D5593B"/>
    <w:rsid w:val="00DA7D57"/>
    <w:rsid w:val="00DA7FF3"/>
    <w:rsid w:val="00DD391D"/>
    <w:rsid w:val="00E32B58"/>
    <w:rsid w:val="00E511DC"/>
    <w:rsid w:val="00E667D6"/>
    <w:rsid w:val="00E87B1E"/>
    <w:rsid w:val="00EC373E"/>
    <w:rsid w:val="00EE166E"/>
    <w:rsid w:val="00F01FF6"/>
    <w:rsid w:val="00F25916"/>
    <w:rsid w:val="00F30ED7"/>
    <w:rsid w:val="00F412E3"/>
    <w:rsid w:val="00F63E28"/>
    <w:rsid w:val="00FA6F75"/>
    <w:rsid w:val="00FB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5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"/>
    <w:basedOn w:val="a"/>
    <w:rsid w:val="00B12A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5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"/>
    <w:basedOn w:val="a"/>
    <w:rsid w:val="00B12A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d004flp</cp:lastModifiedBy>
  <cp:revision>2</cp:revision>
  <cp:lastPrinted>2020-04-29T12:23:00Z</cp:lastPrinted>
  <dcterms:created xsi:type="dcterms:W3CDTF">2020-05-06T05:17:00Z</dcterms:created>
  <dcterms:modified xsi:type="dcterms:W3CDTF">2020-05-06T05:17:00Z</dcterms:modified>
</cp:coreProperties>
</file>