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EC" w:rsidRPr="007212C1" w:rsidRDefault="00B579EC" w:rsidP="007212C1">
      <w:pPr>
        <w:tabs>
          <w:tab w:val="left" w:pos="9355"/>
        </w:tabs>
        <w:spacing w:line="276" w:lineRule="auto"/>
        <w:ind w:left="360"/>
        <w:jc w:val="center"/>
        <w:rPr>
          <w:b/>
          <w:sz w:val="28"/>
          <w:szCs w:val="28"/>
        </w:rPr>
      </w:pPr>
    </w:p>
    <w:p w:rsidR="008D114D" w:rsidRPr="007212C1" w:rsidRDefault="008D114D" w:rsidP="007212C1">
      <w:pPr>
        <w:tabs>
          <w:tab w:val="left" w:pos="9355"/>
        </w:tabs>
        <w:spacing w:line="276" w:lineRule="auto"/>
        <w:ind w:left="360"/>
        <w:jc w:val="center"/>
        <w:rPr>
          <w:b/>
          <w:sz w:val="28"/>
          <w:szCs w:val="28"/>
        </w:rPr>
      </w:pPr>
      <w:r w:rsidRPr="007212C1">
        <w:rPr>
          <w:b/>
          <w:sz w:val="28"/>
          <w:szCs w:val="28"/>
        </w:rPr>
        <w:t>ОТЧЕТ</w:t>
      </w:r>
    </w:p>
    <w:p w:rsidR="008D114D" w:rsidRPr="007212C1" w:rsidRDefault="008D114D" w:rsidP="007212C1">
      <w:pPr>
        <w:tabs>
          <w:tab w:val="left" w:pos="9355"/>
        </w:tabs>
        <w:spacing w:line="276" w:lineRule="auto"/>
        <w:ind w:left="360"/>
        <w:jc w:val="center"/>
        <w:rPr>
          <w:b/>
          <w:sz w:val="28"/>
          <w:szCs w:val="28"/>
        </w:rPr>
      </w:pPr>
      <w:r w:rsidRPr="007212C1">
        <w:rPr>
          <w:b/>
          <w:sz w:val="28"/>
          <w:szCs w:val="28"/>
        </w:rPr>
        <w:t>депутата Законодательного Собрания Кировской области за 201</w:t>
      </w:r>
      <w:r w:rsidR="0096189D" w:rsidRPr="007212C1">
        <w:rPr>
          <w:b/>
          <w:sz w:val="28"/>
          <w:szCs w:val="28"/>
        </w:rPr>
        <w:t>4</w:t>
      </w:r>
      <w:r w:rsidRPr="007212C1">
        <w:rPr>
          <w:b/>
          <w:sz w:val="28"/>
          <w:szCs w:val="28"/>
        </w:rPr>
        <w:t xml:space="preserve"> год</w:t>
      </w:r>
    </w:p>
    <w:p w:rsidR="008D114D" w:rsidRPr="007212C1" w:rsidRDefault="008D114D" w:rsidP="007212C1">
      <w:pPr>
        <w:tabs>
          <w:tab w:val="left" w:pos="9355"/>
        </w:tabs>
        <w:spacing w:line="276" w:lineRule="auto"/>
        <w:ind w:left="360"/>
        <w:jc w:val="center"/>
        <w:rPr>
          <w:b/>
          <w:sz w:val="28"/>
          <w:szCs w:val="28"/>
        </w:rPr>
      </w:pPr>
      <w:r w:rsidRPr="007212C1">
        <w:rPr>
          <w:b/>
          <w:sz w:val="28"/>
          <w:szCs w:val="28"/>
        </w:rPr>
        <w:t>ПЕРМИНОВОЙ Елены Александровны</w:t>
      </w:r>
    </w:p>
    <w:p w:rsidR="008D114D" w:rsidRPr="007212C1" w:rsidRDefault="008D114D" w:rsidP="007212C1">
      <w:pPr>
        <w:tabs>
          <w:tab w:val="left" w:pos="9355"/>
        </w:tabs>
        <w:spacing w:line="276" w:lineRule="auto"/>
        <w:ind w:left="360"/>
        <w:jc w:val="center"/>
        <w:rPr>
          <w:sz w:val="28"/>
          <w:szCs w:val="28"/>
        </w:rPr>
      </w:pPr>
    </w:p>
    <w:p w:rsidR="008D114D" w:rsidRPr="007212C1" w:rsidRDefault="008D114D" w:rsidP="007212C1">
      <w:pPr>
        <w:tabs>
          <w:tab w:val="left" w:pos="9355"/>
        </w:tabs>
        <w:spacing w:line="276" w:lineRule="auto"/>
        <w:ind w:left="360"/>
        <w:jc w:val="center"/>
        <w:rPr>
          <w:sz w:val="28"/>
          <w:szCs w:val="28"/>
        </w:rPr>
      </w:pPr>
      <w:r w:rsidRPr="007212C1">
        <w:rPr>
          <w:sz w:val="28"/>
          <w:szCs w:val="28"/>
        </w:rPr>
        <w:t>Единый областной избирательный округ (территориальная группа № 17 - Кирово-Чепецкая городская).</w:t>
      </w:r>
    </w:p>
    <w:p w:rsidR="00650891" w:rsidRPr="007212C1" w:rsidRDefault="00650891" w:rsidP="007212C1">
      <w:pPr>
        <w:tabs>
          <w:tab w:val="left" w:pos="9355"/>
        </w:tabs>
        <w:spacing w:line="276" w:lineRule="auto"/>
        <w:ind w:firstLine="360"/>
        <w:jc w:val="both"/>
        <w:rPr>
          <w:sz w:val="28"/>
          <w:szCs w:val="28"/>
        </w:rPr>
      </w:pPr>
    </w:p>
    <w:p w:rsidR="008D114D" w:rsidRPr="007212C1" w:rsidRDefault="008D114D" w:rsidP="007212C1">
      <w:pPr>
        <w:tabs>
          <w:tab w:val="left" w:pos="9355"/>
        </w:tabs>
        <w:spacing w:line="276" w:lineRule="auto"/>
        <w:jc w:val="both"/>
        <w:rPr>
          <w:b/>
          <w:sz w:val="28"/>
          <w:szCs w:val="28"/>
        </w:rPr>
      </w:pPr>
      <w:r w:rsidRPr="007212C1">
        <w:rPr>
          <w:b/>
          <w:sz w:val="28"/>
          <w:szCs w:val="28"/>
        </w:rPr>
        <w:t>Работа председателя комитета по экологической безопасности, природопользованию и лесному комплексу</w:t>
      </w:r>
    </w:p>
    <w:p w:rsidR="008D114D" w:rsidRPr="007212C1" w:rsidRDefault="008D114D" w:rsidP="007212C1">
      <w:pPr>
        <w:tabs>
          <w:tab w:val="left" w:pos="9355"/>
        </w:tabs>
        <w:spacing w:line="276" w:lineRule="auto"/>
        <w:jc w:val="both"/>
        <w:rPr>
          <w:sz w:val="28"/>
          <w:szCs w:val="28"/>
        </w:rPr>
      </w:pPr>
    </w:p>
    <w:p w:rsidR="0096189D" w:rsidRPr="007212C1" w:rsidRDefault="0096189D" w:rsidP="007212C1">
      <w:pPr>
        <w:spacing w:line="276" w:lineRule="auto"/>
        <w:jc w:val="both"/>
        <w:rPr>
          <w:sz w:val="28"/>
          <w:szCs w:val="28"/>
        </w:rPr>
      </w:pPr>
      <w:r w:rsidRPr="007212C1">
        <w:rPr>
          <w:sz w:val="28"/>
          <w:szCs w:val="28"/>
        </w:rPr>
        <w:t xml:space="preserve">В 2014 году состоялось 8 заседаний комитета. </w:t>
      </w:r>
    </w:p>
    <w:p w:rsidR="0096189D" w:rsidRPr="007212C1" w:rsidRDefault="0096189D" w:rsidP="007212C1">
      <w:pPr>
        <w:spacing w:line="276" w:lineRule="auto"/>
        <w:jc w:val="both"/>
        <w:rPr>
          <w:sz w:val="28"/>
          <w:szCs w:val="28"/>
        </w:rPr>
      </w:pPr>
    </w:p>
    <w:p w:rsidR="0096189D" w:rsidRPr="007212C1" w:rsidRDefault="0096189D" w:rsidP="007212C1">
      <w:pPr>
        <w:spacing w:line="276" w:lineRule="auto"/>
        <w:rPr>
          <w:b/>
          <w:sz w:val="28"/>
          <w:szCs w:val="28"/>
        </w:rPr>
      </w:pPr>
      <w:r w:rsidRPr="007212C1">
        <w:rPr>
          <w:b/>
          <w:sz w:val="28"/>
          <w:szCs w:val="28"/>
        </w:rPr>
        <w:t>Законотворческая работа в сфере экологии и природопользования</w:t>
      </w:r>
    </w:p>
    <w:p w:rsidR="0096189D" w:rsidRPr="007212C1" w:rsidRDefault="0096189D" w:rsidP="007212C1">
      <w:pPr>
        <w:spacing w:line="276" w:lineRule="auto"/>
        <w:jc w:val="center"/>
        <w:rPr>
          <w:b/>
          <w:sz w:val="28"/>
          <w:szCs w:val="28"/>
        </w:rPr>
      </w:pPr>
    </w:p>
    <w:p w:rsidR="0096189D" w:rsidRPr="007212C1" w:rsidRDefault="0096189D" w:rsidP="007212C1">
      <w:pPr>
        <w:spacing w:line="276" w:lineRule="auto"/>
        <w:rPr>
          <w:b/>
          <w:sz w:val="28"/>
          <w:szCs w:val="28"/>
        </w:rPr>
      </w:pPr>
      <w:r w:rsidRPr="007212C1">
        <w:rPr>
          <w:b/>
          <w:sz w:val="28"/>
          <w:szCs w:val="28"/>
        </w:rPr>
        <w:t>Рассмотрены и рекомендованы к принятию законопроекты:</w:t>
      </w:r>
    </w:p>
    <w:p w:rsidR="0096189D" w:rsidRPr="007212C1" w:rsidRDefault="0096189D" w:rsidP="007212C1">
      <w:pPr>
        <w:spacing w:line="276" w:lineRule="auto"/>
        <w:rPr>
          <w:sz w:val="28"/>
          <w:szCs w:val="28"/>
        </w:rPr>
      </w:pPr>
    </w:p>
    <w:p w:rsidR="0096189D" w:rsidRPr="007212C1" w:rsidRDefault="0096189D" w:rsidP="007212C1">
      <w:pPr>
        <w:spacing w:line="276" w:lineRule="auto"/>
        <w:jc w:val="both"/>
        <w:rPr>
          <w:sz w:val="28"/>
          <w:szCs w:val="28"/>
        </w:rPr>
      </w:pPr>
      <w:r w:rsidRPr="007212C1">
        <w:rPr>
          <w:sz w:val="28"/>
          <w:szCs w:val="28"/>
        </w:rPr>
        <w:t xml:space="preserve"> «О внесении изменений в Закон Кировской области «О пользовании участками недр местного значения на территории Кировской области»</w:t>
      </w:r>
    </w:p>
    <w:p w:rsidR="0096189D" w:rsidRPr="007212C1" w:rsidRDefault="0096189D" w:rsidP="007212C1">
      <w:pPr>
        <w:spacing w:line="276" w:lineRule="auto"/>
        <w:jc w:val="both"/>
        <w:rPr>
          <w:sz w:val="28"/>
          <w:szCs w:val="28"/>
        </w:rPr>
      </w:pPr>
    </w:p>
    <w:p w:rsidR="0096189D" w:rsidRPr="007212C1" w:rsidRDefault="0096189D" w:rsidP="007212C1">
      <w:pPr>
        <w:spacing w:line="276" w:lineRule="auto"/>
        <w:jc w:val="both"/>
        <w:rPr>
          <w:sz w:val="28"/>
          <w:szCs w:val="28"/>
        </w:rPr>
      </w:pPr>
      <w:r w:rsidRPr="007212C1">
        <w:rPr>
          <w:sz w:val="28"/>
          <w:szCs w:val="28"/>
        </w:rPr>
        <w:t xml:space="preserve"> «О внесении изменений в Закон Кировской области «Об отходах производства и потребления в Кировской области»</w:t>
      </w:r>
    </w:p>
    <w:p w:rsidR="0096189D" w:rsidRPr="007212C1" w:rsidRDefault="0096189D" w:rsidP="007212C1">
      <w:pPr>
        <w:spacing w:line="276" w:lineRule="auto"/>
        <w:jc w:val="both"/>
        <w:rPr>
          <w:sz w:val="28"/>
          <w:szCs w:val="28"/>
        </w:rPr>
      </w:pPr>
    </w:p>
    <w:p w:rsidR="0096189D" w:rsidRPr="007212C1" w:rsidRDefault="0096189D" w:rsidP="007212C1">
      <w:pPr>
        <w:spacing w:line="276" w:lineRule="auto"/>
        <w:jc w:val="both"/>
        <w:rPr>
          <w:sz w:val="28"/>
          <w:szCs w:val="28"/>
        </w:rPr>
      </w:pPr>
      <w:r w:rsidRPr="007212C1">
        <w:rPr>
          <w:sz w:val="28"/>
          <w:szCs w:val="28"/>
        </w:rPr>
        <w:t xml:space="preserve"> «О признании утратившей силу части 2 статьи 2 Закона Кировской области «Об особо охраняемых природных территориях Кировской области»</w:t>
      </w:r>
    </w:p>
    <w:p w:rsidR="0096189D" w:rsidRPr="007212C1" w:rsidRDefault="0096189D" w:rsidP="007212C1">
      <w:pPr>
        <w:spacing w:line="276" w:lineRule="auto"/>
        <w:jc w:val="both"/>
        <w:rPr>
          <w:sz w:val="28"/>
          <w:szCs w:val="28"/>
        </w:rPr>
      </w:pPr>
    </w:p>
    <w:p w:rsidR="0096189D" w:rsidRPr="007212C1" w:rsidRDefault="0096189D" w:rsidP="007212C1">
      <w:pPr>
        <w:spacing w:line="276" w:lineRule="auto"/>
        <w:jc w:val="both"/>
        <w:rPr>
          <w:sz w:val="28"/>
          <w:szCs w:val="28"/>
        </w:rPr>
      </w:pPr>
      <w:r w:rsidRPr="007212C1">
        <w:rPr>
          <w:sz w:val="28"/>
          <w:szCs w:val="28"/>
        </w:rPr>
        <w:t>«О внесении изменений в Закон Кировской области «Об административной ответственности в Кировской области»</w:t>
      </w:r>
    </w:p>
    <w:p w:rsidR="0096189D" w:rsidRPr="007212C1" w:rsidRDefault="0096189D" w:rsidP="007212C1">
      <w:pPr>
        <w:spacing w:line="276" w:lineRule="auto"/>
        <w:rPr>
          <w:sz w:val="28"/>
          <w:szCs w:val="28"/>
        </w:rPr>
      </w:pPr>
    </w:p>
    <w:p w:rsidR="0096189D" w:rsidRPr="007212C1" w:rsidRDefault="0096189D" w:rsidP="007212C1">
      <w:pPr>
        <w:spacing w:line="276" w:lineRule="auto"/>
        <w:jc w:val="both"/>
        <w:rPr>
          <w:sz w:val="28"/>
          <w:szCs w:val="28"/>
        </w:rPr>
      </w:pPr>
      <w:r w:rsidRPr="007212C1">
        <w:rPr>
          <w:sz w:val="28"/>
          <w:szCs w:val="28"/>
        </w:rPr>
        <w:t xml:space="preserve">«Об установлении исключительных случаев заготовки древесины и </w:t>
      </w:r>
      <w:proofErr w:type="spellStart"/>
      <w:r w:rsidRPr="007212C1">
        <w:rPr>
          <w:sz w:val="28"/>
          <w:szCs w:val="28"/>
        </w:rPr>
        <w:t>недревесных</w:t>
      </w:r>
      <w:proofErr w:type="spellEnd"/>
      <w:r w:rsidRPr="007212C1">
        <w:rPr>
          <w:sz w:val="28"/>
          <w:szCs w:val="28"/>
        </w:rPr>
        <w:t xml:space="preserve"> лесных ресурсов на основании договоров купли-продажи лесных насаждений»</w:t>
      </w:r>
    </w:p>
    <w:p w:rsidR="0096189D" w:rsidRPr="007212C1" w:rsidRDefault="0096189D" w:rsidP="007212C1">
      <w:pPr>
        <w:spacing w:line="276" w:lineRule="auto"/>
        <w:jc w:val="both"/>
        <w:rPr>
          <w:sz w:val="28"/>
          <w:szCs w:val="28"/>
        </w:rPr>
      </w:pPr>
    </w:p>
    <w:p w:rsidR="0096189D" w:rsidRPr="007212C1" w:rsidRDefault="0096189D" w:rsidP="007212C1">
      <w:pPr>
        <w:spacing w:line="276" w:lineRule="auto"/>
        <w:jc w:val="both"/>
        <w:rPr>
          <w:b/>
          <w:sz w:val="28"/>
          <w:szCs w:val="28"/>
        </w:rPr>
      </w:pPr>
      <w:r w:rsidRPr="007212C1">
        <w:rPr>
          <w:b/>
          <w:sz w:val="28"/>
          <w:szCs w:val="28"/>
        </w:rPr>
        <w:t xml:space="preserve">Рассмотрен и рекомендован к внесению в феврале 2015 года законопроект </w:t>
      </w:r>
      <w:r w:rsidRPr="007212C1">
        <w:rPr>
          <w:sz w:val="28"/>
          <w:szCs w:val="28"/>
        </w:rPr>
        <w:t>«О внесении изменений в статью 3 Закона Кировской области «О порядке и нормативах заготовки гражданами древесины для собственных нужд», поскольку он направлен на сокращение числа граждан - получателей права заготовки древесины для собственных нужд и требует более тщательной проработки.</w:t>
      </w:r>
    </w:p>
    <w:p w:rsidR="0096189D" w:rsidRPr="007212C1" w:rsidRDefault="0096189D" w:rsidP="007212C1">
      <w:pPr>
        <w:spacing w:line="276" w:lineRule="auto"/>
        <w:jc w:val="both"/>
        <w:rPr>
          <w:sz w:val="28"/>
          <w:szCs w:val="28"/>
        </w:rPr>
      </w:pPr>
    </w:p>
    <w:p w:rsidR="0096189D" w:rsidRPr="007212C1" w:rsidRDefault="0096189D" w:rsidP="007212C1">
      <w:pPr>
        <w:spacing w:line="276" w:lineRule="auto"/>
        <w:jc w:val="both"/>
        <w:rPr>
          <w:b/>
          <w:sz w:val="28"/>
          <w:szCs w:val="28"/>
        </w:rPr>
      </w:pPr>
      <w:r w:rsidRPr="007212C1">
        <w:rPr>
          <w:b/>
          <w:sz w:val="28"/>
          <w:szCs w:val="28"/>
        </w:rPr>
        <w:t>Рассмотрены и одобрены законодательные инициативы по внесению в Государственную Думу Российской Федерации:</w:t>
      </w:r>
    </w:p>
    <w:p w:rsidR="0096189D" w:rsidRPr="007212C1" w:rsidRDefault="0096189D" w:rsidP="007212C1">
      <w:pPr>
        <w:spacing w:line="276" w:lineRule="auto"/>
        <w:jc w:val="both"/>
        <w:rPr>
          <w:sz w:val="28"/>
          <w:szCs w:val="28"/>
        </w:rPr>
      </w:pPr>
      <w:r w:rsidRPr="007212C1">
        <w:rPr>
          <w:sz w:val="28"/>
          <w:szCs w:val="28"/>
        </w:rPr>
        <w:t xml:space="preserve"> </w:t>
      </w:r>
    </w:p>
    <w:p w:rsidR="0096189D" w:rsidRPr="007212C1" w:rsidRDefault="0096189D" w:rsidP="007212C1">
      <w:pPr>
        <w:spacing w:line="276" w:lineRule="auto"/>
        <w:jc w:val="both"/>
        <w:rPr>
          <w:sz w:val="28"/>
          <w:szCs w:val="28"/>
        </w:rPr>
      </w:pPr>
      <w:r w:rsidRPr="007212C1">
        <w:rPr>
          <w:sz w:val="28"/>
          <w:szCs w:val="28"/>
        </w:rPr>
        <w:t xml:space="preserve">- Относительно увеличения штрафов за выбросы от автотранспорта – законопроект «О внесении изменений в статьи 8.22 и 8.23 Кодекса российской Федерации об административных правонарушениях» размещен для рассмотрения Советом законодателей Российской Федерации на сайте </w:t>
      </w:r>
      <w:proofErr w:type="spellStart"/>
      <w:r w:rsidRPr="007212C1">
        <w:rPr>
          <w:sz w:val="28"/>
          <w:szCs w:val="28"/>
        </w:rPr>
        <w:t>ГосДумы</w:t>
      </w:r>
      <w:proofErr w:type="spellEnd"/>
      <w:r w:rsidRPr="007212C1">
        <w:rPr>
          <w:sz w:val="28"/>
          <w:szCs w:val="28"/>
        </w:rPr>
        <w:t xml:space="preserve"> Российской Федерации.</w:t>
      </w:r>
    </w:p>
    <w:p w:rsidR="0096189D" w:rsidRPr="007212C1" w:rsidRDefault="0096189D" w:rsidP="007212C1">
      <w:pPr>
        <w:spacing w:line="276" w:lineRule="auto"/>
        <w:jc w:val="both"/>
        <w:rPr>
          <w:sz w:val="28"/>
          <w:szCs w:val="28"/>
        </w:rPr>
      </w:pPr>
    </w:p>
    <w:p w:rsidR="0096189D" w:rsidRPr="007212C1" w:rsidRDefault="0096189D" w:rsidP="007212C1">
      <w:pPr>
        <w:spacing w:line="276" w:lineRule="auto"/>
        <w:jc w:val="both"/>
        <w:rPr>
          <w:sz w:val="28"/>
          <w:szCs w:val="28"/>
        </w:rPr>
      </w:pPr>
      <w:r w:rsidRPr="007212C1">
        <w:rPr>
          <w:sz w:val="28"/>
          <w:szCs w:val="28"/>
        </w:rPr>
        <w:t xml:space="preserve">- По внесению в порядке законодательной инициативы проекта федерального закона «О внесении изменений в статью 26 Федерального закона «О рыболовстве и сохранении водных биологических ресурсов» - одобрен Советом законодателей Российской Федерации. (в </w:t>
      </w:r>
      <w:proofErr w:type="spellStart"/>
      <w:r w:rsidRPr="007212C1">
        <w:rPr>
          <w:sz w:val="28"/>
          <w:szCs w:val="28"/>
        </w:rPr>
        <w:t>ГосДуме</w:t>
      </w:r>
      <w:proofErr w:type="spellEnd"/>
      <w:r w:rsidRPr="007212C1">
        <w:rPr>
          <w:sz w:val="28"/>
          <w:szCs w:val="28"/>
        </w:rPr>
        <w:t xml:space="preserve"> законопроекту присвоен номер 648219-6)</w:t>
      </w:r>
    </w:p>
    <w:p w:rsidR="0096189D" w:rsidRPr="007212C1" w:rsidRDefault="0096189D" w:rsidP="007212C1">
      <w:pPr>
        <w:spacing w:line="276" w:lineRule="auto"/>
        <w:jc w:val="both"/>
        <w:rPr>
          <w:sz w:val="28"/>
          <w:szCs w:val="28"/>
        </w:rPr>
      </w:pPr>
    </w:p>
    <w:p w:rsidR="0096189D" w:rsidRPr="007212C1" w:rsidRDefault="0096189D" w:rsidP="007212C1">
      <w:pPr>
        <w:spacing w:line="276" w:lineRule="auto"/>
        <w:jc w:val="both"/>
        <w:rPr>
          <w:sz w:val="28"/>
          <w:szCs w:val="28"/>
        </w:rPr>
      </w:pPr>
      <w:r w:rsidRPr="007212C1">
        <w:rPr>
          <w:sz w:val="28"/>
          <w:szCs w:val="28"/>
        </w:rPr>
        <w:t xml:space="preserve">- Относительно проблем по организации разведения охотничьих ресурсов в </w:t>
      </w:r>
      <w:proofErr w:type="spellStart"/>
      <w:r w:rsidRPr="007212C1">
        <w:rPr>
          <w:sz w:val="28"/>
          <w:szCs w:val="28"/>
        </w:rPr>
        <w:t>полувольных</w:t>
      </w:r>
      <w:proofErr w:type="spellEnd"/>
      <w:r w:rsidRPr="007212C1">
        <w:rPr>
          <w:sz w:val="28"/>
          <w:szCs w:val="28"/>
        </w:rPr>
        <w:t xml:space="preserve"> условиях и искусственно созданной среде обитания – законопроект «О внесении изменения в статью 49 Федерального закона «Об охоте и сохранении охотничьих ресурсов и о внесении изменений в отдельные законодательные акты Российской Федерации» - одобрен Советом законодателей Российской Федерации.</w:t>
      </w:r>
    </w:p>
    <w:p w:rsidR="0096189D" w:rsidRPr="007212C1" w:rsidRDefault="0096189D" w:rsidP="007212C1">
      <w:pPr>
        <w:spacing w:line="276" w:lineRule="auto"/>
        <w:rPr>
          <w:sz w:val="28"/>
          <w:szCs w:val="28"/>
        </w:rPr>
      </w:pPr>
    </w:p>
    <w:p w:rsidR="0096189D" w:rsidRPr="007212C1" w:rsidRDefault="0096189D" w:rsidP="007212C1">
      <w:pPr>
        <w:spacing w:line="276" w:lineRule="auto"/>
        <w:rPr>
          <w:b/>
          <w:sz w:val="28"/>
          <w:szCs w:val="28"/>
        </w:rPr>
      </w:pPr>
      <w:r w:rsidRPr="007212C1">
        <w:rPr>
          <w:b/>
          <w:sz w:val="28"/>
          <w:szCs w:val="28"/>
        </w:rPr>
        <w:t>Работа по вопросам контрольных и представительных функций</w:t>
      </w:r>
    </w:p>
    <w:p w:rsidR="0096189D" w:rsidRPr="007212C1" w:rsidRDefault="0096189D" w:rsidP="007212C1">
      <w:pPr>
        <w:spacing w:line="276" w:lineRule="auto"/>
        <w:rPr>
          <w:sz w:val="28"/>
          <w:szCs w:val="28"/>
        </w:rPr>
      </w:pPr>
    </w:p>
    <w:p w:rsidR="0096189D" w:rsidRPr="007212C1" w:rsidRDefault="0096189D" w:rsidP="007212C1">
      <w:pPr>
        <w:spacing w:line="276" w:lineRule="auto"/>
        <w:jc w:val="both"/>
        <w:rPr>
          <w:sz w:val="28"/>
          <w:szCs w:val="28"/>
        </w:rPr>
      </w:pPr>
      <w:r w:rsidRPr="007212C1">
        <w:rPr>
          <w:sz w:val="28"/>
          <w:szCs w:val="28"/>
        </w:rPr>
        <w:t xml:space="preserve">На заседаниях комитета рассмотрены вопросы: </w:t>
      </w:r>
    </w:p>
    <w:p w:rsidR="0096189D" w:rsidRPr="007212C1" w:rsidRDefault="0096189D" w:rsidP="007212C1">
      <w:pPr>
        <w:spacing w:line="276" w:lineRule="auto"/>
        <w:jc w:val="both"/>
        <w:rPr>
          <w:sz w:val="28"/>
          <w:szCs w:val="28"/>
        </w:rPr>
      </w:pPr>
    </w:p>
    <w:p w:rsidR="0096189D" w:rsidRPr="007212C1" w:rsidRDefault="0096189D" w:rsidP="007212C1">
      <w:pPr>
        <w:spacing w:line="276" w:lineRule="auto"/>
        <w:jc w:val="both"/>
        <w:rPr>
          <w:sz w:val="28"/>
          <w:szCs w:val="28"/>
        </w:rPr>
      </w:pPr>
      <w:r w:rsidRPr="007212C1">
        <w:rPr>
          <w:sz w:val="28"/>
          <w:szCs w:val="28"/>
        </w:rPr>
        <w:t>1. Анализ правоприменительной практики областных законов в сфере экологии и природопользования – комитетом вынесено решение о необходимости совершенствования ряда областных законов в связи с изменением федерального законодательства.</w:t>
      </w:r>
    </w:p>
    <w:p w:rsidR="0096189D" w:rsidRPr="007212C1" w:rsidRDefault="0096189D" w:rsidP="007212C1">
      <w:pPr>
        <w:spacing w:line="276" w:lineRule="auto"/>
        <w:rPr>
          <w:sz w:val="28"/>
          <w:szCs w:val="28"/>
        </w:rPr>
      </w:pPr>
    </w:p>
    <w:p w:rsidR="0096189D" w:rsidRPr="007212C1" w:rsidRDefault="0096189D" w:rsidP="007212C1">
      <w:pPr>
        <w:spacing w:line="276" w:lineRule="auto"/>
        <w:jc w:val="both"/>
        <w:rPr>
          <w:sz w:val="28"/>
          <w:szCs w:val="28"/>
        </w:rPr>
      </w:pPr>
      <w:r w:rsidRPr="007212C1">
        <w:rPr>
          <w:sz w:val="28"/>
          <w:szCs w:val="28"/>
        </w:rPr>
        <w:t>2. О чрезвычайной ситуации в Нововятском районе города Кирова и об обеспечении экологической безопасности – по решению комитета вопрос остается на контроле.</w:t>
      </w:r>
    </w:p>
    <w:p w:rsidR="0096189D" w:rsidRPr="007212C1" w:rsidRDefault="0096189D" w:rsidP="007212C1">
      <w:pPr>
        <w:spacing w:line="276" w:lineRule="auto"/>
        <w:rPr>
          <w:sz w:val="28"/>
          <w:szCs w:val="28"/>
        </w:rPr>
      </w:pPr>
    </w:p>
    <w:p w:rsidR="0096189D" w:rsidRPr="007212C1" w:rsidRDefault="0096189D" w:rsidP="007212C1">
      <w:pPr>
        <w:spacing w:line="276" w:lineRule="auto"/>
        <w:jc w:val="both"/>
        <w:rPr>
          <w:sz w:val="28"/>
          <w:szCs w:val="28"/>
        </w:rPr>
      </w:pPr>
      <w:r w:rsidRPr="007212C1">
        <w:rPr>
          <w:sz w:val="28"/>
          <w:szCs w:val="28"/>
        </w:rPr>
        <w:t>3. О системе управления отходами потребления и вторичными материальными ресурсами на территории Кировской области.</w:t>
      </w:r>
    </w:p>
    <w:p w:rsidR="0096189D" w:rsidRPr="007212C1" w:rsidRDefault="0096189D" w:rsidP="007212C1">
      <w:pPr>
        <w:spacing w:line="276" w:lineRule="auto"/>
        <w:jc w:val="both"/>
        <w:rPr>
          <w:sz w:val="28"/>
          <w:szCs w:val="28"/>
        </w:rPr>
      </w:pPr>
    </w:p>
    <w:p w:rsidR="0096189D" w:rsidRPr="007212C1" w:rsidRDefault="0096189D" w:rsidP="007212C1">
      <w:pPr>
        <w:spacing w:line="276" w:lineRule="auto"/>
        <w:rPr>
          <w:sz w:val="28"/>
          <w:szCs w:val="28"/>
        </w:rPr>
      </w:pPr>
      <w:r w:rsidRPr="007212C1">
        <w:rPr>
          <w:sz w:val="28"/>
          <w:szCs w:val="28"/>
        </w:rPr>
        <w:lastRenderedPageBreak/>
        <w:t>4. О проблемах оценки эффективности очистки сточных вод.</w:t>
      </w:r>
    </w:p>
    <w:p w:rsidR="0096189D" w:rsidRPr="007212C1" w:rsidRDefault="0096189D" w:rsidP="007212C1">
      <w:pPr>
        <w:spacing w:line="276" w:lineRule="auto"/>
        <w:rPr>
          <w:sz w:val="28"/>
          <w:szCs w:val="28"/>
        </w:rPr>
      </w:pPr>
    </w:p>
    <w:p w:rsidR="0096189D" w:rsidRPr="007212C1" w:rsidRDefault="0096189D" w:rsidP="007212C1">
      <w:pPr>
        <w:spacing w:line="276" w:lineRule="auto"/>
        <w:rPr>
          <w:sz w:val="28"/>
          <w:szCs w:val="28"/>
        </w:rPr>
      </w:pPr>
      <w:r w:rsidRPr="007212C1">
        <w:rPr>
          <w:sz w:val="28"/>
          <w:szCs w:val="28"/>
        </w:rPr>
        <w:t>5. Об организации системы сбора отработанных батареек.</w:t>
      </w:r>
    </w:p>
    <w:p w:rsidR="0096189D" w:rsidRPr="007212C1" w:rsidRDefault="0096189D" w:rsidP="007212C1">
      <w:pPr>
        <w:spacing w:line="276" w:lineRule="auto"/>
        <w:rPr>
          <w:sz w:val="28"/>
          <w:szCs w:val="28"/>
        </w:rPr>
      </w:pPr>
    </w:p>
    <w:p w:rsidR="00F92E84" w:rsidRPr="007212C1" w:rsidRDefault="00F92E84" w:rsidP="007212C1">
      <w:pPr>
        <w:tabs>
          <w:tab w:val="left" w:pos="9355"/>
        </w:tabs>
        <w:spacing w:line="276" w:lineRule="auto"/>
        <w:jc w:val="both"/>
        <w:rPr>
          <w:b/>
          <w:sz w:val="28"/>
          <w:szCs w:val="28"/>
        </w:rPr>
      </w:pPr>
      <w:r w:rsidRPr="007212C1">
        <w:rPr>
          <w:b/>
          <w:sz w:val="28"/>
          <w:szCs w:val="28"/>
        </w:rPr>
        <w:t>Участие депутата в общественной жизни г. Кирово-Чепецка и Кировской области</w:t>
      </w:r>
      <w:r w:rsidR="00DF4D87" w:rsidRPr="007212C1">
        <w:rPr>
          <w:b/>
          <w:sz w:val="28"/>
          <w:szCs w:val="28"/>
        </w:rPr>
        <w:t xml:space="preserve"> в 201</w:t>
      </w:r>
      <w:r w:rsidR="0096189D" w:rsidRPr="007212C1">
        <w:rPr>
          <w:b/>
          <w:sz w:val="28"/>
          <w:szCs w:val="28"/>
        </w:rPr>
        <w:t>4</w:t>
      </w:r>
      <w:r w:rsidR="00DF4D87" w:rsidRPr="007212C1">
        <w:rPr>
          <w:b/>
          <w:sz w:val="28"/>
          <w:szCs w:val="28"/>
        </w:rPr>
        <w:t xml:space="preserve"> году</w:t>
      </w:r>
      <w:r w:rsidRPr="007212C1">
        <w:rPr>
          <w:b/>
          <w:sz w:val="28"/>
          <w:szCs w:val="28"/>
        </w:rPr>
        <w:t>:</w:t>
      </w:r>
    </w:p>
    <w:p w:rsidR="006A256A" w:rsidRPr="007212C1" w:rsidRDefault="006A256A" w:rsidP="007212C1">
      <w:pPr>
        <w:spacing w:line="276" w:lineRule="auto"/>
        <w:rPr>
          <w:sz w:val="28"/>
          <w:szCs w:val="28"/>
        </w:rPr>
      </w:pPr>
    </w:p>
    <w:p w:rsidR="00CC2718" w:rsidRPr="007212C1" w:rsidRDefault="00E93868" w:rsidP="007212C1">
      <w:pPr>
        <w:spacing w:line="276" w:lineRule="auto"/>
        <w:jc w:val="both"/>
        <w:rPr>
          <w:b/>
          <w:sz w:val="28"/>
          <w:szCs w:val="28"/>
        </w:rPr>
      </w:pPr>
      <w:r w:rsidRPr="007212C1">
        <w:rPr>
          <w:b/>
          <w:sz w:val="28"/>
          <w:szCs w:val="28"/>
        </w:rPr>
        <w:t>Февраль</w:t>
      </w:r>
    </w:p>
    <w:p w:rsidR="00445E0F" w:rsidRPr="007212C1" w:rsidRDefault="00445E0F" w:rsidP="007212C1">
      <w:pPr>
        <w:spacing w:line="276" w:lineRule="auto"/>
        <w:jc w:val="both"/>
        <w:rPr>
          <w:b/>
          <w:sz w:val="28"/>
          <w:szCs w:val="28"/>
        </w:rPr>
      </w:pPr>
    </w:p>
    <w:p w:rsidR="00445E0F" w:rsidRPr="007212C1" w:rsidRDefault="00445E0F" w:rsidP="007212C1">
      <w:pPr>
        <w:pStyle w:val="a3"/>
        <w:spacing w:line="276" w:lineRule="auto"/>
        <w:jc w:val="both"/>
        <w:rPr>
          <w:rFonts w:ascii="Times New Roman" w:eastAsia="Times New Roman" w:hAnsi="Times New Roman"/>
          <w:sz w:val="28"/>
          <w:szCs w:val="28"/>
          <w:lang w:eastAsia="ru-RU"/>
        </w:rPr>
      </w:pPr>
      <w:r w:rsidRPr="007212C1">
        <w:rPr>
          <w:rFonts w:ascii="Times New Roman" w:eastAsia="Times New Roman" w:hAnsi="Times New Roman"/>
          <w:sz w:val="28"/>
          <w:szCs w:val="28"/>
          <w:lang w:eastAsia="ru-RU"/>
        </w:rPr>
        <w:t xml:space="preserve">- Встреча руководителей пяти районов Кировской области и города Кирово-Чепецка с депутатами Законодательного собрания Кировской области - работниками компании «УРАЛХИМ», представляющими интересы жителей этих муниципальных образований в областном парламенте. </w:t>
      </w:r>
    </w:p>
    <w:p w:rsidR="00445E0F" w:rsidRPr="007212C1" w:rsidRDefault="00445E0F" w:rsidP="007212C1">
      <w:pPr>
        <w:pStyle w:val="a3"/>
        <w:spacing w:line="276" w:lineRule="auto"/>
        <w:jc w:val="both"/>
        <w:rPr>
          <w:rFonts w:ascii="Times New Roman" w:eastAsia="Times New Roman" w:hAnsi="Times New Roman"/>
          <w:sz w:val="28"/>
          <w:szCs w:val="28"/>
          <w:lang w:eastAsia="ru-RU"/>
        </w:rPr>
      </w:pPr>
    </w:p>
    <w:p w:rsidR="00445E0F" w:rsidRPr="007212C1" w:rsidRDefault="00445E0F" w:rsidP="007212C1">
      <w:pPr>
        <w:spacing w:line="276" w:lineRule="auto"/>
        <w:jc w:val="both"/>
        <w:rPr>
          <w:sz w:val="28"/>
          <w:szCs w:val="28"/>
        </w:rPr>
      </w:pPr>
      <w:r w:rsidRPr="007212C1">
        <w:rPr>
          <w:sz w:val="28"/>
          <w:szCs w:val="28"/>
        </w:rPr>
        <w:t xml:space="preserve">Такие встречи стали уже традиционными. У гостей, уже хорошо знакомых с заводом минеральных удобрений, всегда есть вопросы, которые они могут задать напрямую руководителям предприятия, депутатам ОЗС. В частности, на встрече руководители районов интересовались </w:t>
      </w:r>
      <w:proofErr w:type="spellStart"/>
      <w:r w:rsidRPr="007212C1">
        <w:rPr>
          <w:sz w:val="28"/>
          <w:szCs w:val="28"/>
        </w:rPr>
        <w:t>профориентационной</w:t>
      </w:r>
      <w:proofErr w:type="spellEnd"/>
      <w:r w:rsidRPr="007212C1">
        <w:rPr>
          <w:sz w:val="28"/>
          <w:szCs w:val="28"/>
        </w:rPr>
        <w:t xml:space="preserve"> работой, которую активно проводит ЗМУ КЧХК. Елена Перминова, заместитель директора филиала «КЧХК» ОАО «ОХК «УРАЛХИМ» по персоналу, депутат областного законодательного собрания подробно рассказала о работе с вузами области и школами города, отметила, что в прошлом году на предприятие пришли на работу более 80 молодых специалистов.</w:t>
      </w:r>
    </w:p>
    <w:p w:rsidR="00445E0F" w:rsidRPr="007212C1" w:rsidRDefault="00445E0F" w:rsidP="007212C1">
      <w:pPr>
        <w:spacing w:line="276" w:lineRule="auto"/>
        <w:jc w:val="both"/>
        <w:rPr>
          <w:sz w:val="28"/>
          <w:szCs w:val="28"/>
        </w:rPr>
      </w:pPr>
    </w:p>
    <w:p w:rsidR="00445E0F" w:rsidRPr="007212C1" w:rsidRDefault="00445E0F" w:rsidP="007212C1">
      <w:pPr>
        <w:pStyle w:val="a3"/>
        <w:spacing w:line="276" w:lineRule="auto"/>
        <w:jc w:val="both"/>
        <w:rPr>
          <w:rFonts w:ascii="Times New Roman" w:eastAsia="Times New Roman" w:hAnsi="Times New Roman"/>
          <w:sz w:val="28"/>
          <w:szCs w:val="28"/>
          <w:lang w:eastAsia="ru-RU"/>
        </w:rPr>
      </w:pPr>
      <w:r w:rsidRPr="007212C1">
        <w:rPr>
          <w:rFonts w:ascii="Times New Roman" w:hAnsi="Times New Roman"/>
          <w:sz w:val="28"/>
          <w:szCs w:val="28"/>
        </w:rPr>
        <w:t>На встрече были подписаны Соглашения о социальном партнерстве на 2014 год. Ежегодно в рамках таких Соглашен</w:t>
      </w:r>
      <w:r w:rsidR="007212C1">
        <w:rPr>
          <w:rFonts w:ascii="Times New Roman" w:hAnsi="Times New Roman"/>
          <w:sz w:val="28"/>
          <w:szCs w:val="28"/>
        </w:rPr>
        <w:t xml:space="preserve">ий компания «УРАЛХИМ» выделяет </w:t>
      </w:r>
      <w:r w:rsidRPr="007212C1">
        <w:rPr>
          <w:rFonts w:ascii="Times New Roman" w:hAnsi="Times New Roman"/>
          <w:sz w:val="28"/>
          <w:szCs w:val="28"/>
        </w:rPr>
        <w:t xml:space="preserve">каждому из пяти районов области: </w:t>
      </w:r>
      <w:proofErr w:type="spellStart"/>
      <w:r w:rsidRPr="007212C1">
        <w:rPr>
          <w:rFonts w:ascii="Times New Roman" w:hAnsi="Times New Roman"/>
          <w:sz w:val="28"/>
          <w:szCs w:val="28"/>
        </w:rPr>
        <w:t>Омутнинскому</w:t>
      </w:r>
      <w:proofErr w:type="spellEnd"/>
      <w:r w:rsidRPr="007212C1">
        <w:rPr>
          <w:rFonts w:ascii="Times New Roman" w:hAnsi="Times New Roman"/>
          <w:sz w:val="28"/>
          <w:szCs w:val="28"/>
        </w:rPr>
        <w:t xml:space="preserve">, </w:t>
      </w:r>
      <w:proofErr w:type="spellStart"/>
      <w:r w:rsidRPr="007212C1">
        <w:rPr>
          <w:rFonts w:ascii="Times New Roman" w:hAnsi="Times New Roman"/>
          <w:sz w:val="28"/>
          <w:szCs w:val="28"/>
        </w:rPr>
        <w:t>Афанасьевскому</w:t>
      </w:r>
      <w:proofErr w:type="spellEnd"/>
      <w:r w:rsidRPr="007212C1">
        <w:rPr>
          <w:rFonts w:ascii="Times New Roman" w:hAnsi="Times New Roman"/>
          <w:sz w:val="28"/>
          <w:szCs w:val="28"/>
        </w:rPr>
        <w:t xml:space="preserve">, Верхнекамскому, </w:t>
      </w:r>
      <w:proofErr w:type="spellStart"/>
      <w:r w:rsidRPr="007212C1">
        <w:rPr>
          <w:rFonts w:ascii="Times New Roman" w:hAnsi="Times New Roman"/>
          <w:sz w:val="28"/>
          <w:szCs w:val="28"/>
        </w:rPr>
        <w:t>Мурашинскому</w:t>
      </w:r>
      <w:proofErr w:type="spellEnd"/>
      <w:r w:rsidRPr="007212C1">
        <w:rPr>
          <w:rFonts w:ascii="Times New Roman" w:hAnsi="Times New Roman"/>
          <w:sz w:val="28"/>
          <w:szCs w:val="28"/>
        </w:rPr>
        <w:t xml:space="preserve">, </w:t>
      </w:r>
      <w:proofErr w:type="spellStart"/>
      <w:r w:rsidRPr="007212C1">
        <w:rPr>
          <w:rFonts w:ascii="Times New Roman" w:hAnsi="Times New Roman"/>
          <w:sz w:val="28"/>
          <w:szCs w:val="28"/>
        </w:rPr>
        <w:t>Юрьянскому</w:t>
      </w:r>
      <w:proofErr w:type="spellEnd"/>
      <w:r w:rsidRPr="007212C1">
        <w:rPr>
          <w:rFonts w:ascii="Times New Roman" w:hAnsi="Times New Roman"/>
          <w:sz w:val="28"/>
          <w:szCs w:val="28"/>
        </w:rPr>
        <w:t xml:space="preserve"> до миллиона рублей. Эти средства используются на организацию спортивных и культурных мероприятий, поддержку одаренных детей и ветеранов. </w:t>
      </w:r>
      <w:r w:rsidRPr="007212C1">
        <w:rPr>
          <w:rFonts w:ascii="Times New Roman" w:eastAsia="Times New Roman" w:hAnsi="Times New Roman"/>
          <w:sz w:val="28"/>
          <w:szCs w:val="28"/>
          <w:lang w:eastAsia="ru-RU"/>
        </w:rPr>
        <w:t xml:space="preserve">Соглашения закрепляют сотрудничество и подчеркивают его важность как для депутатов, так и для районов. </w:t>
      </w:r>
    </w:p>
    <w:p w:rsidR="00445E0F" w:rsidRPr="007212C1" w:rsidRDefault="00445E0F" w:rsidP="007212C1">
      <w:pPr>
        <w:spacing w:line="276" w:lineRule="auto"/>
        <w:jc w:val="both"/>
        <w:rPr>
          <w:sz w:val="28"/>
          <w:szCs w:val="28"/>
        </w:rPr>
      </w:pPr>
    </w:p>
    <w:p w:rsidR="00445E0F" w:rsidRPr="007212C1" w:rsidRDefault="00445E0F" w:rsidP="007212C1">
      <w:pPr>
        <w:spacing w:line="276" w:lineRule="auto"/>
        <w:jc w:val="both"/>
        <w:rPr>
          <w:sz w:val="28"/>
          <w:szCs w:val="28"/>
        </w:rPr>
      </w:pPr>
      <w:r w:rsidRPr="007212C1">
        <w:rPr>
          <w:sz w:val="28"/>
          <w:szCs w:val="28"/>
        </w:rPr>
        <w:t xml:space="preserve">На приемах, которые проводили в течение года депутаты ОЗС - представители компании «УРАЛХИМ» и их помощники, звучали различные обращения и просьбы. Многие из них выполнены, по другим депутаты сделали запросы в вышестоящие инстанции. На «ЗМУ КЧХК» работают два депутата областного парламента – Сергей Момцемлидзе и Елена Перминова. И, конечно, </w:t>
      </w:r>
      <w:r w:rsidRPr="007212C1">
        <w:rPr>
          <w:sz w:val="28"/>
          <w:szCs w:val="28"/>
        </w:rPr>
        <w:lastRenderedPageBreak/>
        <w:t xml:space="preserve">предприятие оказывает Кирово-Чепецку большую финансовую поддержку в организации и проведении различных социальных проектов. </w:t>
      </w:r>
    </w:p>
    <w:p w:rsidR="00445E0F" w:rsidRPr="007212C1" w:rsidRDefault="00445E0F" w:rsidP="007212C1">
      <w:pPr>
        <w:spacing w:line="276" w:lineRule="auto"/>
        <w:jc w:val="both"/>
        <w:rPr>
          <w:sz w:val="28"/>
          <w:szCs w:val="28"/>
        </w:rPr>
      </w:pPr>
    </w:p>
    <w:p w:rsidR="001C2ED3" w:rsidRPr="007212C1" w:rsidRDefault="00445E0F" w:rsidP="007212C1">
      <w:pPr>
        <w:pStyle w:val="a3"/>
        <w:spacing w:line="276" w:lineRule="auto"/>
        <w:jc w:val="both"/>
        <w:rPr>
          <w:rFonts w:ascii="Times New Roman" w:eastAsia="Times New Roman" w:hAnsi="Times New Roman"/>
          <w:sz w:val="28"/>
          <w:szCs w:val="28"/>
          <w:lang w:eastAsia="ru-RU"/>
        </w:rPr>
      </w:pPr>
      <w:r w:rsidRPr="007212C1">
        <w:rPr>
          <w:rFonts w:ascii="Times New Roman" w:eastAsia="Times New Roman" w:hAnsi="Times New Roman"/>
          <w:sz w:val="28"/>
          <w:szCs w:val="28"/>
          <w:lang w:eastAsia="ru-RU"/>
        </w:rPr>
        <w:t xml:space="preserve">- </w:t>
      </w:r>
      <w:r w:rsidR="001C2ED3" w:rsidRPr="007212C1">
        <w:rPr>
          <w:rFonts w:ascii="Times New Roman" w:eastAsia="Times New Roman" w:hAnsi="Times New Roman"/>
          <w:sz w:val="28"/>
          <w:szCs w:val="28"/>
          <w:lang w:eastAsia="ru-RU"/>
        </w:rPr>
        <w:t>Участие депутата в работе выставки «Образование XXI век», которая по традиции проходит в рамках Недели образования в Кировской области. В 2014 году выставка прошла в четырнадцатый раз. Организаторами выставки выступили: Департамент образования Кировской области, Управление образования администрации г. Кирова, Вятская торгово-промышленная палата, Управление по делам молодежи Кировской области, Управление государственной службы занятости населения Кировской области, Совет ректоров вузов г. Кирова, Ассоциация учреждений профессионального образования Кировской области, Ассоциация негосударственных образовательных учреждений Кировской области. На выставке были представлены: 15 ВУЗов, 19 техникумов и колледжей, 8 учреждений дополнительного образования и предприятия - потенциальные работодатели. карьерного и профессионального роста.</w:t>
      </w:r>
    </w:p>
    <w:p w:rsidR="00D06D11" w:rsidRPr="007212C1" w:rsidRDefault="00D06D11" w:rsidP="007212C1">
      <w:pPr>
        <w:pStyle w:val="a3"/>
        <w:spacing w:line="276" w:lineRule="auto"/>
        <w:jc w:val="both"/>
        <w:rPr>
          <w:rFonts w:ascii="Times New Roman" w:eastAsia="Times New Roman" w:hAnsi="Times New Roman"/>
          <w:sz w:val="28"/>
          <w:szCs w:val="28"/>
          <w:lang w:eastAsia="ru-RU"/>
        </w:rPr>
      </w:pPr>
    </w:p>
    <w:p w:rsidR="00D06D11" w:rsidRPr="007212C1" w:rsidRDefault="007212C1" w:rsidP="007212C1">
      <w:pPr>
        <w:spacing w:line="276" w:lineRule="auto"/>
        <w:jc w:val="both"/>
        <w:rPr>
          <w:sz w:val="28"/>
          <w:szCs w:val="28"/>
        </w:rPr>
      </w:pPr>
      <w:r w:rsidRPr="007212C1">
        <w:rPr>
          <w:sz w:val="28"/>
          <w:szCs w:val="28"/>
        </w:rPr>
        <w:t>- Командное</w:t>
      </w:r>
      <w:r w:rsidR="00D06D11" w:rsidRPr="007212C1">
        <w:rPr>
          <w:sz w:val="28"/>
          <w:szCs w:val="28"/>
        </w:rPr>
        <w:t xml:space="preserve"> первенств</w:t>
      </w:r>
      <w:r w:rsidRPr="007212C1">
        <w:rPr>
          <w:sz w:val="28"/>
          <w:szCs w:val="28"/>
        </w:rPr>
        <w:t>о</w:t>
      </w:r>
      <w:r w:rsidR="00D06D11" w:rsidRPr="007212C1">
        <w:rPr>
          <w:sz w:val="28"/>
          <w:szCs w:val="28"/>
        </w:rPr>
        <w:t xml:space="preserve"> Приволжского федерального округа по дзюдо для спортсменов не старше 15 лет.</w:t>
      </w:r>
      <w:r w:rsidRPr="007212C1">
        <w:rPr>
          <w:sz w:val="28"/>
          <w:szCs w:val="28"/>
        </w:rPr>
        <w:t xml:space="preserve"> </w:t>
      </w:r>
      <w:r w:rsidR="00D06D11" w:rsidRPr="007212C1">
        <w:rPr>
          <w:sz w:val="28"/>
          <w:szCs w:val="28"/>
        </w:rPr>
        <w:t xml:space="preserve">Соревнования прошли в </w:t>
      </w:r>
      <w:proofErr w:type="spellStart"/>
      <w:r w:rsidR="00D06D11" w:rsidRPr="007212C1">
        <w:rPr>
          <w:sz w:val="28"/>
          <w:szCs w:val="28"/>
        </w:rPr>
        <w:t>кирово-чепецком</w:t>
      </w:r>
      <w:proofErr w:type="spellEnd"/>
      <w:r w:rsidR="00D06D11" w:rsidRPr="007212C1">
        <w:rPr>
          <w:sz w:val="28"/>
          <w:szCs w:val="28"/>
        </w:rPr>
        <w:t xml:space="preserve"> спорткомплексе «Олимпия». Участие в них приняли 8 команд из разных регионов ПФО. Юных спортсменов приветствовала Елена Перминова, заместитель директора филиала «КЧХК» ОАО «ОХК «УРАЛХИМ» по персоналу. Она пожелала успехов в честной борьбе и подчеркнула, что компания «УРАЛХИМ» регулярно поддерживает юных спортсменов и помогает в проведении самых разных соревнований: по плаванию и греко-римской борьбе, хоккею и фигурному катанию. И в организации соревнований по дзюдо компания помогла в выделении автобусов и приобретении сертификатов для награждения победителей.</w:t>
      </w:r>
    </w:p>
    <w:p w:rsidR="00D06D11" w:rsidRPr="007212C1" w:rsidRDefault="00D06D11" w:rsidP="007212C1">
      <w:pPr>
        <w:spacing w:line="276" w:lineRule="auto"/>
        <w:jc w:val="both"/>
        <w:rPr>
          <w:sz w:val="28"/>
          <w:szCs w:val="28"/>
        </w:rPr>
      </w:pPr>
    </w:p>
    <w:p w:rsidR="00D06D11" w:rsidRPr="007212C1" w:rsidRDefault="00D06D11" w:rsidP="007212C1">
      <w:pPr>
        <w:spacing w:line="276" w:lineRule="auto"/>
        <w:jc w:val="both"/>
        <w:rPr>
          <w:sz w:val="28"/>
          <w:szCs w:val="28"/>
        </w:rPr>
      </w:pPr>
      <w:r w:rsidRPr="007212C1">
        <w:rPr>
          <w:sz w:val="28"/>
          <w:szCs w:val="28"/>
        </w:rPr>
        <w:t>Председатель Законодательного Собрания Кировской области Алексей Ивонин поздравил победителей и поблагодарил тех, кто помог в организации соревнований. Благодарственное письмо вручил он и представителям компании «УРАЛХИМ»: «За проявленный государственный подход и активную жизненную позицию в вопросах развития массового спорта при проведении и организации юношеского первенства Приволжского федерального округа по дзюдо».</w:t>
      </w:r>
    </w:p>
    <w:p w:rsidR="00D06D11" w:rsidRPr="007212C1" w:rsidRDefault="00D06D11" w:rsidP="007212C1">
      <w:pPr>
        <w:pStyle w:val="a3"/>
        <w:spacing w:line="276" w:lineRule="auto"/>
        <w:jc w:val="both"/>
        <w:rPr>
          <w:rFonts w:ascii="Times New Roman" w:eastAsia="Times New Roman" w:hAnsi="Times New Roman"/>
          <w:sz w:val="28"/>
          <w:szCs w:val="28"/>
          <w:lang w:eastAsia="ru-RU"/>
        </w:rPr>
      </w:pPr>
    </w:p>
    <w:p w:rsidR="00445E0F" w:rsidRPr="007212C1" w:rsidRDefault="00445E0F" w:rsidP="007212C1">
      <w:pPr>
        <w:spacing w:line="276" w:lineRule="auto"/>
        <w:jc w:val="both"/>
        <w:rPr>
          <w:sz w:val="28"/>
          <w:szCs w:val="28"/>
        </w:rPr>
      </w:pPr>
      <w:r w:rsidRPr="007212C1">
        <w:rPr>
          <w:sz w:val="28"/>
          <w:szCs w:val="28"/>
        </w:rPr>
        <w:t xml:space="preserve">- Елена Перминова приняла участие в церемонии награждения победителей спартакиады ветеранов химкомбината, посвященной Олимпиаде в Сочи. </w:t>
      </w:r>
      <w:r w:rsidRPr="007212C1">
        <w:rPr>
          <w:sz w:val="28"/>
          <w:szCs w:val="28"/>
        </w:rPr>
        <w:lastRenderedPageBreak/>
        <w:t xml:space="preserve">Участие в мероприятии приняли 8 команд по 10 человек. Спортсмены соревновались в лыжных гонках, стрельбе из пневматической винтовки, метании теннисного мяча, </w:t>
      </w:r>
      <w:proofErr w:type="spellStart"/>
      <w:r w:rsidRPr="007212C1">
        <w:rPr>
          <w:sz w:val="28"/>
          <w:szCs w:val="28"/>
        </w:rPr>
        <w:t>дартсе</w:t>
      </w:r>
      <w:proofErr w:type="spellEnd"/>
      <w:r w:rsidRPr="007212C1">
        <w:rPr>
          <w:sz w:val="28"/>
          <w:szCs w:val="28"/>
        </w:rPr>
        <w:t xml:space="preserve"> и других видах спорта. </w:t>
      </w:r>
    </w:p>
    <w:p w:rsidR="0096189D" w:rsidRPr="007212C1" w:rsidRDefault="0096189D" w:rsidP="007212C1">
      <w:pPr>
        <w:pStyle w:val="a3"/>
        <w:spacing w:line="276" w:lineRule="auto"/>
        <w:jc w:val="both"/>
        <w:rPr>
          <w:rFonts w:ascii="Times New Roman" w:eastAsia="Times New Roman" w:hAnsi="Times New Roman"/>
          <w:sz w:val="28"/>
          <w:szCs w:val="28"/>
          <w:lang w:eastAsia="ru-RU"/>
        </w:rPr>
      </w:pPr>
    </w:p>
    <w:p w:rsidR="00E93868" w:rsidRPr="007212C1" w:rsidRDefault="004C6414" w:rsidP="007212C1">
      <w:pPr>
        <w:pStyle w:val="a3"/>
        <w:spacing w:line="276" w:lineRule="auto"/>
        <w:jc w:val="both"/>
        <w:rPr>
          <w:rFonts w:ascii="Times New Roman" w:hAnsi="Times New Roman"/>
          <w:b/>
          <w:sz w:val="28"/>
          <w:szCs w:val="28"/>
        </w:rPr>
      </w:pPr>
      <w:r w:rsidRPr="007212C1">
        <w:rPr>
          <w:rFonts w:ascii="Times New Roman" w:hAnsi="Times New Roman"/>
          <w:b/>
          <w:sz w:val="28"/>
          <w:szCs w:val="28"/>
        </w:rPr>
        <w:t>Март</w:t>
      </w:r>
    </w:p>
    <w:p w:rsidR="004C6414" w:rsidRPr="007212C1" w:rsidRDefault="004C6414" w:rsidP="007212C1">
      <w:pPr>
        <w:spacing w:line="276" w:lineRule="auto"/>
        <w:jc w:val="both"/>
        <w:rPr>
          <w:sz w:val="28"/>
          <w:szCs w:val="28"/>
        </w:rPr>
      </w:pPr>
      <w:r w:rsidRPr="007212C1">
        <w:rPr>
          <w:sz w:val="28"/>
          <w:szCs w:val="28"/>
        </w:rPr>
        <w:t>- Депутат ОЗС, заместитель директора филиала «КЧХК» ОАО «ОХК «УРАЛХИМ» по персоналу Елена Перминова приняла участие в церемонии закрытия Химического фестиваля, посвященного 180-летию со дня рождения Д.И. Менделеева. В течение месяца проходили экскурсии на завод минеральных удобрений, конкурс эссе, открытый урок химии, интеллектуальная игра. Участвовали в них учащиеся всех школ города, а также студенты Вятского автомобильно-промышленного колледжа.</w:t>
      </w:r>
    </w:p>
    <w:p w:rsidR="004C6414" w:rsidRPr="007212C1" w:rsidRDefault="004C6414" w:rsidP="007212C1">
      <w:pPr>
        <w:spacing w:line="276" w:lineRule="auto"/>
        <w:jc w:val="both"/>
        <w:rPr>
          <w:sz w:val="28"/>
          <w:szCs w:val="28"/>
        </w:rPr>
      </w:pPr>
    </w:p>
    <w:p w:rsidR="004C6414" w:rsidRPr="007212C1" w:rsidRDefault="001C2ED3" w:rsidP="007212C1">
      <w:pPr>
        <w:pStyle w:val="a3"/>
        <w:spacing w:line="276" w:lineRule="auto"/>
        <w:jc w:val="both"/>
        <w:rPr>
          <w:rFonts w:ascii="Times New Roman" w:hAnsi="Times New Roman"/>
          <w:b/>
          <w:sz w:val="28"/>
          <w:szCs w:val="28"/>
        </w:rPr>
      </w:pPr>
      <w:r w:rsidRPr="007212C1">
        <w:rPr>
          <w:rFonts w:ascii="Times New Roman" w:hAnsi="Times New Roman"/>
          <w:b/>
          <w:sz w:val="28"/>
          <w:szCs w:val="28"/>
        </w:rPr>
        <w:t>Апрель</w:t>
      </w:r>
    </w:p>
    <w:p w:rsidR="001C2ED3" w:rsidRPr="007212C1" w:rsidRDefault="001C2ED3" w:rsidP="007212C1">
      <w:pPr>
        <w:spacing w:line="276" w:lineRule="auto"/>
        <w:jc w:val="both"/>
        <w:rPr>
          <w:sz w:val="28"/>
          <w:szCs w:val="28"/>
        </w:rPr>
      </w:pPr>
      <w:r w:rsidRPr="007212C1">
        <w:rPr>
          <w:sz w:val="28"/>
          <w:szCs w:val="28"/>
        </w:rPr>
        <w:t xml:space="preserve">- На базе санатория – профилактория «Перекоп» прошел выездной сбор работающей молодежи «Город молодых». Инициатором и организатором выступило управление по культуре, спорту и делам молодёжи администрации Кирово-Чепецка. В реализации проекта приняли участие специалисты по делам молодежи Кировской области и Областного дворца молодежи. В течение полутора дней прошли тренинги и мастер-классы, ориентированные на личностный рост и создание собственной мотивации к успеху, на умение работать в команде. Кроме этого, участники «Города молодых» презентовали собственный опыт работы в сфере молодёжной политики на предприятиях, которые они представляют, а также разработали свои социально-ориентированные проекты. Их оценивала конкурсная комиссия, в которую вошли заместитель председателя </w:t>
      </w:r>
      <w:proofErr w:type="spellStart"/>
      <w:r w:rsidRPr="007212C1">
        <w:rPr>
          <w:sz w:val="28"/>
          <w:szCs w:val="28"/>
        </w:rPr>
        <w:t>Заксобрания</w:t>
      </w:r>
      <w:proofErr w:type="spellEnd"/>
      <w:r w:rsidRPr="007212C1">
        <w:rPr>
          <w:sz w:val="28"/>
          <w:szCs w:val="28"/>
        </w:rPr>
        <w:t xml:space="preserve"> региона Михаил </w:t>
      </w:r>
      <w:proofErr w:type="spellStart"/>
      <w:r w:rsidRPr="007212C1">
        <w:rPr>
          <w:sz w:val="28"/>
          <w:szCs w:val="28"/>
        </w:rPr>
        <w:t>Курашин</w:t>
      </w:r>
      <w:proofErr w:type="spellEnd"/>
      <w:r w:rsidRPr="007212C1">
        <w:rPr>
          <w:sz w:val="28"/>
          <w:szCs w:val="28"/>
        </w:rPr>
        <w:t xml:space="preserve">, начальник управления по делам молодёжи Кировской области Сергей Учаев, первый заместитель главы администрации Кирово-Чепецка Михаил Шинкарев и депутат ОЗС, заместитель директора филиала «КЧХК» ОАО «ОХК «УРАЛХИМ» по персоналу Елена Перминова. </w:t>
      </w:r>
    </w:p>
    <w:p w:rsidR="001C2ED3" w:rsidRPr="007212C1" w:rsidRDefault="001C2ED3" w:rsidP="007212C1">
      <w:pPr>
        <w:pStyle w:val="a3"/>
        <w:spacing w:line="276" w:lineRule="auto"/>
        <w:jc w:val="both"/>
        <w:rPr>
          <w:rFonts w:ascii="Times New Roman" w:hAnsi="Times New Roman"/>
          <w:sz w:val="28"/>
          <w:szCs w:val="28"/>
        </w:rPr>
      </w:pPr>
    </w:p>
    <w:p w:rsidR="007212C1" w:rsidRPr="007212C1" w:rsidRDefault="007212C1" w:rsidP="007212C1">
      <w:pPr>
        <w:pStyle w:val="a3"/>
        <w:spacing w:line="276" w:lineRule="auto"/>
        <w:jc w:val="both"/>
        <w:rPr>
          <w:rFonts w:ascii="Times New Roman" w:hAnsi="Times New Roman"/>
          <w:sz w:val="28"/>
          <w:szCs w:val="28"/>
        </w:rPr>
      </w:pPr>
      <w:r w:rsidRPr="007212C1">
        <w:rPr>
          <w:rFonts w:ascii="Times New Roman" w:eastAsia="Times New Roman" w:hAnsi="Times New Roman"/>
          <w:sz w:val="28"/>
          <w:szCs w:val="28"/>
          <w:lang w:eastAsia="ru-RU"/>
        </w:rPr>
        <w:t>- Деятельность сотрудников «</w:t>
      </w:r>
      <w:proofErr w:type="spellStart"/>
      <w:r w:rsidRPr="007212C1">
        <w:rPr>
          <w:rFonts w:ascii="Times New Roman" w:eastAsia="Times New Roman" w:hAnsi="Times New Roman"/>
          <w:sz w:val="28"/>
          <w:szCs w:val="28"/>
          <w:lang w:eastAsia="ru-RU"/>
        </w:rPr>
        <w:t>УРАЛХИМа</w:t>
      </w:r>
      <w:proofErr w:type="spellEnd"/>
      <w:r w:rsidRPr="007212C1">
        <w:rPr>
          <w:rFonts w:ascii="Times New Roman" w:eastAsia="Times New Roman" w:hAnsi="Times New Roman"/>
          <w:sz w:val="28"/>
          <w:szCs w:val="28"/>
          <w:lang w:eastAsia="ru-RU"/>
        </w:rPr>
        <w:t xml:space="preserve">» – депутатов ОЗС Кировской области – отмечена наградами. 24 апреля в Законодательном собрании Кировской области торжественно отметили 20-летие со дня его образования. </w:t>
      </w:r>
      <w:r w:rsidRPr="007212C1">
        <w:rPr>
          <w:rFonts w:ascii="Times New Roman" w:hAnsi="Times New Roman"/>
          <w:sz w:val="28"/>
          <w:szCs w:val="28"/>
        </w:rPr>
        <w:t xml:space="preserve">Интересы населения в ОЗС, в том числе, представляют пять депутатов - действующих и бывших сотрудников компании «УРАЛХИМ»: Дмитрий Мазепин, Елена Перминова, Дмитрий Осипов, Сергей Момцемлидзе и Валерий </w:t>
      </w:r>
      <w:proofErr w:type="spellStart"/>
      <w:r w:rsidRPr="007212C1">
        <w:rPr>
          <w:rFonts w:ascii="Times New Roman" w:hAnsi="Times New Roman"/>
          <w:sz w:val="28"/>
          <w:szCs w:val="28"/>
        </w:rPr>
        <w:t>Метелев</w:t>
      </w:r>
      <w:proofErr w:type="spellEnd"/>
      <w:r w:rsidRPr="007212C1">
        <w:rPr>
          <w:rFonts w:ascii="Times New Roman" w:hAnsi="Times New Roman"/>
          <w:sz w:val="28"/>
          <w:szCs w:val="28"/>
        </w:rPr>
        <w:t xml:space="preserve">. За плечами народных избранников немало реальных дел. </w:t>
      </w:r>
    </w:p>
    <w:p w:rsidR="007212C1" w:rsidRPr="007212C1" w:rsidRDefault="007212C1" w:rsidP="007212C1">
      <w:pPr>
        <w:keepNext/>
        <w:spacing w:line="276" w:lineRule="auto"/>
        <w:jc w:val="both"/>
        <w:rPr>
          <w:sz w:val="28"/>
          <w:szCs w:val="28"/>
        </w:rPr>
      </w:pPr>
      <w:r w:rsidRPr="007212C1">
        <w:rPr>
          <w:sz w:val="28"/>
          <w:szCs w:val="28"/>
        </w:rPr>
        <w:lastRenderedPageBreak/>
        <w:t xml:space="preserve">Работа депутатов получила высокую оценку в том числе и на федеральном уровне. На праздновании 20-летия ОЗС Благодарность за подписью председателя Совета Федерации РФ Валентины Матвиенко была вручена Елене </w:t>
      </w:r>
      <w:proofErr w:type="spellStart"/>
      <w:r w:rsidRPr="007212C1">
        <w:rPr>
          <w:sz w:val="28"/>
          <w:szCs w:val="28"/>
        </w:rPr>
        <w:t>Перминовой</w:t>
      </w:r>
      <w:proofErr w:type="spellEnd"/>
      <w:r w:rsidRPr="007212C1">
        <w:rPr>
          <w:sz w:val="28"/>
          <w:szCs w:val="28"/>
        </w:rPr>
        <w:t xml:space="preserve">, возглавляющей комитет ОЗС по </w:t>
      </w:r>
      <w:hyperlink r:id="rId4" w:history="1">
        <w:r w:rsidRPr="007212C1">
          <w:rPr>
            <w:sz w:val="28"/>
            <w:szCs w:val="28"/>
          </w:rPr>
          <w:t>экологической безопасности, природопользованию и лесному комплексу.</w:t>
        </w:r>
      </w:hyperlink>
      <w:r w:rsidRPr="007212C1">
        <w:rPr>
          <w:sz w:val="28"/>
          <w:szCs w:val="28"/>
        </w:rPr>
        <w:t xml:space="preserve"> </w:t>
      </w:r>
    </w:p>
    <w:p w:rsidR="007212C1" w:rsidRPr="007212C1" w:rsidRDefault="007212C1" w:rsidP="007212C1">
      <w:pPr>
        <w:pStyle w:val="a3"/>
        <w:spacing w:line="276" w:lineRule="auto"/>
        <w:jc w:val="both"/>
        <w:rPr>
          <w:rFonts w:ascii="Times New Roman" w:eastAsia="Times New Roman" w:hAnsi="Times New Roman"/>
          <w:sz w:val="28"/>
          <w:szCs w:val="28"/>
          <w:lang w:eastAsia="ru-RU"/>
        </w:rPr>
      </w:pPr>
    </w:p>
    <w:p w:rsidR="00CC2718" w:rsidRPr="007212C1" w:rsidRDefault="00DB6772" w:rsidP="007212C1">
      <w:pPr>
        <w:pStyle w:val="a3"/>
        <w:spacing w:line="276" w:lineRule="auto"/>
        <w:jc w:val="both"/>
        <w:rPr>
          <w:rFonts w:ascii="Times New Roman" w:eastAsia="Times New Roman" w:hAnsi="Times New Roman"/>
          <w:b/>
          <w:sz w:val="28"/>
          <w:szCs w:val="28"/>
          <w:lang w:eastAsia="ru-RU"/>
        </w:rPr>
      </w:pPr>
      <w:r w:rsidRPr="007212C1">
        <w:rPr>
          <w:rFonts w:ascii="Times New Roman" w:eastAsia="Times New Roman" w:hAnsi="Times New Roman"/>
          <w:b/>
          <w:sz w:val="28"/>
          <w:szCs w:val="28"/>
          <w:lang w:eastAsia="ru-RU"/>
        </w:rPr>
        <w:t>Май</w:t>
      </w:r>
    </w:p>
    <w:p w:rsidR="00421147" w:rsidRPr="007212C1" w:rsidRDefault="00421147" w:rsidP="007212C1">
      <w:pPr>
        <w:spacing w:line="276" w:lineRule="auto"/>
        <w:jc w:val="both"/>
        <w:rPr>
          <w:sz w:val="28"/>
          <w:szCs w:val="28"/>
        </w:rPr>
      </w:pPr>
      <w:r w:rsidRPr="007212C1">
        <w:rPr>
          <w:sz w:val="28"/>
          <w:szCs w:val="28"/>
        </w:rPr>
        <w:t>- Депутат ОЗС, заместитель директора филиала «КЧХК» ОАО «ОХК «УРАЛХИМ» по персоналу Елена Перминова приняла участие в организации и проведении праздничных мероприятий, посвященных 69-ой годовщине победы в Великой Отечественной войне: акции «Георгиевская ленточка», поздравлении участников войны, их вдов, тружеников тыла, «Уроках мужества», «Вахте памяти» у Вечного огня в Кирово-Чепецке.</w:t>
      </w:r>
    </w:p>
    <w:p w:rsidR="007212C1" w:rsidRDefault="007212C1" w:rsidP="007212C1">
      <w:pPr>
        <w:spacing w:line="276" w:lineRule="auto"/>
        <w:jc w:val="both"/>
        <w:rPr>
          <w:rFonts w:eastAsia="Calibri"/>
          <w:b/>
          <w:sz w:val="28"/>
          <w:szCs w:val="28"/>
          <w:lang w:eastAsia="en-US"/>
        </w:rPr>
      </w:pPr>
    </w:p>
    <w:p w:rsidR="00CC2718" w:rsidRPr="007212C1" w:rsidRDefault="00E93868" w:rsidP="007212C1">
      <w:pPr>
        <w:spacing w:line="276" w:lineRule="auto"/>
        <w:jc w:val="both"/>
        <w:rPr>
          <w:rFonts w:eastAsia="Calibri"/>
          <w:b/>
          <w:sz w:val="28"/>
          <w:szCs w:val="28"/>
          <w:lang w:eastAsia="en-US"/>
        </w:rPr>
      </w:pPr>
      <w:r w:rsidRPr="007212C1">
        <w:rPr>
          <w:rFonts w:eastAsia="Calibri"/>
          <w:b/>
          <w:sz w:val="28"/>
          <w:szCs w:val="28"/>
          <w:lang w:eastAsia="en-US"/>
        </w:rPr>
        <w:t>Июль</w:t>
      </w:r>
    </w:p>
    <w:p w:rsidR="0096189D" w:rsidRPr="007212C1" w:rsidRDefault="00BE4865" w:rsidP="007212C1">
      <w:pPr>
        <w:spacing w:line="276" w:lineRule="auto"/>
        <w:jc w:val="both"/>
        <w:rPr>
          <w:sz w:val="28"/>
          <w:szCs w:val="28"/>
        </w:rPr>
      </w:pPr>
      <w:r w:rsidRPr="007212C1">
        <w:rPr>
          <w:sz w:val="28"/>
          <w:szCs w:val="28"/>
        </w:rPr>
        <w:t xml:space="preserve">- </w:t>
      </w:r>
      <w:r w:rsidR="0096189D" w:rsidRPr="007212C1">
        <w:rPr>
          <w:sz w:val="28"/>
          <w:szCs w:val="28"/>
        </w:rPr>
        <w:t xml:space="preserve">В рамках подготовки к 70-летию победы в Великой Отечественной войне состоялась рабочая встреча заместителя директора филиала «КЧХК» ОАО «ОХК «УРАЛХИМ» по персоналу Елены </w:t>
      </w:r>
      <w:proofErr w:type="spellStart"/>
      <w:r w:rsidR="0096189D" w:rsidRPr="007212C1">
        <w:rPr>
          <w:sz w:val="28"/>
          <w:szCs w:val="28"/>
        </w:rPr>
        <w:t>Перминовой</w:t>
      </w:r>
      <w:proofErr w:type="spellEnd"/>
      <w:r w:rsidR="0096189D" w:rsidRPr="007212C1">
        <w:rPr>
          <w:sz w:val="28"/>
          <w:szCs w:val="28"/>
        </w:rPr>
        <w:t xml:space="preserve"> с руководителями совета ветеранов КЧХК. На ней были проанализированы социальные паспорта, которые уже оформлены на каждого из 51 участника Великой Отечественной войны. В этих паспортах есть все необходимые данные на ветеранов, а также заметки о посещении их на дому, которые члены совета проводят постоянно. Уже разработана программа подготовки к празднованию юбилея, которая названа «12 шагов к Победе». </w:t>
      </w:r>
    </w:p>
    <w:p w:rsidR="00DB6772" w:rsidRPr="007212C1" w:rsidRDefault="00DB6772" w:rsidP="007212C1">
      <w:pPr>
        <w:spacing w:line="276" w:lineRule="auto"/>
        <w:jc w:val="both"/>
        <w:rPr>
          <w:sz w:val="28"/>
          <w:szCs w:val="28"/>
        </w:rPr>
      </w:pPr>
    </w:p>
    <w:p w:rsidR="0096189D" w:rsidRPr="007212C1" w:rsidRDefault="00BE4865" w:rsidP="007212C1">
      <w:pPr>
        <w:spacing w:line="276" w:lineRule="auto"/>
        <w:jc w:val="both"/>
        <w:rPr>
          <w:sz w:val="28"/>
          <w:szCs w:val="28"/>
        </w:rPr>
      </w:pPr>
      <w:r w:rsidRPr="007212C1">
        <w:rPr>
          <w:sz w:val="28"/>
          <w:szCs w:val="28"/>
        </w:rPr>
        <w:t xml:space="preserve">- </w:t>
      </w:r>
      <w:r w:rsidR="0096189D" w:rsidRPr="007212C1">
        <w:rPr>
          <w:sz w:val="28"/>
          <w:szCs w:val="28"/>
        </w:rPr>
        <w:t xml:space="preserve">Заместитель директора филиала «КЧХК» ОАО «ОХК «УРАЛХИМ» по персоналу Елена Перминова приняла участие в традиционном заседании Совета молодых специалистов предприятия накануне Дня молодежи, отметила молодежных лидеров за активное участие в реализации молодежной политики на предприятии и наградила благодарственными письмами филиала «УРАЛХИМ». На встрече были подведены итоги работы Совета за первое полугодие 2014 года и обсудили планы на второе полугодие 2014 года. </w:t>
      </w:r>
    </w:p>
    <w:p w:rsidR="0096189D" w:rsidRPr="007212C1" w:rsidRDefault="0096189D" w:rsidP="007212C1">
      <w:pPr>
        <w:spacing w:line="276" w:lineRule="auto"/>
        <w:rPr>
          <w:sz w:val="28"/>
          <w:szCs w:val="28"/>
        </w:rPr>
      </w:pPr>
    </w:p>
    <w:p w:rsidR="00CC2718" w:rsidRPr="007212C1" w:rsidRDefault="00E93868" w:rsidP="007212C1">
      <w:pPr>
        <w:spacing w:line="276" w:lineRule="auto"/>
        <w:jc w:val="both"/>
        <w:rPr>
          <w:b/>
          <w:sz w:val="28"/>
          <w:szCs w:val="28"/>
        </w:rPr>
      </w:pPr>
      <w:r w:rsidRPr="007212C1">
        <w:rPr>
          <w:b/>
          <w:sz w:val="28"/>
          <w:szCs w:val="28"/>
        </w:rPr>
        <w:t>Сентябрь</w:t>
      </w:r>
    </w:p>
    <w:p w:rsidR="00ED2236" w:rsidRPr="007212C1" w:rsidRDefault="00ED2236" w:rsidP="007212C1">
      <w:pPr>
        <w:spacing w:line="276" w:lineRule="auto"/>
        <w:jc w:val="both"/>
        <w:rPr>
          <w:color w:val="000000"/>
          <w:sz w:val="28"/>
          <w:szCs w:val="28"/>
        </w:rPr>
      </w:pPr>
      <w:r w:rsidRPr="007212C1">
        <w:rPr>
          <w:sz w:val="28"/>
          <w:szCs w:val="28"/>
        </w:rPr>
        <w:t xml:space="preserve">- </w:t>
      </w:r>
      <w:r w:rsidRPr="007212C1">
        <w:rPr>
          <w:color w:val="000000"/>
          <w:sz w:val="28"/>
          <w:szCs w:val="28"/>
        </w:rPr>
        <w:t xml:space="preserve">В научно–практической конференции «Развитие экологического образования и просвещения Кировской области», проводимой по итогам реализации пилотного проекта по развитию системы экологического образования «Вятка – территория экологии», приняла участие Елена Перминова, заместитель директора филиала «КЧХК» ОАО «ОХК </w:t>
      </w:r>
      <w:r w:rsidRPr="007212C1">
        <w:rPr>
          <w:color w:val="000000"/>
          <w:sz w:val="28"/>
          <w:szCs w:val="28"/>
        </w:rPr>
        <w:lastRenderedPageBreak/>
        <w:t>«УРАЛХИМ» по персоналу, председатель комитета по экологической безопасности, природопользованию и лесному комплексу Законодательного собрания Кировской области.</w:t>
      </w:r>
    </w:p>
    <w:p w:rsidR="00ED2236" w:rsidRPr="007212C1" w:rsidRDefault="00ED2236" w:rsidP="007212C1">
      <w:pPr>
        <w:spacing w:line="276" w:lineRule="auto"/>
        <w:jc w:val="both"/>
        <w:rPr>
          <w:color w:val="000000"/>
          <w:sz w:val="28"/>
          <w:szCs w:val="28"/>
        </w:rPr>
      </w:pPr>
    </w:p>
    <w:p w:rsidR="00ED2236" w:rsidRPr="007212C1" w:rsidRDefault="00ED2236" w:rsidP="007212C1">
      <w:pPr>
        <w:spacing w:line="276" w:lineRule="auto"/>
        <w:jc w:val="both"/>
        <w:rPr>
          <w:sz w:val="28"/>
          <w:szCs w:val="28"/>
        </w:rPr>
      </w:pPr>
      <w:r w:rsidRPr="007212C1">
        <w:rPr>
          <w:color w:val="000000"/>
          <w:sz w:val="28"/>
          <w:szCs w:val="28"/>
        </w:rPr>
        <w:t>Елена Перминова, поприве</w:t>
      </w:r>
      <w:r w:rsidR="00395B7F">
        <w:rPr>
          <w:color w:val="000000"/>
          <w:sz w:val="28"/>
          <w:szCs w:val="28"/>
        </w:rPr>
        <w:t>т</w:t>
      </w:r>
      <w:r w:rsidRPr="007212C1">
        <w:rPr>
          <w:color w:val="000000"/>
          <w:sz w:val="28"/>
          <w:szCs w:val="28"/>
        </w:rPr>
        <w:t>ствовала участников конференции и отметила</w:t>
      </w:r>
      <w:r w:rsidRPr="007212C1">
        <w:rPr>
          <w:sz w:val="28"/>
          <w:szCs w:val="28"/>
        </w:rPr>
        <w:t>: «Как председатель комитета ОЗС могу сказать о том, что важная роль отводится совершенствованию экологического законодательства. Депутатами ОЗС пятого созыва уже проведена немалая работа в этом направлении, впереди – новые законопроекты, обсуждения, решения. Как представитель одного из крупнейших предприятий области – завода минеральных удобрений компании «УРАЛХИМ» хочу отметить, что на своем уровне мы так же занимаемся вопросами экологического образования. Работаем в рамках экологической открытости предприятия: регулярные пресс-туры и экскурсии на предприятие для СМИ, горожан, школьников, библиотекарей, педагогов и т.д. Специалисты компании регулярно принимают участие в заседаниях «Экологической трибуны», круглых столах, форумах и иных мероприятиях, которые организуют общественные организации Кировской области и города Кирово-Чепецка. К примеру, в рамках проекта «Вятка – территория экологии» в городе ежемесячно проводились занятия эколого-просветительского лектория, организованного общественным движением «Наш город – Кирово-Чепецк». Кроме того, «УРАЛХИМ» организовывал в Кирове и Кирово-Чепецке лекции «Зеленая химия» с привлечением ведущих преподавателей МГУ».</w:t>
      </w:r>
    </w:p>
    <w:p w:rsidR="00ED2236" w:rsidRPr="007212C1" w:rsidRDefault="00ED2236" w:rsidP="007212C1">
      <w:pPr>
        <w:spacing w:line="276" w:lineRule="auto"/>
        <w:jc w:val="both"/>
        <w:rPr>
          <w:sz w:val="28"/>
          <w:szCs w:val="28"/>
        </w:rPr>
      </w:pPr>
    </w:p>
    <w:p w:rsidR="00ED2236" w:rsidRPr="007212C1" w:rsidRDefault="00ED2236" w:rsidP="007212C1">
      <w:pPr>
        <w:spacing w:line="276" w:lineRule="auto"/>
        <w:jc w:val="both"/>
        <w:rPr>
          <w:sz w:val="28"/>
          <w:szCs w:val="28"/>
        </w:rPr>
      </w:pPr>
      <w:r w:rsidRPr="007212C1">
        <w:rPr>
          <w:sz w:val="28"/>
          <w:szCs w:val="28"/>
        </w:rPr>
        <w:t>- Заместитель директора филиала «КЧХК» ОАО «ОХК «УРАЛХИМ» по персоналу, депутат Законодательного собрания Кировской области Елена Перминова приняла участие в работе координационного совета по приведению содержания и структуры подготовки кадров на территории Кировской области в соответствие с потребностями рынка труда. Членами координационного совета являются руководители промышленных предприятий, учебных заведений, специалисты центра занятости, представители Правительства области и Законодательного собрания.</w:t>
      </w:r>
    </w:p>
    <w:p w:rsidR="00ED2236" w:rsidRPr="007212C1" w:rsidRDefault="00ED2236" w:rsidP="007212C1">
      <w:pPr>
        <w:spacing w:line="276" w:lineRule="auto"/>
        <w:jc w:val="both"/>
        <w:rPr>
          <w:sz w:val="28"/>
          <w:szCs w:val="28"/>
        </w:rPr>
      </w:pPr>
    </w:p>
    <w:p w:rsidR="00863068" w:rsidRPr="007212C1" w:rsidRDefault="00863068" w:rsidP="007212C1">
      <w:pPr>
        <w:spacing w:line="276" w:lineRule="auto"/>
        <w:jc w:val="both"/>
        <w:rPr>
          <w:sz w:val="28"/>
          <w:szCs w:val="28"/>
        </w:rPr>
      </w:pPr>
      <w:r w:rsidRPr="007212C1">
        <w:rPr>
          <w:sz w:val="28"/>
          <w:szCs w:val="28"/>
        </w:rPr>
        <w:t xml:space="preserve">- Депутат ОЗС, заместитель директора филиала «КЧХК» ОАО «ОХК «УРАЛХИМ» по персоналу Елена Перминова приняла участие в церемонии открытия очередной группы в детском саду №22 Кирово-Чепецка. Предприятие полностью отремонтировало уже девятую по счету группу. Она предназначена для детей сотрудников компании самого младшего возраста -  от полутора до трех лет. Группа полностью укомплектована, а детская </w:t>
      </w:r>
      <w:r w:rsidRPr="007212C1">
        <w:rPr>
          <w:sz w:val="28"/>
          <w:szCs w:val="28"/>
        </w:rPr>
        <w:lastRenderedPageBreak/>
        <w:t>площадка построена с использованием новейших технологий покрытия, безопасного для детей. В среднем ремонт и оборудование одной группы обходится в полтора миллиона рублей.</w:t>
      </w:r>
    </w:p>
    <w:p w:rsidR="000C0316" w:rsidRDefault="000C0316" w:rsidP="000C0316">
      <w:pPr>
        <w:spacing w:line="276" w:lineRule="auto"/>
        <w:rPr>
          <w:sz w:val="28"/>
          <w:szCs w:val="28"/>
        </w:rPr>
      </w:pPr>
    </w:p>
    <w:p w:rsidR="008F112D" w:rsidRPr="007212C1" w:rsidRDefault="008F112D" w:rsidP="000C0316">
      <w:pPr>
        <w:spacing w:line="276" w:lineRule="auto"/>
        <w:rPr>
          <w:sz w:val="28"/>
          <w:szCs w:val="28"/>
        </w:rPr>
      </w:pPr>
      <w:r w:rsidRPr="007212C1">
        <w:rPr>
          <w:sz w:val="28"/>
          <w:szCs w:val="28"/>
        </w:rPr>
        <w:t xml:space="preserve">- </w:t>
      </w:r>
      <w:r w:rsidR="00682021" w:rsidRPr="007212C1">
        <w:rPr>
          <w:sz w:val="28"/>
          <w:szCs w:val="28"/>
        </w:rPr>
        <w:t>Депутат приняла участие в открытии</w:t>
      </w:r>
      <w:r w:rsidRPr="007212C1">
        <w:rPr>
          <w:sz w:val="28"/>
          <w:szCs w:val="28"/>
        </w:rPr>
        <w:t xml:space="preserve"> экологической тропы «Зелена</w:t>
      </w:r>
      <w:r w:rsidR="000C0316">
        <w:rPr>
          <w:sz w:val="28"/>
          <w:szCs w:val="28"/>
        </w:rPr>
        <w:t>я</w:t>
      </w:r>
      <w:r w:rsidRPr="007212C1">
        <w:rPr>
          <w:sz w:val="28"/>
          <w:szCs w:val="28"/>
        </w:rPr>
        <w:t xml:space="preserve"> линия» в </w:t>
      </w:r>
      <w:proofErr w:type="spellStart"/>
      <w:r w:rsidRPr="007212C1">
        <w:rPr>
          <w:sz w:val="28"/>
          <w:szCs w:val="28"/>
        </w:rPr>
        <w:t>кирово-чепецком</w:t>
      </w:r>
      <w:proofErr w:type="spellEnd"/>
      <w:r w:rsidRPr="007212C1">
        <w:rPr>
          <w:sz w:val="28"/>
          <w:szCs w:val="28"/>
        </w:rPr>
        <w:t xml:space="preserve"> лицее.</w:t>
      </w:r>
      <w:r w:rsidR="000C0316">
        <w:rPr>
          <w:sz w:val="28"/>
          <w:szCs w:val="28"/>
        </w:rPr>
        <w:t xml:space="preserve"> </w:t>
      </w:r>
      <w:r w:rsidR="00682021" w:rsidRPr="007212C1">
        <w:rPr>
          <w:sz w:val="28"/>
          <w:szCs w:val="28"/>
        </w:rPr>
        <w:t>Проект</w:t>
      </w:r>
      <w:r w:rsidRPr="007212C1">
        <w:rPr>
          <w:sz w:val="28"/>
          <w:szCs w:val="28"/>
        </w:rPr>
        <w:t xml:space="preserve"> ориентирован на экологическое воспитание молодежи. Здесь будут проводиться экскурсии для школьников города, а лицеисты проведут серьезную научно-исследовательскую работу. </w:t>
      </w:r>
    </w:p>
    <w:p w:rsidR="00DB6772" w:rsidRPr="007212C1" w:rsidRDefault="00DB6772" w:rsidP="007212C1">
      <w:pPr>
        <w:pStyle w:val="a3"/>
        <w:spacing w:line="276" w:lineRule="auto"/>
        <w:jc w:val="both"/>
        <w:rPr>
          <w:rFonts w:ascii="Times New Roman" w:eastAsia="Times New Roman" w:hAnsi="Times New Roman"/>
          <w:sz w:val="28"/>
          <w:szCs w:val="28"/>
          <w:lang w:eastAsia="ru-RU"/>
        </w:rPr>
      </w:pPr>
    </w:p>
    <w:p w:rsidR="00CC2718" w:rsidRPr="000C0316" w:rsidRDefault="00D740FE" w:rsidP="007212C1">
      <w:pPr>
        <w:pStyle w:val="a3"/>
        <w:spacing w:line="276" w:lineRule="auto"/>
        <w:jc w:val="both"/>
        <w:rPr>
          <w:rFonts w:ascii="Times New Roman" w:eastAsia="Times New Roman" w:hAnsi="Times New Roman"/>
          <w:b/>
          <w:sz w:val="28"/>
          <w:szCs w:val="28"/>
          <w:lang w:eastAsia="ru-RU"/>
        </w:rPr>
      </w:pPr>
      <w:r w:rsidRPr="000C0316">
        <w:rPr>
          <w:rFonts w:ascii="Times New Roman" w:eastAsia="Times New Roman" w:hAnsi="Times New Roman"/>
          <w:b/>
          <w:sz w:val="28"/>
          <w:szCs w:val="28"/>
          <w:lang w:eastAsia="ru-RU"/>
        </w:rPr>
        <w:t>О</w:t>
      </w:r>
      <w:r w:rsidR="00DF4D87" w:rsidRPr="000C0316">
        <w:rPr>
          <w:rFonts w:ascii="Times New Roman" w:eastAsia="Times New Roman" w:hAnsi="Times New Roman"/>
          <w:b/>
          <w:sz w:val="28"/>
          <w:szCs w:val="28"/>
          <w:lang w:eastAsia="ru-RU"/>
        </w:rPr>
        <w:t>ктябр</w:t>
      </w:r>
      <w:r w:rsidR="00CC2718" w:rsidRPr="000C0316">
        <w:rPr>
          <w:rFonts w:ascii="Times New Roman" w:eastAsia="Times New Roman" w:hAnsi="Times New Roman"/>
          <w:b/>
          <w:sz w:val="28"/>
          <w:szCs w:val="28"/>
          <w:lang w:eastAsia="ru-RU"/>
        </w:rPr>
        <w:t>ь</w:t>
      </w:r>
    </w:p>
    <w:p w:rsidR="00BE4865" w:rsidRDefault="00BE4865" w:rsidP="007212C1">
      <w:pPr>
        <w:spacing w:line="276" w:lineRule="auto"/>
        <w:jc w:val="both"/>
        <w:rPr>
          <w:sz w:val="28"/>
          <w:szCs w:val="28"/>
        </w:rPr>
      </w:pPr>
      <w:r w:rsidRPr="007212C1">
        <w:rPr>
          <w:sz w:val="28"/>
          <w:szCs w:val="28"/>
        </w:rPr>
        <w:t>- Депутат ОЗС, заместитель директора филиала «КЧХК» ОАО «ОХК «УРАЛХИМ» по персоналу Елена Перминова приняла участие в церемонии открытия 45-го юбилейного Всероссийского юношеского турнира по греко-римской борьбе на призы компании «УРАЛХИМ».</w:t>
      </w:r>
      <w:r w:rsidR="000C0316">
        <w:rPr>
          <w:sz w:val="28"/>
          <w:szCs w:val="28"/>
        </w:rPr>
        <w:t xml:space="preserve"> </w:t>
      </w:r>
      <w:r w:rsidRPr="007212C1">
        <w:rPr>
          <w:sz w:val="28"/>
          <w:szCs w:val="28"/>
        </w:rPr>
        <w:t xml:space="preserve">Турнир является крупнейшей региональной площадкой, собирающей юных спортсменов со всех уголков страны. В этом году в Кирово-Чепецк приехало более 250 участников. Москва, Нижний Новгород, Пермь, Челябинск, Ярославль – далеко не полный список городов, представленных на соревнованиях. На церемонии открытия присутствовали выдающиеся спортсмены, тренеры, люди, которые внесли большой вклад в развитие греко-римской борьбы и этого турнира. </w:t>
      </w:r>
    </w:p>
    <w:p w:rsidR="000C0316" w:rsidRPr="007212C1" w:rsidRDefault="000C0316" w:rsidP="007212C1">
      <w:pPr>
        <w:spacing w:line="276" w:lineRule="auto"/>
        <w:jc w:val="both"/>
        <w:rPr>
          <w:sz w:val="28"/>
          <w:szCs w:val="28"/>
        </w:rPr>
      </w:pPr>
    </w:p>
    <w:p w:rsidR="00BC2A00" w:rsidRPr="007212C1" w:rsidRDefault="00BC2A00" w:rsidP="007212C1">
      <w:pPr>
        <w:spacing w:line="276" w:lineRule="auto"/>
        <w:jc w:val="both"/>
        <w:rPr>
          <w:sz w:val="28"/>
          <w:szCs w:val="28"/>
        </w:rPr>
      </w:pPr>
      <w:r w:rsidRPr="007212C1">
        <w:rPr>
          <w:sz w:val="28"/>
          <w:szCs w:val="28"/>
        </w:rPr>
        <w:t>- Поздравление ветеранов КЧХК с Международным Днем пожилых людей. По традиции 1 октября в КРЦ «Дружба» состоялся праздничный вечер. Ветеранов поздравили заместитель директора филиала «КЧХК» ОАО «ОХК «УРАЛХИМ» по персоналу</w:t>
      </w:r>
      <w:r w:rsidR="00135F76" w:rsidRPr="007212C1">
        <w:rPr>
          <w:sz w:val="28"/>
          <w:szCs w:val="28"/>
        </w:rPr>
        <w:t>, депутат ОЗС</w:t>
      </w:r>
      <w:r w:rsidRPr="007212C1">
        <w:rPr>
          <w:sz w:val="28"/>
          <w:szCs w:val="28"/>
        </w:rPr>
        <w:t xml:space="preserve"> Елена Перминова, заместитель председателя ППО ОАО «КЧХК» Валерий Смирнов, представители ООО «</w:t>
      </w:r>
      <w:proofErr w:type="spellStart"/>
      <w:r w:rsidRPr="007212C1">
        <w:rPr>
          <w:sz w:val="28"/>
          <w:szCs w:val="28"/>
        </w:rPr>
        <w:t>ГалоПолимер</w:t>
      </w:r>
      <w:proofErr w:type="spellEnd"/>
      <w:r w:rsidRPr="007212C1">
        <w:rPr>
          <w:sz w:val="28"/>
          <w:szCs w:val="28"/>
        </w:rPr>
        <w:t xml:space="preserve"> Кирово-Чепецк». Накануне праздника ветераны получили материальную помощь. Ежегодно бывшим работникам Кирово-Чепецкого химического комбината выделяются денежные средства. </w:t>
      </w:r>
    </w:p>
    <w:p w:rsidR="00CC2718" w:rsidRPr="007212C1" w:rsidRDefault="00CC2718" w:rsidP="007212C1">
      <w:pPr>
        <w:spacing w:line="276" w:lineRule="auto"/>
        <w:jc w:val="both"/>
        <w:rPr>
          <w:sz w:val="28"/>
          <w:szCs w:val="28"/>
        </w:rPr>
      </w:pPr>
    </w:p>
    <w:p w:rsidR="00CC2718" w:rsidRPr="007212C1" w:rsidRDefault="00CC2718" w:rsidP="007212C1">
      <w:pPr>
        <w:spacing w:line="276" w:lineRule="auto"/>
        <w:jc w:val="both"/>
        <w:rPr>
          <w:b/>
          <w:sz w:val="28"/>
          <w:szCs w:val="28"/>
        </w:rPr>
      </w:pPr>
      <w:r w:rsidRPr="007212C1">
        <w:rPr>
          <w:b/>
          <w:sz w:val="28"/>
          <w:szCs w:val="28"/>
        </w:rPr>
        <w:t>Декабрь</w:t>
      </w:r>
    </w:p>
    <w:p w:rsidR="001C2ED3" w:rsidRPr="007212C1" w:rsidRDefault="001C2ED3" w:rsidP="007212C1">
      <w:pPr>
        <w:spacing w:line="276" w:lineRule="auto"/>
        <w:jc w:val="both"/>
        <w:rPr>
          <w:sz w:val="28"/>
          <w:szCs w:val="28"/>
        </w:rPr>
      </w:pPr>
      <w:r w:rsidRPr="007212C1">
        <w:rPr>
          <w:sz w:val="28"/>
          <w:szCs w:val="28"/>
        </w:rPr>
        <w:t xml:space="preserve">- Депутат ОЗС, заместитель директора филиала «КЧХК» ОАО «ОХК «УРАЛХИМ» по персоналу Елена Перминова приняла участие в торжественном мероприятии, посвященном Дню Кировской области и церемонии награждения Почетными знаками Кировской области «Трудовая слава» и «Трудовая династия».  </w:t>
      </w:r>
    </w:p>
    <w:p w:rsidR="00DF4D87" w:rsidRPr="007212C1" w:rsidRDefault="00DF4D87" w:rsidP="007212C1">
      <w:pPr>
        <w:spacing w:line="276" w:lineRule="auto"/>
        <w:jc w:val="both"/>
        <w:rPr>
          <w:sz w:val="28"/>
          <w:szCs w:val="28"/>
        </w:rPr>
      </w:pPr>
    </w:p>
    <w:p w:rsidR="00650891" w:rsidRPr="007212C1" w:rsidRDefault="00213AEA" w:rsidP="000C0316">
      <w:pPr>
        <w:spacing w:line="276" w:lineRule="auto"/>
        <w:jc w:val="center"/>
        <w:rPr>
          <w:b/>
          <w:sz w:val="28"/>
          <w:szCs w:val="28"/>
        </w:rPr>
      </w:pPr>
      <w:r w:rsidRPr="007212C1">
        <w:rPr>
          <w:b/>
          <w:sz w:val="28"/>
          <w:szCs w:val="28"/>
        </w:rPr>
        <w:t>Р</w:t>
      </w:r>
      <w:r w:rsidR="00F92E84" w:rsidRPr="007212C1">
        <w:rPr>
          <w:b/>
          <w:sz w:val="28"/>
          <w:szCs w:val="28"/>
        </w:rPr>
        <w:t>абот</w:t>
      </w:r>
      <w:r w:rsidRPr="007212C1">
        <w:rPr>
          <w:b/>
          <w:sz w:val="28"/>
          <w:szCs w:val="28"/>
        </w:rPr>
        <w:t xml:space="preserve">а </w:t>
      </w:r>
      <w:r w:rsidR="00650891" w:rsidRPr="007212C1">
        <w:rPr>
          <w:b/>
          <w:sz w:val="28"/>
          <w:szCs w:val="28"/>
        </w:rPr>
        <w:t>общественной приёмной</w:t>
      </w:r>
    </w:p>
    <w:p w:rsidR="00B579EC" w:rsidRPr="007212C1" w:rsidRDefault="00B579EC" w:rsidP="007212C1">
      <w:pPr>
        <w:spacing w:line="276" w:lineRule="auto"/>
        <w:jc w:val="both"/>
        <w:rPr>
          <w:sz w:val="28"/>
          <w:szCs w:val="28"/>
        </w:rPr>
      </w:pPr>
    </w:p>
    <w:p w:rsidR="0096189D" w:rsidRPr="007212C1" w:rsidRDefault="0096189D" w:rsidP="007212C1">
      <w:pPr>
        <w:spacing w:line="276" w:lineRule="auto"/>
        <w:jc w:val="both"/>
        <w:rPr>
          <w:sz w:val="28"/>
          <w:szCs w:val="28"/>
        </w:rPr>
      </w:pPr>
      <w:r w:rsidRPr="007212C1">
        <w:rPr>
          <w:sz w:val="28"/>
          <w:szCs w:val="28"/>
        </w:rPr>
        <w:t>В 2014</w:t>
      </w:r>
      <w:r w:rsidR="00650891" w:rsidRPr="007212C1">
        <w:rPr>
          <w:sz w:val="28"/>
          <w:szCs w:val="28"/>
        </w:rPr>
        <w:t xml:space="preserve"> году продолжалась активная работа Общественной приемной депутата ОЗС </w:t>
      </w:r>
      <w:proofErr w:type="spellStart"/>
      <w:r w:rsidR="00650891" w:rsidRPr="007212C1">
        <w:rPr>
          <w:sz w:val="28"/>
          <w:szCs w:val="28"/>
        </w:rPr>
        <w:t>Перминовой</w:t>
      </w:r>
      <w:proofErr w:type="spellEnd"/>
      <w:r w:rsidR="00650891" w:rsidRPr="007212C1">
        <w:rPr>
          <w:sz w:val="28"/>
          <w:szCs w:val="28"/>
        </w:rPr>
        <w:t xml:space="preserve"> Е.А. </w:t>
      </w:r>
      <w:r w:rsidR="00B579EC" w:rsidRPr="007212C1">
        <w:rPr>
          <w:sz w:val="28"/>
          <w:szCs w:val="28"/>
        </w:rPr>
        <w:t>С</w:t>
      </w:r>
      <w:r w:rsidR="00650891" w:rsidRPr="007212C1">
        <w:rPr>
          <w:sz w:val="28"/>
          <w:szCs w:val="28"/>
        </w:rPr>
        <w:t xml:space="preserve"> вопросами, жалобами </w:t>
      </w:r>
      <w:r w:rsidR="00B579EC" w:rsidRPr="007212C1">
        <w:rPr>
          <w:sz w:val="28"/>
          <w:szCs w:val="28"/>
        </w:rPr>
        <w:t xml:space="preserve">и предложениями </w:t>
      </w:r>
      <w:r w:rsidRPr="007212C1">
        <w:rPr>
          <w:sz w:val="28"/>
          <w:szCs w:val="28"/>
        </w:rPr>
        <w:t xml:space="preserve">в течение года </w:t>
      </w:r>
      <w:r w:rsidR="00B579EC" w:rsidRPr="007212C1">
        <w:rPr>
          <w:sz w:val="28"/>
          <w:szCs w:val="28"/>
        </w:rPr>
        <w:t>сюда обратились</w:t>
      </w:r>
      <w:r w:rsidR="00650891" w:rsidRPr="007212C1">
        <w:rPr>
          <w:sz w:val="28"/>
          <w:szCs w:val="28"/>
        </w:rPr>
        <w:t xml:space="preserve"> </w:t>
      </w:r>
      <w:r w:rsidRPr="007212C1">
        <w:rPr>
          <w:sz w:val="28"/>
          <w:szCs w:val="28"/>
        </w:rPr>
        <w:t>192</w:t>
      </w:r>
      <w:r w:rsidR="00650891" w:rsidRPr="007212C1">
        <w:rPr>
          <w:sz w:val="28"/>
          <w:szCs w:val="28"/>
        </w:rPr>
        <w:t xml:space="preserve"> граждан</w:t>
      </w:r>
      <w:r w:rsidRPr="007212C1">
        <w:rPr>
          <w:sz w:val="28"/>
          <w:szCs w:val="28"/>
        </w:rPr>
        <w:t>ина</w:t>
      </w:r>
      <w:r w:rsidR="00650891" w:rsidRPr="007212C1">
        <w:rPr>
          <w:sz w:val="28"/>
          <w:szCs w:val="28"/>
        </w:rPr>
        <w:t>.</w:t>
      </w:r>
      <w:r w:rsidR="000C0316">
        <w:rPr>
          <w:sz w:val="28"/>
          <w:szCs w:val="28"/>
        </w:rPr>
        <w:t xml:space="preserve"> </w:t>
      </w:r>
      <w:r w:rsidRPr="007212C1">
        <w:rPr>
          <w:sz w:val="28"/>
          <w:szCs w:val="28"/>
        </w:rPr>
        <w:t xml:space="preserve">По </w:t>
      </w:r>
      <w:r w:rsidR="00650891" w:rsidRPr="007212C1">
        <w:rPr>
          <w:sz w:val="28"/>
          <w:szCs w:val="28"/>
        </w:rPr>
        <w:t xml:space="preserve">обращениям жителей Кирово-Чепецка </w:t>
      </w:r>
      <w:r w:rsidR="008F384C">
        <w:rPr>
          <w:sz w:val="28"/>
          <w:szCs w:val="28"/>
        </w:rPr>
        <w:t>проведено бесед – 141</w:t>
      </w:r>
      <w:r w:rsidRPr="007212C1">
        <w:rPr>
          <w:sz w:val="28"/>
          <w:szCs w:val="28"/>
        </w:rPr>
        <w:t>,</w:t>
      </w:r>
      <w:r w:rsidR="008F384C">
        <w:rPr>
          <w:sz w:val="28"/>
          <w:szCs w:val="28"/>
        </w:rPr>
        <w:t xml:space="preserve"> разъяснено законодательство - 47</w:t>
      </w:r>
      <w:r w:rsidRPr="007212C1">
        <w:rPr>
          <w:sz w:val="28"/>
          <w:szCs w:val="28"/>
        </w:rPr>
        <w:t>, оказана по</w:t>
      </w:r>
      <w:r w:rsidR="008F384C">
        <w:rPr>
          <w:sz w:val="28"/>
          <w:szCs w:val="28"/>
        </w:rPr>
        <w:t>мощь в составлении документа – 7</w:t>
      </w:r>
      <w:r w:rsidRPr="007212C1">
        <w:rPr>
          <w:sz w:val="28"/>
          <w:szCs w:val="28"/>
        </w:rPr>
        <w:t xml:space="preserve">, рекомендовано обратиться в другие органы – </w:t>
      </w:r>
      <w:r w:rsidR="008F384C">
        <w:rPr>
          <w:sz w:val="28"/>
          <w:szCs w:val="28"/>
        </w:rPr>
        <w:t>55</w:t>
      </w:r>
      <w:r w:rsidRPr="007212C1">
        <w:rPr>
          <w:sz w:val="28"/>
          <w:szCs w:val="28"/>
        </w:rPr>
        <w:t xml:space="preserve">, прочие – </w:t>
      </w:r>
      <w:r w:rsidR="008F384C">
        <w:rPr>
          <w:sz w:val="28"/>
          <w:szCs w:val="28"/>
        </w:rPr>
        <w:t>62</w:t>
      </w:r>
      <w:r w:rsidRPr="007212C1">
        <w:rPr>
          <w:sz w:val="28"/>
          <w:szCs w:val="28"/>
        </w:rPr>
        <w:t xml:space="preserve">, запрос депутата – </w:t>
      </w:r>
      <w:r w:rsidR="008F384C">
        <w:rPr>
          <w:sz w:val="28"/>
          <w:szCs w:val="28"/>
        </w:rPr>
        <w:t>4</w:t>
      </w:r>
      <w:r w:rsidRPr="007212C1">
        <w:rPr>
          <w:sz w:val="28"/>
          <w:szCs w:val="28"/>
        </w:rPr>
        <w:t>.</w:t>
      </w:r>
    </w:p>
    <w:p w:rsidR="0096189D" w:rsidRPr="007212C1" w:rsidRDefault="0096189D" w:rsidP="007212C1">
      <w:pPr>
        <w:spacing w:line="276" w:lineRule="auto"/>
        <w:rPr>
          <w:b/>
          <w:bCs/>
          <w:color w:val="1F497D"/>
          <w:sz w:val="28"/>
          <w:szCs w:val="28"/>
        </w:rPr>
      </w:pPr>
    </w:p>
    <w:p w:rsidR="00F92E84" w:rsidRPr="007212C1" w:rsidRDefault="00F92E84" w:rsidP="000C0316">
      <w:pPr>
        <w:spacing w:line="276" w:lineRule="auto"/>
        <w:jc w:val="center"/>
        <w:rPr>
          <w:b/>
          <w:color w:val="000000"/>
          <w:sz w:val="28"/>
          <w:szCs w:val="28"/>
        </w:rPr>
      </w:pPr>
      <w:r w:rsidRPr="007212C1">
        <w:rPr>
          <w:b/>
          <w:color w:val="000000"/>
          <w:sz w:val="28"/>
          <w:szCs w:val="28"/>
        </w:rPr>
        <w:t>Медиа-активность</w:t>
      </w:r>
    </w:p>
    <w:p w:rsidR="00F92E84" w:rsidRPr="007212C1" w:rsidRDefault="000C0316" w:rsidP="007212C1">
      <w:pPr>
        <w:spacing w:line="276" w:lineRule="auto"/>
        <w:jc w:val="both"/>
        <w:rPr>
          <w:sz w:val="28"/>
          <w:szCs w:val="28"/>
        </w:rPr>
      </w:pPr>
      <w:r>
        <w:rPr>
          <w:sz w:val="28"/>
          <w:szCs w:val="28"/>
        </w:rPr>
        <w:t>- По вопросам</w:t>
      </w:r>
      <w:r w:rsidR="00F92E84" w:rsidRPr="007212C1">
        <w:rPr>
          <w:sz w:val="28"/>
          <w:szCs w:val="28"/>
        </w:rPr>
        <w:t xml:space="preserve"> своей деятельности </w:t>
      </w:r>
      <w:proofErr w:type="spellStart"/>
      <w:r w:rsidR="00650891" w:rsidRPr="007212C1">
        <w:rPr>
          <w:sz w:val="28"/>
          <w:szCs w:val="28"/>
        </w:rPr>
        <w:t>Е.А.Перминова</w:t>
      </w:r>
      <w:proofErr w:type="spellEnd"/>
      <w:r w:rsidR="00650891" w:rsidRPr="007212C1">
        <w:rPr>
          <w:sz w:val="28"/>
          <w:szCs w:val="28"/>
        </w:rPr>
        <w:t xml:space="preserve"> </w:t>
      </w:r>
      <w:r w:rsidR="00F92E84" w:rsidRPr="007212C1">
        <w:rPr>
          <w:sz w:val="28"/>
          <w:szCs w:val="28"/>
        </w:rPr>
        <w:t>выступал</w:t>
      </w:r>
      <w:r w:rsidR="006C7902" w:rsidRPr="007212C1">
        <w:rPr>
          <w:sz w:val="28"/>
          <w:szCs w:val="28"/>
        </w:rPr>
        <w:t>а</w:t>
      </w:r>
      <w:r w:rsidR="00F92E84" w:rsidRPr="007212C1">
        <w:rPr>
          <w:sz w:val="28"/>
          <w:szCs w:val="28"/>
        </w:rPr>
        <w:t xml:space="preserve"> в телевизионных передачах </w:t>
      </w:r>
      <w:r w:rsidR="006C7902" w:rsidRPr="007212C1">
        <w:rPr>
          <w:sz w:val="28"/>
          <w:szCs w:val="28"/>
        </w:rPr>
        <w:t xml:space="preserve">- </w:t>
      </w:r>
      <w:r>
        <w:rPr>
          <w:sz w:val="28"/>
          <w:szCs w:val="28"/>
        </w:rPr>
        <w:t>1</w:t>
      </w:r>
      <w:r w:rsidR="006C7902" w:rsidRPr="007212C1">
        <w:rPr>
          <w:sz w:val="28"/>
          <w:szCs w:val="28"/>
        </w:rPr>
        <w:t>2 раз</w:t>
      </w:r>
      <w:r w:rsidR="00F92E84" w:rsidRPr="007212C1">
        <w:rPr>
          <w:sz w:val="28"/>
          <w:szCs w:val="28"/>
        </w:rPr>
        <w:t xml:space="preserve">. </w:t>
      </w:r>
    </w:p>
    <w:p w:rsidR="00F92E84" w:rsidRPr="007212C1" w:rsidRDefault="00F92E84" w:rsidP="007212C1">
      <w:pPr>
        <w:spacing w:line="276" w:lineRule="auto"/>
        <w:jc w:val="both"/>
        <w:rPr>
          <w:color w:val="000000"/>
          <w:sz w:val="28"/>
          <w:szCs w:val="28"/>
        </w:rPr>
      </w:pPr>
      <w:r w:rsidRPr="007212C1">
        <w:rPr>
          <w:sz w:val="28"/>
          <w:szCs w:val="28"/>
        </w:rPr>
        <w:t xml:space="preserve">- </w:t>
      </w:r>
      <w:r w:rsidR="000C0316">
        <w:rPr>
          <w:sz w:val="28"/>
          <w:szCs w:val="28"/>
        </w:rPr>
        <w:t>218</w:t>
      </w:r>
      <w:r w:rsidRPr="007212C1">
        <w:rPr>
          <w:sz w:val="28"/>
          <w:szCs w:val="28"/>
        </w:rPr>
        <w:t xml:space="preserve"> упоминани</w:t>
      </w:r>
      <w:r w:rsidR="000C0316">
        <w:rPr>
          <w:sz w:val="28"/>
          <w:szCs w:val="28"/>
        </w:rPr>
        <w:t>й</w:t>
      </w:r>
      <w:r w:rsidRPr="007212C1">
        <w:rPr>
          <w:sz w:val="28"/>
          <w:szCs w:val="28"/>
        </w:rPr>
        <w:t xml:space="preserve"> в областных и районных СМИ (интервью в газетах, </w:t>
      </w:r>
      <w:r w:rsidRPr="007212C1">
        <w:rPr>
          <w:color w:val="000000"/>
          <w:sz w:val="28"/>
          <w:szCs w:val="28"/>
        </w:rPr>
        <w:t xml:space="preserve">журналах г. Кирова и Кирово-Чепецка, статьи и новостные заметки в электронных СМИ), </w:t>
      </w:r>
    </w:p>
    <w:p w:rsidR="00F92E84" w:rsidRPr="007212C1" w:rsidRDefault="00F92E84" w:rsidP="007212C1">
      <w:pPr>
        <w:spacing w:line="276" w:lineRule="auto"/>
        <w:jc w:val="both"/>
        <w:rPr>
          <w:color w:val="000000"/>
          <w:sz w:val="28"/>
          <w:szCs w:val="28"/>
        </w:rPr>
      </w:pPr>
      <w:r w:rsidRPr="007212C1">
        <w:rPr>
          <w:color w:val="000000"/>
          <w:sz w:val="28"/>
          <w:szCs w:val="28"/>
        </w:rPr>
        <w:t xml:space="preserve">- </w:t>
      </w:r>
      <w:r w:rsidR="006F73C4">
        <w:rPr>
          <w:color w:val="000000"/>
          <w:sz w:val="28"/>
          <w:szCs w:val="28"/>
        </w:rPr>
        <w:t>5</w:t>
      </w:r>
      <w:r w:rsidR="006C7902" w:rsidRPr="007212C1">
        <w:rPr>
          <w:color w:val="000000"/>
          <w:sz w:val="28"/>
          <w:szCs w:val="28"/>
        </w:rPr>
        <w:t xml:space="preserve"> новостей о деятельности депутата</w:t>
      </w:r>
      <w:r w:rsidRPr="007212C1">
        <w:rPr>
          <w:color w:val="000000"/>
          <w:sz w:val="28"/>
          <w:szCs w:val="28"/>
        </w:rPr>
        <w:t xml:space="preserve"> размещены на новостной ленте Законодательного Собрания.</w:t>
      </w:r>
    </w:p>
    <w:p w:rsidR="00F92E84" w:rsidRPr="007212C1" w:rsidRDefault="00F92E84" w:rsidP="007212C1">
      <w:pPr>
        <w:spacing w:line="276" w:lineRule="auto"/>
        <w:jc w:val="both"/>
        <w:rPr>
          <w:color w:val="000000"/>
          <w:sz w:val="28"/>
          <w:szCs w:val="28"/>
        </w:rPr>
      </w:pPr>
    </w:p>
    <w:p w:rsidR="00F92E84" w:rsidRPr="007212C1" w:rsidRDefault="00F92E84" w:rsidP="007212C1">
      <w:pPr>
        <w:spacing w:line="276" w:lineRule="auto"/>
        <w:jc w:val="both"/>
        <w:rPr>
          <w:color w:val="000000"/>
          <w:sz w:val="28"/>
          <w:szCs w:val="28"/>
        </w:rPr>
      </w:pPr>
    </w:p>
    <w:p w:rsidR="00F92E84" w:rsidRPr="007212C1" w:rsidRDefault="00F92E84" w:rsidP="007212C1">
      <w:pPr>
        <w:spacing w:line="276" w:lineRule="auto"/>
        <w:jc w:val="both"/>
        <w:rPr>
          <w:color w:val="000000"/>
          <w:sz w:val="28"/>
          <w:szCs w:val="28"/>
        </w:rPr>
      </w:pPr>
    </w:p>
    <w:p w:rsidR="00F92E84" w:rsidRPr="007212C1" w:rsidRDefault="00F92E84" w:rsidP="007212C1">
      <w:pPr>
        <w:spacing w:line="276" w:lineRule="auto"/>
        <w:rPr>
          <w:sz w:val="28"/>
          <w:szCs w:val="28"/>
        </w:rPr>
      </w:pPr>
      <w:bookmarkStart w:id="0" w:name="_GoBack"/>
      <w:bookmarkEnd w:id="0"/>
    </w:p>
    <w:sectPr w:rsidR="00F92E84" w:rsidRPr="00721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84"/>
    <w:rsid w:val="000C0316"/>
    <w:rsid w:val="00135F76"/>
    <w:rsid w:val="001C2ED3"/>
    <w:rsid w:val="00213AEA"/>
    <w:rsid w:val="002A2B28"/>
    <w:rsid w:val="002B27D3"/>
    <w:rsid w:val="00395B7F"/>
    <w:rsid w:val="003A6140"/>
    <w:rsid w:val="00421147"/>
    <w:rsid w:val="00445E0F"/>
    <w:rsid w:val="004C6414"/>
    <w:rsid w:val="005E56E2"/>
    <w:rsid w:val="00650891"/>
    <w:rsid w:val="00682021"/>
    <w:rsid w:val="00693079"/>
    <w:rsid w:val="006A256A"/>
    <w:rsid w:val="006C7902"/>
    <w:rsid w:val="006F73C4"/>
    <w:rsid w:val="007212C1"/>
    <w:rsid w:val="00863068"/>
    <w:rsid w:val="008D114D"/>
    <w:rsid w:val="008F112D"/>
    <w:rsid w:val="008F384C"/>
    <w:rsid w:val="009502FE"/>
    <w:rsid w:val="0096189D"/>
    <w:rsid w:val="00B579EC"/>
    <w:rsid w:val="00B93D24"/>
    <w:rsid w:val="00B9712B"/>
    <w:rsid w:val="00BC2A00"/>
    <w:rsid w:val="00BE4865"/>
    <w:rsid w:val="00C4712A"/>
    <w:rsid w:val="00C831CB"/>
    <w:rsid w:val="00CC2718"/>
    <w:rsid w:val="00D06D11"/>
    <w:rsid w:val="00D32A16"/>
    <w:rsid w:val="00D740FE"/>
    <w:rsid w:val="00DB6772"/>
    <w:rsid w:val="00DE7EFB"/>
    <w:rsid w:val="00DF4D87"/>
    <w:rsid w:val="00E2191E"/>
    <w:rsid w:val="00E93868"/>
    <w:rsid w:val="00ED2236"/>
    <w:rsid w:val="00ED5E0E"/>
    <w:rsid w:val="00ED7871"/>
    <w:rsid w:val="00F92E84"/>
    <w:rsid w:val="00FA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77269-02AB-4B4E-A653-1D1D1DC7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DF4D87"/>
    <w:pPr>
      <w:spacing w:after="0" w:line="240" w:lineRule="auto"/>
    </w:pPr>
    <w:rPr>
      <w:rFonts w:ascii="Calibri" w:eastAsia="Calibri" w:hAnsi="Calibri" w:cs="Times New Roman"/>
    </w:rPr>
  </w:style>
  <w:style w:type="paragraph" w:styleId="a4">
    <w:name w:val="List Paragraph"/>
    <w:basedOn w:val="a"/>
    <w:uiPriority w:val="34"/>
    <w:qFormat/>
    <w:rsid w:val="00DF4D87"/>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DF4D87"/>
    <w:pPr>
      <w:spacing w:before="100" w:beforeAutospacing="1" w:after="100" w:afterAutospacing="1"/>
    </w:pPr>
  </w:style>
  <w:style w:type="character" w:styleId="a6">
    <w:name w:val="Strong"/>
    <w:uiPriority w:val="22"/>
    <w:qFormat/>
    <w:rsid w:val="007212C1"/>
    <w:rPr>
      <w:b/>
      <w:bCs/>
    </w:rPr>
  </w:style>
  <w:style w:type="character" w:customStyle="1" w:styleId="apple-converted-space">
    <w:name w:val="apple-converted-space"/>
    <w:rsid w:val="0072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sko.ru/sostav/komitet/index.php?ID=3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2490</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Елена Викторовна</dc:creator>
  <cp:lastModifiedBy>Александрова Елена Викторовна</cp:lastModifiedBy>
  <cp:revision>4</cp:revision>
  <dcterms:created xsi:type="dcterms:W3CDTF">2015-02-02T10:02:00Z</dcterms:created>
  <dcterms:modified xsi:type="dcterms:W3CDTF">2015-02-02T11:59:00Z</dcterms:modified>
</cp:coreProperties>
</file>