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CEA" w:rsidRDefault="00920913">
      <w:pPr>
        <w:pStyle w:val="7"/>
        <w:ind w:left="0"/>
        <w:rPr>
          <w:b/>
        </w:rPr>
      </w:pPr>
      <w:r>
        <w:rPr>
          <w:noProof/>
        </w:rPr>
        <w:drawing>
          <wp:inline distT="0" distB="0" distL="0" distR="0">
            <wp:extent cx="476250" cy="60007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/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CEA" w:rsidRDefault="00920913">
      <w:pPr>
        <w:pStyle w:val="7"/>
        <w:ind w:left="0"/>
        <w:jc w:val="right"/>
        <w:rPr>
          <w:b/>
          <w:color w:val="000000"/>
        </w:rPr>
      </w:pPr>
      <w:r>
        <w:rPr>
          <w:b/>
          <w:color w:val="000000"/>
        </w:rPr>
        <w:tab/>
        <w:t>ПРОЕКТ № ______</w:t>
      </w:r>
    </w:p>
    <w:p w:rsidR="00AA7CEA" w:rsidRDefault="00920913">
      <w:pPr>
        <w:pStyle w:val="7"/>
        <w:ind w:left="0"/>
        <w:rPr>
          <w:b/>
          <w:color w:val="000000"/>
        </w:rPr>
      </w:pPr>
      <w:r>
        <w:rPr>
          <w:b/>
          <w:color w:val="000000"/>
        </w:rPr>
        <w:t>ЗАКОН</w:t>
      </w:r>
    </w:p>
    <w:p w:rsidR="00AA7CEA" w:rsidRDefault="00920913">
      <w:pPr>
        <w:pStyle w:val="4"/>
        <w:ind w:left="0"/>
        <w:jc w:val="center"/>
        <w:rPr>
          <w:b/>
          <w:color w:val="000000"/>
        </w:rPr>
      </w:pPr>
      <w:r>
        <w:rPr>
          <w:b/>
          <w:color w:val="000000"/>
        </w:rPr>
        <w:t>КИРОВСКОЙ ОБЛАСТИ</w:t>
      </w:r>
    </w:p>
    <w:p w:rsidR="00AA7CEA" w:rsidRDefault="00AA7CEA">
      <w:pPr>
        <w:ind w:left="900"/>
        <w:jc w:val="right"/>
        <w:rPr>
          <w:b/>
          <w:color w:val="000000"/>
          <w:sz w:val="28"/>
        </w:rPr>
      </w:pPr>
    </w:p>
    <w:p w:rsidR="00AA7CEA" w:rsidRDefault="00920913">
      <w:pPr>
        <w:pStyle w:val="24"/>
        <w:rPr>
          <w:b/>
          <w:szCs w:val="28"/>
        </w:rPr>
      </w:pPr>
      <w:r>
        <w:rPr>
          <w:b/>
          <w:szCs w:val="28"/>
        </w:rPr>
        <w:t xml:space="preserve">О внесении изменений в статью 3 Закона Кировской области </w:t>
      </w:r>
      <w:r>
        <w:rPr>
          <w:b/>
          <w:szCs w:val="28"/>
        </w:rPr>
        <w:br/>
        <w:t xml:space="preserve">«Об оценке регулирующего воздействия проектов нормативных правовых актов Кировской области и проектов муниципальных нормативных правовых актов и экспертизе нормативных правовых актов Кировской области и муниципальных нормативных </w:t>
      </w:r>
      <w:r>
        <w:rPr>
          <w:b/>
          <w:szCs w:val="28"/>
        </w:rPr>
        <w:br/>
        <w:t>правовых актов»</w:t>
      </w:r>
    </w:p>
    <w:p w:rsidR="00AA7CEA" w:rsidRDefault="00AA7CEA">
      <w:pPr>
        <w:pStyle w:val="3"/>
        <w:tabs>
          <w:tab w:val="clear" w:pos="1620"/>
        </w:tabs>
        <w:spacing w:after="0" w:line="240" w:lineRule="exact"/>
        <w:ind w:firstLine="709"/>
        <w:rPr>
          <w:color w:val="000000"/>
          <w:sz w:val="24"/>
        </w:rPr>
      </w:pPr>
    </w:p>
    <w:p w:rsidR="00AA7CEA" w:rsidRDefault="00920913">
      <w:pPr>
        <w:pStyle w:val="3"/>
        <w:tabs>
          <w:tab w:val="clear" w:pos="1620"/>
        </w:tabs>
        <w:spacing w:after="0"/>
        <w:ind w:firstLine="709"/>
        <w:jc w:val="left"/>
        <w:rPr>
          <w:color w:val="000000"/>
          <w:sz w:val="24"/>
        </w:rPr>
      </w:pPr>
      <w:r>
        <w:rPr>
          <w:color w:val="000000"/>
          <w:sz w:val="24"/>
        </w:rPr>
        <w:t xml:space="preserve">Принят Законодательным Собранием Кировской области </w:t>
      </w:r>
    </w:p>
    <w:p w:rsidR="00AA7CEA" w:rsidRDefault="00AA7CEA">
      <w:pPr>
        <w:rPr>
          <w:color w:val="000000"/>
          <w:sz w:val="28"/>
          <w:szCs w:val="28"/>
        </w:rPr>
      </w:pPr>
    </w:p>
    <w:p w:rsidR="00AA7CEA" w:rsidRDefault="00920913">
      <w:pPr>
        <w:ind w:left="709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Статья 1</w:t>
      </w:r>
    </w:p>
    <w:p w:rsidR="00AA7CEA" w:rsidRDefault="00AA7CEA">
      <w:pPr>
        <w:ind w:firstLine="708"/>
        <w:jc w:val="both"/>
        <w:rPr>
          <w:color w:val="000000"/>
          <w:sz w:val="28"/>
        </w:rPr>
      </w:pPr>
    </w:p>
    <w:p w:rsidR="00AA7CEA" w:rsidRDefault="0092091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Внести в статью 3 Закона Кировской области от 23 декабря 2014 года № 499-ЗО «Об оценке регулирующего воздействия проектов нормативных правовых актов Кировской области и проектов муниципальных нормативных правовых актов и экспертизе нормативных правовых актов Кировской области и муниципальных нормативных правовых актов» (Сборник основных нормативных правовых актов органов государственной власти Кировской области, 2015, № 1 (157), </w:t>
      </w:r>
      <w:r>
        <w:rPr>
          <w:color w:val="000000"/>
          <w:sz w:val="28"/>
          <w:szCs w:val="28"/>
        </w:rPr>
        <w:br/>
        <w:t>ст. 5633; официальный информационный сайт Правительства Кировской области, 2016, 22 декабря; 2019, 23 июля; 2021, 29 апреля; 2022, 11 мая; 2023, 28 февраля) следующие изменения:</w:t>
      </w:r>
    </w:p>
    <w:p w:rsidR="00AA7CEA" w:rsidRDefault="0092091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1) часть 1 изложить в следующей редакции:</w:t>
      </w:r>
    </w:p>
    <w:p w:rsidR="00AA7CEA" w:rsidRDefault="0092091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«1. Экспертиза законов Кировской области, нормативных правовых актов Губернатора Кировской области, Правительства Кировской области и иных органов исполнительной власти Кировской области, затрагивающих вопросы осуществления предпринимательской и инвестиционной деятельности, проводится уполномоченным органом исполнительной власти Кировской области в порядке, определяемом Правительством Кировской области.»;</w:t>
      </w:r>
    </w:p>
    <w:p w:rsidR="00AA7CEA" w:rsidRDefault="0092091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часть 2 признать утратившей силу;</w:t>
      </w:r>
    </w:p>
    <w:p w:rsidR="00AA7CEA" w:rsidRDefault="0092091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в части 6 слова «Законодательного Собрания Кировской области,» исключить, слова «частями 1</w:t>
      </w:r>
      <w:r w:rsidR="007A1C6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3» заменить словами </w:t>
      </w:r>
      <w:r>
        <w:rPr>
          <w:color w:val="000000"/>
          <w:sz w:val="28"/>
          <w:szCs w:val="28"/>
        </w:rPr>
        <w:br/>
        <w:t>«частями 1, 3».</w:t>
      </w:r>
    </w:p>
    <w:p w:rsidR="00AA7CEA" w:rsidRDefault="00AA7CEA">
      <w:pPr>
        <w:ind w:firstLine="708"/>
        <w:jc w:val="both"/>
        <w:rPr>
          <w:color w:val="000000"/>
          <w:sz w:val="28"/>
          <w:szCs w:val="28"/>
        </w:rPr>
      </w:pPr>
    </w:p>
    <w:p w:rsidR="00AA7CEA" w:rsidRDefault="00AA7CEA">
      <w:pPr>
        <w:ind w:firstLine="708"/>
        <w:jc w:val="both"/>
        <w:rPr>
          <w:color w:val="000000"/>
          <w:sz w:val="28"/>
          <w:szCs w:val="28"/>
        </w:rPr>
      </w:pPr>
    </w:p>
    <w:p w:rsidR="00AA7CEA" w:rsidRDefault="00AA7CEA">
      <w:pPr>
        <w:ind w:firstLine="708"/>
        <w:jc w:val="both"/>
        <w:rPr>
          <w:color w:val="000000"/>
          <w:sz w:val="28"/>
          <w:szCs w:val="28"/>
        </w:rPr>
      </w:pPr>
    </w:p>
    <w:p w:rsidR="00AA7CEA" w:rsidRDefault="00AA7CEA">
      <w:pPr>
        <w:ind w:firstLine="708"/>
        <w:jc w:val="both"/>
        <w:rPr>
          <w:color w:val="000000"/>
          <w:sz w:val="28"/>
          <w:szCs w:val="28"/>
        </w:rPr>
      </w:pPr>
    </w:p>
    <w:p w:rsidR="00AA7CEA" w:rsidRDefault="0092091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>
        <w:rPr>
          <w:b/>
          <w:color w:val="000000"/>
          <w:sz w:val="28"/>
          <w:szCs w:val="28"/>
        </w:rPr>
        <w:t xml:space="preserve">Статья 2 </w:t>
      </w:r>
    </w:p>
    <w:p w:rsidR="00AA7CEA" w:rsidRDefault="00AA7CEA">
      <w:pPr>
        <w:jc w:val="both"/>
        <w:rPr>
          <w:b/>
          <w:sz w:val="28"/>
          <w:szCs w:val="28"/>
        </w:rPr>
      </w:pPr>
    </w:p>
    <w:p w:rsidR="00AA7CEA" w:rsidRDefault="009209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Закон вступает в силу по истечении десяти дней после дня его официального опубликования.</w:t>
      </w:r>
    </w:p>
    <w:p w:rsidR="00AA7CEA" w:rsidRDefault="00AA7CEA">
      <w:pPr>
        <w:jc w:val="both"/>
        <w:rPr>
          <w:color w:val="000000"/>
          <w:sz w:val="28"/>
        </w:rPr>
      </w:pPr>
    </w:p>
    <w:p w:rsidR="00AA7CEA" w:rsidRDefault="00AA7CEA">
      <w:pPr>
        <w:jc w:val="both"/>
        <w:rPr>
          <w:color w:val="000000"/>
          <w:sz w:val="28"/>
        </w:rPr>
      </w:pPr>
    </w:p>
    <w:p w:rsidR="00AA7CEA" w:rsidRDefault="00920913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Губернатор</w:t>
      </w:r>
    </w:p>
    <w:p w:rsidR="00AA7CEA" w:rsidRDefault="00920913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Кировской области                                                                       А.В. Соколов</w:t>
      </w:r>
    </w:p>
    <w:p w:rsidR="00AA7CEA" w:rsidRDefault="00AA7CEA">
      <w:pPr>
        <w:jc w:val="both"/>
        <w:rPr>
          <w:color w:val="000000"/>
          <w:sz w:val="28"/>
          <w:szCs w:val="28"/>
        </w:rPr>
      </w:pPr>
    </w:p>
    <w:p w:rsidR="00AA7CEA" w:rsidRDefault="00AA7CEA">
      <w:pPr>
        <w:jc w:val="both"/>
        <w:rPr>
          <w:color w:val="000000"/>
          <w:sz w:val="28"/>
          <w:szCs w:val="28"/>
        </w:rPr>
      </w:pPr>
    </w:p>
    <w:p w:rsidR="00AA7CEA" w:rsidRDefault="00920913">
      <w:pPr>
        <w:jc w:val="both"/>
        <w:rPr>
          <w:color w:val="000000"/>
          <w:sz w:val="28"/>
        </w:rPr>
      </w:pPr>
      <w:bookmarkStart w:id="0" w:name="_GoBack"/>
      <w:r>
        <w:rPr>
          <w:color w:val="000000"/>
          <w:sz w:val="28"/>
        </w:rPr>
        <w:t>г. Киров</w:t>
      </w:r>
    </w:p>
    <w:p w:rsidR="00AA7CEA" w:rsidRDefault="00920913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«___» _____________ 2023 года</w:t>
      </w:r>
    </w:p>
    <w:p w:rsidR="00AA7CEA" w:rsidRDefault="00920913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№ _______</w:t>
      </w:r>
      <w:bookmarkEnd w:id="0"/>
    </w:p>
    <w:sectPr w:rsidR="00AA7CEA">
      <w:headerReference w:type="default" r:id="rId7"/>
      <w:pgSz w:w="11906" w:h="16838"/>
      <w:pgMar w:top="1277" w:right="992" w:bottom="1388" w:left="1984" w:header="71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F07" w:rsidRDefault="00D72F07">
      <w:r>
        <w:separator/>
      </w:r>
    </w:p>
  </w:endnote>
  <w:endnote w:type="continuationSeparator" w:id="0">
    <w:p w:rsidR="00D72F07" w:rsidRDefault="00D72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F07" w:rsidRDefault="00D72F07">
      <w:r>
        <w:separator/>
      </w:r>
    </w:p>
  </w:footnote>
  <w:footnote w:type="continuationSeparator" w:id="0">
    <w:p w:rsidR="00D72F07" w:rsidRDefault="00D72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CEA" w:rsidRDefault="00920913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A1C62">
      <w:rPr>
        <w:noProof/>
      </w:rPr>
      <w:t>2</w:t>
    </w:r>
    <w:r>
      <w:fldChar w:fldCharType="end"/>
    </w:r>
  </w:p>
  <w:p w:rsidR="00AA7CEA" w:rsidRDefault="00AA7CEA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CEA"/>
    <w:rsid w:val="007A1C62"/>
    <w:rsid w:val="00920913"/>
    <w:rsid w:val="00AA7CEA"/>
    <w:rsid w:val="00D72F07"/>
    <w:rsid w:val="00FD5273"/>
    <w:rsid w:val="00FD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5968DB-A72C-40B9-A081-A3CE02361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tabs>
        <w:tab w:val="left" w:pos="1620"/>
      </w:tabs>
      <w:spacing w:after="12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pPr>
      <w:keepNext/>
      <w:ind w:left="900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pPr>
      <w:keepNext/>
      <w:ind w:left="900"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</w:style>
  <w:style w:type="paragraph" w:styleId="24">
    <w:name w:val="Body Text 2"/>
    <w:basedOn w:val="a"/>
    <w:pPr>
      <w:jc w:val="center"/>
    </w:pPr>
    <w:rPr>
      <w:sz w:val="28"/>
    </w:rPr>
  </w:style>
  <w:style w:type="paragraph" w:styleId="33">
    <w:name w:val="Body Text Indent 3"/>
    <w:basedOn w:val="a"/>
    <w:pPr>
      <w:ind w:left="-360" w:firstLine="360"/>
      <w:jc w:val="both"/>
    </w:pPr>
    <w:rPr>
      <w:sz w:val="28"/>
    </w:rPr>
  </w:style>
  <w:style w:type="paragraph" w:styleId="afa">
    <w:name w:val="Balloon Text"/>
    <w:basedOn w:val="a"/>
    <w:link w:val="afb"/>
    <w:rPr>
      <w:rFonts w:ascii="Tahoma" w:hAnsi="Tahoma"/>
      <w:sz w:val="16"/>
      <w:szCs w:val="16"/>
      <w:lang w:val="en-US" w:eastAsia="en-US"/>
    </w:rPr>
  </w:style>
  <w:style w:type="character" w:customStyle="1" w:styleId="afb">
    <w:name w:val="Текст выноски Знак"/>
    <w:link w:val="afa"/>
    <w:rPr>
      <w:rFonts w:ascii="Tahoma" w:hAnsi="Tahoma" w:cs="Tahoma"/>
      <w:sz w:val="16"/>
      <w:szCs w:val="16"/>
    </w:rPr>
  </w:style>
  <w:style w:type="character" w:customStyle="1" w:styleId="ac">
    <w:name w:val="Верхний колонтитул Знак"/>
    <w:link w:val="ab"/>
    <w:uiPriority w:val="99"/>
    <w:rPr>
      <w:sz w:val="24"/>
      <w:szCs w:val="24"/>
    </w:rPr>
  </w:style>
  <w:style w:type="paragraph" w:styleId="afc">
    <w:name w:val="Document Map"/>
    <w:basedOn w:val="a"/>
    <w:link w:val="afd"/>
    <w:rPr>
      <w:rFonts w:ascii="Tahoma" w:hAnsi="Tahoma"/>
      <w:sz w:val="16"/>
      <w:szCs w:val="16"/>
      <w:lang w:val="en-US" w:eastAsia="en-US"/>
    </w:rPr>
  </w:style>
  <w:style w:type="character" w:customStyle="1" w:styleId="afd">
    <w:name w:val="Схема документа Знак"/>
    <w:link w:val="a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Департамент финансов Кировской области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Татьяна Сморкалова</dc:creator>
  <cp:lastModifiedBy>Пургина Марина Владимировна</cp:lastModifiedBy>
  <cp:revision>4</cp:revision>
  <cp:lastPrinted>2023-05-10T08:14:00Z</cp:lastPrinted>
  <dcterms:created xsi:type="dcterms:W3CDTF">2023-05-10T07:33:00Z</dcterms:created>
  <dcterms:modified xsi:type="dcterms:W3CDTF">2023-05-10T08:59:00Z</dcterms:modified>
  <cp:version>786432</cp:version>
</cp:coreProperties>
</file>