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0AE4" w:rsidRDefault="00E721C3">
      <w:pPr>
        <w:pStyle w:val="7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89C2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E4" w:rsidRPr="004D7102" w:rsidRDefault="0072399C" w:rsidP="004D7102">
      <w:pPr>
        <w:spacing w:line="360" w:lineRule="auto"/>
        <w:jc w:val="right"/>
        <w:rPr>
          <w:b/>
          <w:szCs w:val="28"/>
        </w:rPr>
      </w:pPr>
      <w:r>
        <w:rPr>
          <w:b/>
          <w:color w:val="000000"/>
        </w:rPr>
        <w:tab/>
      </w:r>
      <w:r w:rsidR="004D7102" w:rsidRPr="00D2620D">
        <w:rPr>
          <w:b/>
          <w:szCs w:val="28"/>
        </w:rPr>
        <w:t>ПРОЕКТ №</w:t>
      </w:r>
      <w:r w:rsidR="004D7102">
        <w:rPr>
          <w:b/>
          <w:szCs w:val="28"/>
        </w:rPr>
        <w:t>________</w:t>
      </w:r>
    </w:p>
    <w:p w:rsidR="006C0AE4" w:rsidRDefault="0072399C">
      <w:pPr>
        <w:pStyle w:val="7"/>
        <w:ind w:left="0"/>
        <w:rPr>
          <w:b/>
          <w:color w:val="000000"/>
        </w:rPr>
      </w:pPr>
      <w:r>
        <w:rPr>
          <w:b/>
          <w:color w:val="000000"/>
        </w:rPr>
        <w:t>ЗАКОН</w:t>
      </w:r>
    </w:p>
    <w:p w:rsidR="006C0AE4" w:rsidRDefault="0072399C">
      <w:pPr>
        <w:pStyle w:val="4"/>
        <w:ind w:left="0"/>
        <w:jc w:val="center"/>
        <w:rPr>
          <w:b/>
          <w:color w:val="000000"/>
        </w:rPr>
      </w:pPr>
      <w:r>
        <w:rPr>
          <w:b/>
          <w:color w:val="000000"/>
        </w:rPr>
        <w:t>КИРОВСКОЙ ОБЛАСТИ</w:t>
      </w:r>
    </w:p>
    <w:p w:rsidR="006C0AE4" w:rsidRDefault="006C0AE4">
      <w:pPr>
        <w:ind w:left="900"/>
        <w:jc w:val="right"/>
        <w:rPr>
          <w:b/>
          <w:color w:val="000000"/>
          <w:sz w:val="28"/>
        </w:rPr>
      </w:pPr>
    </w:p>
    <w:p w:rsidR="004D7102" w:rsidRPr="004D7102" w:rsidRDefault="005A57A9" w:rsidP="004D7102">
      <w:pPr>
        <w:pStyle w:val="23"/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О внесении изменения в статью 2</w:t>
      </w:r>
      <w:r w:rsidR="004D7102" w:rsidRPr="004D7102">
        <w:rPr>
          <w:b/>
          <w:szCs w:val="28"/>
        </w:rPr>
        <w:t xml:space="preserve"> Закона Кировской области </w:t>
      </w:r>
    </w:p>
    <w:p w:rsidR="004D7102" w:rsidRPr="004D7102" w:rsidRDefault="004D7102" w:rsidP="004D7102">
      <w:pPr>
        <w:pStyle w:val="23"/>
        <w:tabs>
          <w:tab w:val="left" w:pos="284"/>
        </w:tabs>
        <w:rPr>
          <w:b/>
          <w:szCs w:val="28"/>
        </w:rPr>
      </w:pPr>
      <w:r w:rsidRPr="004D7102">
        <w:rPr>
          <w:b/>
          <w:szCs w:val="28"/>
        </w:rPr>
        <w:t>«</w:t>
      </w:r>
      <w:r w:rsidR="005A57A9" w:rsidRPr="005A57A9">
        <w:rPr>
          <w:b/>
          <w:szCs w:val="28"/>
        </w:rPr>
        <w:t>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  <w:r w:rsidRPr="004D7102">
        <w:rPr>
          <w:b/>
          <w:szCs w:val="28"/>
        </w:rPr>
        <w:t>»</w:t>
      </w:r>
    </w:p>
    <w:p w:rsidR="006C0AE4" w:rsidRDefault="006C0AE4">
      <w:pPr>
        <w:pStyle w:val="3"/>
        <w:tabs>
          <w:tab w:val="clear" w:pos="1620"/>
        </w:tabs>
        <w:spacing w:after="0" w:line="240" w:lineRule="exact"/>
        <w:ind w:firstLine="709"/>
        <w:rPr>
          <w:color w:val="000000"/>
          <w:sz w:val="24"/>
        </w:rPr>
      </w:pPr>
    </w:p>
    <w:p w:rsidR="006C0AE4" w:rsidRDefault="0072399C">
      <w:pPr>
        <w:pStyle w:val="3"/>
        <w:tabs>
          <w:tab w:val="clear" w:pos="1620"/>
        </w:tabs>
        <w:spacing w:after="0"/>
        <w:ind w:firstLine="709"/>
        <w:jc w:val="left"/>
        <w:rPr>
          <w:color w:val="000000"/>
          <w:sz w:val="24"/>
        </w:rPr>
      </w:pPr>
      <w:r>
        <w:rPr>
          <w:color w:val="000000"/>
          <w:sz w:val="24"/>
        </w:rPr>
        <w:t>Принят Законодательным Собранием Кировской области</w:t>
      </w:r>
      <w:r w:rsidR="00E44377">
        <w:rPr>
          <w:color w:val="000000"/>
          <w:sz w:val="24"/>
        </w:rPr>
        <w:t xml:space="preserve"> </w:t>
      </w:r>
    </w:p>
    <w:p w:rsidR="006C0AE4" w:rsidRDefault="006C0AE4">
      <w:pPr>
        <w:rPr>
          <w:color w:val="000000"/>
          <w:sz w:val="28"/>
          <w:szCs w:val="28"/>
        </w:rPr>
      </w:pPr>
    </w:p>
    <w:p w:rsidR="006C0AE4" w:rsidRDefault="0072399C">
      <w:pPr>
        <w:ind w:left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Статья 1</w:t>
      </w:r>
    </w:p>
    <w:p w:rsidR="006C0AE4" w:rsidRDefault="006C0AE4">
      <w:pPr>
        <w:ind w:firstLine="708"/>
        <w:jc w:val="both"/>
        <w:rPr>
          <w:color w:val="000000"/>
          <w:sz w:val="28"/>
        </w:rPr>
      </w:pPr>
    </w:p>
    <w:p w:rsidR="005A57A9" w:rsidRDefault="004D7102" w:rsidP="005A57A9">
      <w:pPr>
        <w:ind w:firstLine="709"/>
        <w:jc w:val="both"/>
        <w:rPr>
          <w:color w:val="000000"/>
          <w:sz w:val="28"/>
          <w:szCs w:val="28"/>
        </w:rPr>
      </w:pPr>
      <w:r w:rsidRPr="004D7102">
        <w:rPr>
          <w:color w:val="000000"/>
          <w:sz w:val="28"/>
          <w:szCs w:val="28"/>
        </w:rPr>
        <w:t xml:space="preserve">Внести в </w:t>
      </w:r>
      <w:r w:rsidR="005A57A9">
        <w:rPr>
          <w:color w:val="000000"/>
          <w:sz w:val="28"/>
          <w:szCs w:val="28"/>
        </w:rPr>
        <w:t xml:space="preserve">пункт 3 части 3 статьи </w:t>
      </w:r>
      <w:r w:rsidRPr="004D7102">
        <w:rPr>
          <w:color w:val="000000"/>
          <w:sz w:val="28"/>
          <w:szCs w:val="28"/>
        </w:rPr>
        <w:t xml:space="preserve">2 Закона Кировской области </w:t>
      </w:r>
      <w:r w:rsidR="005A57A9">
        <w:rPr>
          <w:color w:val="000000"/>
          <w:sz w:val="28"/>
          <w:szCs w:val="28"/>
        </w:rPr>
        <w:t xml:space="preserve">                  </w:t>
      </w:r>
      <w:r w:rsidRPr="004D7102">
        <w:rPr>
          <w:color w:val="000000"/>
          <w:sz w:val="28"/>
          <w:szCs w:val="28"/>
        </w:rPr>
        <w:t xml:space="preserve">от </w:t>
      </w:r>
      <w:r w:rsidR="005A57A9">
        <w:rPr>
          <w:color w:val="000000"/>
          <w:sz w:val="28"/>
          <w:szCs w:val="28"/>
        </w:rPr>
        <w:t xml:space="preserve">8 декабря 2015 года № 600-ЗО </w:t>
      </w:r>
      <w:r w:rsidRPr="004D7102">
        <w:rPr>
          <w:color w:val="000000"/>
          <w:sz w:val="28"/>
          <w:szCs w:val="28"/>
        </w:rPr>
        <w:t>«</w:t>
      </w:r>
      <w:r w:rsidR="005A57A9" w:rsidRPr="005A57A9">
        <w:rPr>
          <w:color w:val="000000"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  <w:r w:rsidRPr="004D7102">
        <w:rPr>
          <w:color w:val="000000"/>
          <w:sz w:val="28"/>
          <w:szCs w:val="28"/>
        </w:rPr>
        <w:t>» (</w:t>
      </w:r>
      <w:r w:rsidR="005A57A9" w:rsidRPr="005A57A9">
        <w:rPr>
          <w:color w:val="000000"/>
          <w:sz w:val="28"/>
          <w:szCs w:val="28"/>
        </w:rPr>
        <w:t>Сборник основных нормативных правовых актов органов государственной в</w:t>
      </w:r>
      <w:r w:rsidR="005A57A9">
        <w:rPr>
          <w:color w:val="000000"/>
          <w:sz w:val="28"/>
          <w:szCs w:val="28"/>
        </w:rPr>
        <w:t>ласти Кировской области, 2016, № 1 (163), ст. 5871; № 4 (166), ст. 6005; №</w:t>
      </w:r>
      <w:r w:rsidR="005A57A9" w:rsidRPr="005A57A9">
        <w:rPr>
          <w:color w:val="000000"/>
          <w:sz w:val="28"/>
          <w:szCs w:val="28"/>
        </w:rPr>
        <w:t xml:space="preserve"> 5 (167), ст. 6050; Кировская правда, 2017, 14 марта; </w:t>
      </w:r>
      <w:r w:rsidR="005A57A9">
        <w:rPr>
          <w:color w:val="000000"/>
          <w:sz w:val="28"/>
          <w:szCs w:val="28"/>
        </w:rPr>
        <w:t>2020</w:t>
      </w:r>
      <w:r w:rsidR="00A361E1">
        <w:rPr>
          <w:color w:val="000000"/>
          <w:sz w:val="28"/>
          <w:szCs w:val="28"/>
        </w:rPr>
        <w:t>,</w:t>
      </w:r>
      <w:r w:rsidR="005A57A9">
        <w:rPr>
          <w:color w:val="000000"/>
          <w:sz w:val="28"/>
          <w:szCs w:val="28"/>
        </w:rPr>
        <w:t xml:space="preserve"> 23 июня; 2021, 10 марта; 2022, 13 января; 8 февраля) </w:t>
      </w:r>
      <w:r w:rsidRPr="004D7102">
        <w:rPr>
          <w:color w:val="000000"/>
          <w:sz w:val="28"/>
          <w:szCs w:val="28"/>
        </w:rPr>
        <w:t xml:space="preserve">изменение, </w:t>
      </w:r>
      <w:r w:rsidR="005A57A9">
        <w:rPr>
          <w:color w:val="000000"/>
          <w:sz w:val="28"/>
          <w:szCs w:val="28"/>
        </w:rPr>
        <w:t xml:space="preserve">заменив слова «27 июня» словами </w:t>
      </w:r>
      <w:r w:rsidR="00A361E1">
        <w:rPr>
          <w:color w:val="000000"/>
          <w:sz w:val="28"/>
          <w:szCs w:val="28"/>
        </w:rPr>
        <w:br/>
      </w:r>
      <w:r w:rsidR="005A57A9">
        <w:rPr>
          <w:color w:val="000000"/>
          <w:sz w:val="28"/>
          <w:szCs w:val="28"/>
        </w:rPr>
        <w:t>«</w:t>
      </w:r>
      <w:r w:rsidR="00A361E1">
        <w:rPr>
          <w:color w:val="000000"/>
          <w:sz w:val="28"/>
          <w:szCs w:val="28"/>
        </w:rPr>
        <w:t xml:space="preserve">в </w:t>
      </w:r>
      <w:r w:rsidR="005A57A9">
        <w:rPr>
          <w:color w:val="000000"/>
          <w:sz w:val="28"/>
          <w:szCs w:val="28"/>
        </w:rPr>
        <w:t>последнюю субботу июня».</w:t>
      </w:r>
    </w:p>
    <w:p w:rsidR="00E44377" w:rsidRDefault="00E44377" w:rsidP="004D7102">
      <w:pPr>
        <w:jc w:val="both"/>
        <w:rPr>
          <w:b/>
          <w:color w:val="000000"/>
          <w:sz w:val="28"/>
          <w:szCs w:val="28"/>
        </w:rPr>
      </w:pPr>
    </w:p>
    <w:p w:rsidR="006C0AE4" w:rsidRDefault="0072399C" w:rsidP="0050018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2 </w:t>
      </w:r>
    </w:p>
    <w:p w:rsidR="006C0AE4" w:rsidRDefault="006C0AE4">
      <w:pPr>
        <w:jc w:val="both"/>
        <w:rPr>
          <w:b/>
          <w:sz w:val="28"/>
          <w:szCs w:val="28"/>
        </w:rPr>
      </w:pPr>
    </w:p>
    <w:p w:rsidR="006C0AE4" w:rsidRDefault="0072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6C0AE4" w:rsidRDefault="006C0AE4">
      <w:pPr>
        <w:spacing w:line="240" w:lineRule="exact"/>
        <w:jc w:val="both"/>
        <w:rPr>
          <w:color w:val="000000"/>
          <w:sz w:val="28"/>
        </w:rPr>
      </w:pPr>
    </w:p>
    <w:p w:rsidR="006C0AE4" w:rsidRDefault="006C0AE4">
      <w:pPr>
        <w:spacing w:line="240" w:lineRule="exact"/>
        <w:jc w:val="both"/>
        <w:rPr>
          <w:color w:val="000000"/>
          <w:sz w:val="28"/>
        </w:rPr>
      </w:pPr>
    </w:p>
    <w:p w:rsidR="006C0AE4" w:rsidRDefault="007239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Губернатор</w:t>
      </w:r>
    </w:p>
    <w:p w:rsidR="006C0AE4" w:rsidRDefault="007239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Кировской области                                                                 </w:t>
      </w:r>
      <w:r w:rsidR="00E44377"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>А.В. Соколов</w:t>
      </w:r>
    </w:p>
    <w:p w:rsidR="006C0AE4" w:rsidRDefault="006C0AE4">
      <w:pPr>
        <w:jc w:val="both"/>
        <w:rPr>
          <w:color w:val="000000"/>
          <w:sz w:val="28"/>
        </w:rPr>
      </w:pPr>
    </w:p>
    <w:p w:rsidR="006C0AE4" w:rsidRDefault="006C0AE4">
      <w:pPr>
        <w:jc w:val="both"/>
        <w:rPr>
          <w:color w:val="000000"/>
          <w:sz w:val="28"/>
        </w:rPr>
      </w:pPr>
    </w:p>
    <w:p w:rsidR="006C0AE4" w:rsidRDefault="007239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г. Киров</w:t>
      </w:r>
    </w:p>
    <w:p w:rsidR="006C0AE4" w:rsidRDefault="007239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«___»_____________ 2023 года</w:t>
      </w:r>
    </w:p>
    <w:p w:rsidR="004D7102" w:rsidRDefault="0072399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№_______</w:t>
      </w:r>
    </w:p>
    <w:p w:rsidR="006C0AE4" w:rsidRPr="005A57A9" w:rsidRDefault="006C0AE4" w:rsidP="005A57A9"/>
    <w:sectPr w:rsidR="006C0AE4" w:rsidRPr="005A57A9" w:rsidSect="00500187">
      <w:headerReference w:type="default" r:id="rId7"/>
      <w:pgSz w:w="11906" w:h="16838"/>
      <w:pgMar w:top="1390" w:right="851" w:bottom="1246" w:left="1984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F7" w:rsidRDefault="00397AF7">
      <w:r>
        <w:separator/>
      </w:r>
    </w:p>
  </w:endnote>
  <w:endnote w:type="continuationSeparator" w:id="0">
    <w:p w:rsidR="00397AF7" w:rsidRDefault="003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F7" w:rsidRDefault="00397AF7">
      <w:r>
        <w:separator/>
      </w:r>
    </w:p>
  </w:footnote>
  <w:footnote w:type="continuationSeparator" w:id="0">
    <w:p w:rsidR="00397AF7" w:rsidRDefault="003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E4" w:rsidRDefault="00A942EA">
    <w:pPr>
      <w:pStyle w:val="af5"/>
      <w:jc w:val="center"/>
    </w:pPr>
    <w:r>
      <w:fldChar w:fldCharType="begin"/>
    </w:r>
    <w:r w:rsidR="0072399C">
      <w:instrText xml:space="preserve"> PAGE   \* MERGEFORMAT </w:instrText>
    </w:r>
    <w:r>
      <w:fldChar w:fldCharType="separate"/>
    </w:r>
    <w:r w:rsidR="005A57A9">
      <w:rPr>
        <w:noProof/>
      </w:rPr>
      <w:t>2</w:t>
    </w:r>
    <w:r>
      <w:fldChar w:fldCharType="end"/>
    </w:r>
  </w:p>
  <w:p w:rsidR="006C0AE4" w:rsidRDefault="006C0AE4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E4"/>
    <w:rsid w:val="001C5B83"/>
    <w:rsid w:val="002101C2"/>
    <w:rsid w:val="00297C5A"/>
    <w:rsid w:val="00397AF7"/>
    <w:rsid w:val="003C5B19"/>
    <w:rsid w:val="004D7102"/>
    <w:rsid w:val="00500187"/>
    <w:rsid w:val="005A57A9"/>
    <w:rsid w:val="006C0AE4"/>
    <w:rsid w:val="0072399C"/>
    <w:rsid w:val="007F059A"/>
    <w:rsid w:val="00805441"/>
    <w:rsid w:val="008624A6"/>
    <w:rsid w:val="0094413C"/>
    <w:rsid w:val="0098345C"/>
    <w:rsid w:val="00A361E1"/>
    <w:rsid w:val="00A418EE"/>
    <w:rsid w:val="00A942EA"/>
    <w:rsid w:val="00AD10E1"/>
    <w:rsid w:val="00AF75F9"/>
    <w:rsid w:val="00B7569D"/>
    <w:rsid w:val="00D40BD4"/>
    <w:rsid w:val="00DC3ED6"/>
    <w:rsid w:val="00E44377"/>
    <w:rsid w:val="00E71E8C"/>
    <w:rsid w:val="00E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B67C8-6D56-4AFC-9ACD-A4934739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E4"/>
    <w:rPr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6C0AE4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0AE4"/>
    <w:pPr>
      <w:keepNext/>
      <w:ind w:left="900"/>
      <w:outlineLvl w:val="3"/>
    </w:pPr>
    <w:rPr>
      <w:sz w:val="28"/>
    </w:rPr>
  </w:style>
  <w:style w:type="paragraph" w:styleId="7">
    <w:name w:val="heading 7"/>
    <w:basedOn w:val="a"/>
    <w:next w:val="a"/>
    <w:qFormat/>
    <w:rsid w:val="006C0AE4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C0A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C0AE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C0A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C0AE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C0A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C0AE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C0A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C0AE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C0AE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C0AE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C0AE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C0AE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C0A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C0AE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C0AE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C0AE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C0A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C0A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C0AE4"/>
    <w:pPr>
      <w:ind w:left="720"/>
      <w:contextualSpacing/>
    </w:pPr>
  </w:style>
  <w:style w:type="paragraph" w:styleId="a4">
    <w:name w:val="No Spacing"/>
    <w:uiPriority w:val="1"/>
    <w:qFormat/>
    <w:rsid w:val="006C0AE4"/>
  </w:style>
  <w:style w:type="paragraph" w:styleId="a5">
    <w:name w:val="Title"/>
    <w:basedOn w:val="a"/>
    <w:next w:val="a"/>
    <w:link w:val="a6"/>
    <w:uiPriority w:val="10"/>
    <w:qFormat/>
    <w:rsid w:val="006C0A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C0A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C0AE4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C0AE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0AE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0A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C0A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C0AE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C0AE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6C0AE4"/>
  </w:style>
  <w:style w:type="paragraph" w:customStyle="1" w:styleId="10">
    <w:name w:val="Нижний колонтитул1"/>
    <w:basedOn w:val="a"/>
    <w:link w:val="CaptionChar"/>
    <w:uiPriority w:val="99"/>
    <w:unhideWhenUsed/>
    <w:rsid w:val="006C0A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C0AE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C0AE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C0AE4"/>
  </w:style>
  <w:style w:type="table" w:styleId="ab">
    <w:name w:val="Table Grid"/>
    <w:uiPriority w:val="59"/>
    <w:rsid w:val="006C0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C0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C0A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6C0A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C0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C0A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C0A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C0A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C0A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C0AE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C0A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C0AE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C0AE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C0AE4"/>
    <w:rPr>
      <w:sz w:val="18"/>
    </w:rPr>
  </w:style>
  <w:style w:type="character" w:styleId="af">
    <w:name w:val="footnote reference"/>
    <w:uiPriority w:val="99"/>
    <w:unhideWhenUsed/>
    <w:rsid w:val="006C0AE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C0AE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C0AE4"/>
    <w:rPr>
      <w:sz w:val="20"/>
    </w:rPr>
  </w:style>
  <w:style w:type="character" w:styleId="af2">
    <w:name w:val="endnote reference"/>
    <w:uiPriority w:val="99"/>
    <w:semiHidden/>
    <w:unhideWhenUsed/>
    <w:rsid w:val="006C0AE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C0AE4"/>
    <w:pPr>
      <w:spacing w:after="57"/>
    </w:pPr>
  </w:style>
  <w:style w:type="paragraph" w:styleId="22">
    <w:name w:val="toc 2"/>
    <w:basedOn w:val="a"/>
    <w:next w:val="a"/>
    <w:uiPriority w:val="39"/>
    <w:unhideWhenUsed/>
    <w:rsid w:val="006C0AE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C0AE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C0AE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0AE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0AE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C0AE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0AE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0AE4"/>
    <w:pPr>
      <w:spacing w:after="57"/>
      <w:ind w:left="2268"/>
    </w:pPr>
  </w:style>
  <w:style w:type="paragraph" w:styleId="af3">
    <w:name w:val="TOC Heading"/>
    <w:uiPriority w:val="39"/>
    <w:unhideWhenUsed/>
    <w:rsid w:val="006C0AE4"/>
  </w:style>
  <w:style w:type="paragraph" w:styleId="af4">
    <w:name w:val="table of figures"/>
    <w:basedOn w:val="a"/>
    <w:next w:val="a"/>
    <w:uiPriority w:val="99"/>
    <w:unhideWhenUsed/>
    <w:rsid w:val="006C0AE4"/>
  </w:style>
  <w:style w:type="paragraph" w:styleId="23">
    <w:name w:val="Body Text 2"/>
    <w:basedOn w:val="a"/>
    <w:rsid w:val="006C0AE4"/>
    <w:pPr>
      <w:jc w:val="center"/>
    </w:pPr>
    <w:rPr>
      <w:sz w:val="28"/>
    </w:rPr>
  </w:style>
  <w:style w:type="paragraph" w:styleId="32">
    <w:name w:val="Body Text Indent 3"/>
    <w:basedOn w:val="a"/>
    <w:rsid w:val="006C0AE4"/>
    <w:pPr>
      <w:ind w:left="-360" w:firstLine="360"/>
      <w:jc w:val="both"/>
    </w:pPr>
    <w:rPr>
      <w:sz w:val="28"/>
    </w:rPr>
  </w:style>
  <w:style w:type="paragraph" w:styleId="af5">
    <w:name w:val="header"/>
    <w:basedOn w:val="a"/>
    <w:link w:val="af6"/>
    <w:uiPriority w:val="99"/>
    <w:rsid w:val="006C0AE4"/>
    <w:pPr>
      <w:tabs>
        <w:tab w:val="center" w:pos="4677"/>
        <w:tab w:val="right" w:pos="9355"/>
      </w:tabs>
    </w:pPr>
    <w:rPr>
      <w:lang w:val="en-US" w:eastAsia="en-US"/>
    </w:rPr>
  </w:style>
  <w:style w:type="paragraph" w:styleId="af7">
    <w:name w:val="footer"/>
    <w:basedOn w:val="a"/>
    <w:rsid w:val="006C0AE4"/>
    <w:pPr>
      <w:tabs>
        <w:tab w:val="center" w:pos="4677"/>
        <w:tab w:val="right" w:pos="9355"/>
      </w:tabs>
    </w:pPr>
  </w:style>
  <w:style w:type="paragraph" w:styleId="af8">
    <w:name w:val="Balloon Text"/>
    <w:basedOn w:val="a"/>
    <w:link w:val="af9"/>
    <w:rsid w:val="006C0AE4"/>
    <w:rPr>
      <w:rFonts w:ascii="Tahoma" w:hAnsi="Tahoma"/>
      <w:sz w:val="16"/>
      <w:szCs w:val="16"/>
      <w:lang w:val="en-US" w:eastAsia="en-US"/>
    </w:rPr>
  </w:style>
  <w:style w:type="character" w:customStyle="1" w:styleId="af9">
    <w:name w:val="Текст выноски Знак"/>
    <w:link w:val="af8"/>
    <w:rsid w:val="006C0AE4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link w:val="af5"/>
    <w:uiPriority w:val="99"/>
    <w:rsid w:val="006C0AE4"/>
    <w:rPr>
      <w:sz w:val="24"/>
      <w:szCs w:val="24"/>
    </w:rPr>
  </w:style>
  <w:style w:type="paragraph" w:styleId="afa">
    <w:name w:val="Document Map"/>
    <w:basedOn w:val="a"/>
    <w:link w:val="afb"/>
    <w:rsid w:val="006C0AE4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Схема документа Знак"/>
    <w:link w:val="afa"/>
    <w:rsid w:val="006C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Департамент финансов Кировской области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Татьяна Сморкалова</dc:creator>
  <cp:lastModifiedBy>Пленкина Светлана  Н.</cp:lastModifiedBy>
  <cp:revision>2</cp:revision>
  <dcterms:created xsi:type="dcterms:W3CDTF">2023-05-03T12:45:00Z</dcterms:created>
  <dcterms:modified xsi:type="dcterms:W3CDTF">2023-05-03T12:45:00Z</dcterms:modified>
  <cp:version>786432</cp:version>
</cp:coreProperties>
</file>