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E2" w:rsidRPr="002E48EE" w:rsidRDefault="00E322E2" w:rsidP="00290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8E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03651" w:rsidRPr="002E48EE" w:rsidRDefault="007B1C9C" w:rsidP="0000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E48EE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B268C" w:rsidRPr="002E48EE">
        <w:rPr>
          <w:rFonts w:ascii="Times New Roman" w:hAnsi="Times New Roman" w:cs="Times New Roman"/>
          <w:b/>
          <w:sz w:val="28"/>
          <w:szCs w:val="28"/>
        </w:rPr>
        <w:t>проекту з</w:t>
      </w:r>
      <w:r w:rsidR="00E322E2" w:rsidRPr="002E48EE">
        <w:rPr>
          <w:rFonts w:ascii="Times New Roman" w:hAnsi="Times New Roman" w:cs="Times New Roman"/>
          <w:b/>
          <w:sz w:val="28"/>
          <w:szCs w:val="28"/>
        </w:rPr>
        <w:t xml:space="preserve">акона Кировской области </w:t>
      </w:r>
      <w:r w:rsidR="008070D4" w:rsidRPr="002E48EE">
        <w:rPr>
          <w:rFonts w:ascii="Times New Roman" w:hAnsi="Times New Roman" w:cs="Times New Roman"/>
          <w:b/>
          <w:sz w:val="28"/>
          <w:szCs w:val="28"/>
        </w:rPr>
        <w:t>«О</w:t>
      </w:r>
      <w:r w:rsidR="00E322E2" w:rsidRPr="002E48EE">
        <w:rPr>
          <w:rFonts w:ascii="Times New Roman" w:hAnsi="Times New Roman" w:cs="Times New Roman"/>
          <w:b/>
          <w:sz w:val="28"/>
          <w:szCs w:val="28"/>
        </w:rPr>
        <w:t xml:space="preserve"> внесении</w:t>
      </w:r>
      <w:r w:rsidR="00E7658C" w:rsidRPr="002E4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2E2" w:rsidRPr="002E48EE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1B268C" w:rsidRPr="002E48EE">
        <w:rPr>
          <w:rFonts w:ascii="Times New Roman" w:hAnsi="Times New Roman" w:cs="Times New Roman"/>
          <w:b/>
          <w:sz w:val="28"/>
          <w:szCs w:val="28"/>
        </w:rPr>
        <w:t>й</w:t>
      </w:r>
      <w:r w:rsidR="00003651" w:rsidRPr="002E4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F9B" w:rsidRPr="002E48E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03651" w:rsidRPr="002E48EE">
        <w:rPr>
          <w:rFonts w:ascii="Times New Roman" w:eastAsia="Times New Roman" w:hAnsi="Times New Roman" w:cs="Times New Roman"/>
          <w:b/>
          <w:sz w:val="28"/>
          <w:szCs w:val="28"/>
        </w:rPr>
        <w:t>Закон Кировской области</w:t>
      </w:r>
      <w:r w:rsidR="00003651" w:rsidRPr="002E4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651" w:rsidRPr="002E48EE">
        <w:rPr>
          <w:rFonts w:ascii="Times New Roman" w:eastAsia="Times New Roman" w:hAnsi="Times New Roman" w:cs="Times New Roman"/>
          <w:b/>
          <w:sz w:val="28"/>
          <w:szCs w:val="28"/>
        </w:rPr>
        <w:t>«Об оценке регулирующего воздействия проектов нормативных правовых актов Кировской области и проектов муниц</w:t>
      </w:r>
      <w:r w:rsidR="00003651" w:rsidRPr="002E48E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003651" w:rsidRPr="002E48EE">
        <w:rPr>
          <w:rFonts w:ascii="Times New Roman" w:eastAsia="Times New Roman" w:hAnsi="Times New Roman" w:cs="Times New Roman"/>
          <w:b/>
          <w:sz w:val="28"/>
          <w:szCs w:val="28"/>
        </w:rPr>
        <w:t>пальных нормативных правовых актов, затрагивающих вопросы ос</w:t>
      </w:r>
      <w:r w:rsidR="00003651" w:rsidRPr="002E48EE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003651" w:rsidRPr="002E48EE">
        <w:rPr>
          <w:rFonts w:ascii="Times New Roman" w:eastAsia="Times New Roman" w:hAnsi="Times New Roman" w:cs="Times New Roman"/>
          <w:b/>
          <w:sz w:val="28"/>
          <w:szCs w:val="28"/>
        </w:rPr>
        <w:t>ществления предпринимательской и инвестиционной деятельности, и экспертизе нормативных правовых актов Кировской области и мун</w:t>
      </w:r>
      <w:r w:rsidR="00003651" w:rsidRPr="002E48E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003651" w:rsidRPr="002E48EE">
        <w:rPr>
          <w:rFonts w:ascii="Times New Roman" w:eastAsia="Times New Roman" w:hAnsi="Times New Roman" w:cs="Times New Roman"/>
          <w:b/>
          <w:sz w:val="28"/>
          <w:szCs w:val="28"/>
        </w:rPr>
        <w:t>ципальных нормативных правовых актов, затрагивающих вопросы осуществления предпринимательской и инвестиционной деятельности</w:t>
      </w:r>
      <w:proofErr w:type="gramEnd"/>
    </w:p>
    <w:p w:rsidR="00003651" w:rsidRPr="002E48EE" w:rsidRDefault="00003651" w:rsidP="00290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2E2" w:rsidRPr="002E48EE" w:rsidRDefault="0010503F" w:rsidP="00AE28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EE">
        <w:rPr>
          <w:rFonts w:ascii="Times New Roman" w:hAnsi="Times New Roman" w:cs="Times New Roman"/>
          <w:sz w:val="28"/>
          <w:szCs w:val="28"/>
        </w:rPr>
        <w:t xml:space="preserve">Проектом закона Кировской области «О внесении изменений в </w:t>
      </w:r>
      <w:r w:rsidRPr="002E48EE">
        <w:rPr>
          <w:rFonts w:ascii="Times New Roman" w:eastAsia="Times New Roman" w:hAnsi="Times New Roman" w:cs="Times New Roman"/>
          <w:sz w:val="28"/>
          <w:szCs w:val="28"/>
        </w:rPr>
        <w:t>Закон Кировской области</w:t>
      </w:r>
      <w:r w:rsidRPr="002E48EE">
        <w:rPr>
          <w:rFonts w:ascii="Times New Roman" w:hAnsi="Times New Roman" w:cs="Times New Roman"/>
          <w:sz w:val="28"/>
          <w:szCs w:val="28"/>
        </w:rPr>
        <w:t xml:space="preserve"> </w:t>
      </w:r>
      <w:r w:rsidRPr="002E48EE">
        <w:rPr>
          <w:rFonts w:ascii="Times New Roman" w:eastAsia="Times New Roman" w:hAnsi="Times New Roman" w:cs="Times New Roman"/>
          <w:sz w:val="28"/>
          <w:szCs w:val="28"/>
        </w:rPr>
        <w:t>«Об оценке регулирующего воздействия проектов но</w:t>
      </w:r>
      <w:r w:rsidRPr="002E48E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E48EE">
        <w:rPr>
          <w:rFonts w:ascii="Times New Roman" w:eastAsia="Times New Roman" w:hAnsi="Times New Roman" w:cs="Times New Roman"/>
          <w:sz w:val="28"/>
          <w:szCs w:val="28"/>
        </w:rPr>
        <w:t>мативных правовых актов Кировской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</w:t>
      </w:r>
      <w:r w:rsidRPr="002E48E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48EE">
        <w:rPr>
          <w:rFonts w:ascii="Times New Roman" w:eastAsia="Times New Roman" w:hAnsi="Times New Roman" w:cs="Times New Roman"/>
          <w:sz w:val="28"/>
          <w:szCs w:val="28"/>
        </w:rPr>
        <w:t>тивных правовых актов Кировской области и муниципальных нормативных правовых актов, затрагивающих вопросы осуществления предпринимател</w:t>
      </w:r>
      <w:r w:rsidRPr="002E48EE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gramStart"/>
      <w:r w:rsidRPr="002E48EE">
        <w:rPr>
          <w:rFonts w:ascii="Times New Roman" w:eastAsia="Times New Roman" w:hAnsi="Times New Roman" w:cs="Times New Roman"/>
          <w:sz w:val="28"/>
          <w:szCs w:val="28"/>
        </w:rPr>
        <w:t xml:space="preserve">ской и инвестиционной деятельности» </w:t>
      </w:r>
      <w:r w:rsidRPr="002E48EE">
        <w:rPr>
          <w:rFonts w:ascii="Times New Roman" w:hAnsi="Times New Roman" w:cs="Times New Roman"/>
          <w:sz w:val="28"/>
          <w:szCs w:val="28"/>
        </w:rPr>
        <w:t>предлагается привести Закон Киро</w:t>
      </w:r>
      <w:r w:rsidRPr="002E48EE">
        <w:rPr>
          <w:rFonts w:ascii="Times New Roman" w:hAnsi="Times New Roman" w:cs="Times New Roman"/>
          <w:sz w:val="28"/>
          <w:szCs w:val="28"/>
        </w:rPr>
        <w:t>в</w:t>
      </w:r>
      <w:r w:rsidRPr="002E48EE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2E48EE">
        <w:rPr>
          <w:rFonts w:ascii="Times New Roman" w:hAnsi="Times New Roman" w:cs="Times New Roman"/>
          <w:sz w:val="28"/>
          <w:szCs w:val="28"/>
          <w:shd w:val="clear" w:color="auto" w:fill="FFFFFF"/>
        </w:rPr>
        <w:t>от 23.12.2014 № 499-ЗО</w:t>
      </w:r>
      <w:r w:rsidRPr="002E48EE">
        <w:rPr>
          <w:rFonts w:ascii="Times New Roman" w:hAnsi="Times New Roman" w:cs="Times New Roman"/>
          <w:sz w:val="28"/>
          <w:szCs w:val="28"/>
        </w:rPr>
        <w:t xml:space="preserve"> «Об оценке регулирующего воздейс</w:t>
      </w:r>
      <w:r w:rsidRPr="002E48EE">
        <w:rPr>
          <w:rFonts w:ascii="Times New Roman" w:hAnsi="Times New Roman" w:cs="Times New Roman"/>
          <w:sz w:val="28"/>
          <w:szCs w:val="28"/>
        </w:rPr>
        <w:t>т</w:t>
      </w:r>
      <w:r w:rsidRPr="002E48EE">
        <w:rPr>
          <w:rFonts w:ascii="Times New Roman" w:hAnsi="Times New Roman" w:cs="Times New Roman"/>
          <w:sz w:val="28"/>
          <w:szCs w:val="28"/>
        </w:rPr>
        <w:t>вия проектов нормативных правовых актов Кировской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Кировской области и муниципал</w:t>
      </w:r>
      <w:r w:rsidRPr="002E48EE">
        <w:rPr>
          <w:rFonts w:ascii="Times New Roman" w:hAnsi="Times New Roman" w:cs="Times New Roman"/>
          <w:sz w:val="28"/>
          <w:szCs w:val="28"/>
        </w:rPr>
        <w:t>ь</w:t>
      </w:r>
      <w:r w:rsidRPr="002E48EE">
        <w:rPr>
          <w:rFonts w:ascii="Times New Roman" w:hAnsi="Times New Roman" w:cs="Times New Roman"/>
          <w:sz w:val="28"/>
          <w:szCs w:val="28"/>
        </w:rPr>
        <w:t>ных нормативных правовых актов, затрагивающих вопросы осуществления предпринимательской и инвестиционной деятельности» в соответствие с требованиями законодательства Российской</w:t>
      </w:r>
      <w:proofErr w:type="gramEnd"/>
      <w:r w:rsidRPr="002E48EE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003651" w:rsidRPr="002E48EE" w:rsidRDefault="00003651" w:rsidP="00AE28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</w:t>
      </w:r>
      <w:r w:rsidR="002239A2" w:rsidRPr="002E48EE">
        <w:rPr>
          <w:rFonts w:ascii="Times New Roman" w:hAnsi="Times New Roman" w:cs="Times New Roman"/>
          <w:sz w:val="28"/>
          <w:szCs w:val="28"/>
        </w:rPr>
        <w:t>.12.</w:t>
      </w:r>
      <w:r w:rsidRPr="002E48EE">
        <w:rPr>
          <w:rFonts w:ascii="Times New Roman" w:hAnsi="Times New Roman" w:cs="Times New Roman"/>
          <w:sz w:val="28"/>
          <w:szCs w:val="28"/>
        </w:rPr>
        <w:t>2015 года № 447-ФЗ «О внесении изменений в отдельные законодательные акты Российской Ф</w:t>
      </w:r>
      <w:r w:rsidRPr="002E48EE">
        <w:rPr>
          <w:rFonts w:ascii="Times New Roman" w:hAnsi="Times New Roman" w:cs="Times New Roman"/>
          <w:sz w:val="28"/>
          <w:szCs w:val="28"/>
        </w:rPr>
        <w:t>е</w:t>
      </w:r>
      <w:r w:rsidRPr="002E48EE">
        <w:rPr>
          <w:rFonts w:ascii="Times New Roman" w:hAnsi="Times New Roman" w:cs="Times New Roman"/>
          <w:sz w:val="28"/>
          <w:szCs w:val="28"/>
        </w:rPr>
        <w:t>дерации по вопросам оценки регулирующего воздействия проектов норм</w:t>
      </w:r>
      <w:r w:rsidRPr="002E48EE">
        <w:rPr>
          <w:rFonts w:ascii="Times New Roman" w:hAnsi="Times New Roman" w:cs="Times New Roman"/>
          <w:sz w:val="28"/>
          <w:szCs w:val="28"/>
        </w:rPr>
        <w:t>а</w:t>
      </w:r>
      <w:r w:rsidRPr="002E48EE">
        <w:rPr>
          <w:rFonts w:ascii="Times New Roman" w:hAnsi="Times New Roman" w:cs="Times New Roman"/>
          <w:sz w:val="28"/>
          <w:szCs w:val="28"/>
        </w:rPr>
        <w:t>тивных правовых актов и экспертизы нормативных правовых актов» (д</w:t>
      </w:r>
      <w:r w:rsidRPr="002E48EE">
        <w:rPr>
          <w:rFonts w:ascii="Times New Roman" w:hAnsi="Times New Roman" w:cs="Times New Roman"/>
          <w:sz w:val="28"/>
          <w:szCs w:val="28"/>
        </w:rPr>
        <w:t>а</w:t>
      </w:r>
      <w:r w:rsidRPr="002E48EE">
        <w:rPr>
          <w:rFonts w:ascii="Times New Roman" w:hAnsi="Times New Roman" w:cs="Times New Roman"/>
          <w:sz w:val="28"/>
          <w:szCs w:val="28"/>
        </w:rPr>
        <w:t>лее</w:t>
      </w:r>
      <w:r w:rsidR="002239A2" w:rsidRPr="002E48EE">
        <w:rPr>
          <w:rFonts w:ascii="Times New Roman" w:hAnsi="Times New Roman" w:cs="Times New Roman"/>
          <w:sz w:val="28"/>
          <w:szCs w:val="28"/>
        </w:rPr>
        <w:t> </w:t>
      </w:r>
      <w:r w:rsidRPr="002E48EE">
        <w:rPr>
          <w:rFonts w:ascii="Times New Roman" w:hAnsi="Times New Roman" w:cs="Times New Roman"/>
          <w:sz w:val="28"/>
          <w:szCs w:val="28"/>
        </w:rPr>
        <w:t>–</w:t>
      </w:r>
      <w:r w:rsidR="002239A2" w:rsidRPr="002E48EE">
        <w:rPr>
          <w:rFonts w:ascii="Times New Roman" w:hAnsi="Times New Roman" w:cs="Times New Roman"/>
          <w:sz w:val="28"/>
          <w:szCs w:val="28"/>
        </w:rPr>
        <w:t> </w:t>
      </w:r>
      <w:r w:rsidRPr="002E48EE">
        <w:rPr>
          <w:rFonts w:ascii="Times New Roman" w:hAnsi="Times New Roman" w:cs="Times New Roman"/>
          <w:sz w:val="28"/>
          <w:szCs w:val="28"/>
        </w:rPr>
        <w:t>Федеральный закон) оценка регулирующего воздействия проводится в отношении:</w:t>
      </w:r>
    </w:p>
    <w:p w:rsidR="00003651" w:rsidRPr="002E48EE" w:rsidRDefault="00003651" w:rsidP="00AE28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2E48EE">
        <w:rPr>
          <w:rFonts w:ascii="Times New Roman" w:hAnsi="Times New Roman" w:cs="Times New Roman"/>
          <w:sz w:val="28"/>
          <w:szCs w:val="28"/>
        </w:rPr>
        <w:t>проектов нормативных правовых актов субъектов Российской Фед</w:t>
      </w:r>
      <w:r w:rsidRPr="002E48EE">
        <w:rPr>
          <w:rFonts w:ascii="Times New Roman" w:hAnsi="Times New Roman" w:cs="Times New Roman"/>
          <w:sz w:val="28"/>
          <w:szCs w:val="28"/>
        </w:rPr>
        <w:t>е</w:t>
      </w:r>
      <w:r w:rsidRPr="002E48EE">
        <w:rPr>
          <w:rFonts w:ascii="Times New Roman" w:hAnsi="Times New Roman" w:cs="Times New Roman"/>
          <w:sz w:val="28"/>
          <w:szCs w:val="28"/>
        </w:rPr>
        <w:t>рации, устанавливающих новые или изменяющих ранее предусмотренные нормативными правовыми актами субъектов Российской Федерации об</w:t>
      </w:r>
      <w:r w:rsidRPr="002E48EE">
        <w:rPr>
          <w:rFonts w:ascii="Times New Roman" w:hAnsi="Times New Roman" w:cs="Times New Roman"/>
          <w:sz w:val="28"/>
          <w:szCs w:val="28"/>
        </w:rPr>
        <w:t>я</w:t>
      </w:r>
      <w:r w:rsidRPr="002E48EE">
        <w:rPr>
          <w:rFonts w:ascii="Times New Roman" w:hAnsi="Times New Roman" w:cs="Times New Roman"/>
          <w:sz w:val="28"/>
          <w:szCs w:val="28"/>
        </w:rPr>
        <w:t>занности для субъектов предпринимательской и инвестиционной деятел</w:t>
      </w:r>
      <w:r w:rsidRPr="002E48EE">
        <w:rPr>
          <w:rFonts w:ascii="Times New Roman" w:hAnsi="Times New Roman" w:cs="Times New Roman"/>
          <w:sz w:val="28"/>
          <w:szCs w:val="28"/>
        </w:rPr>
        <w:t>ь</w:t>
      </w:r>
      <w:r w:rsidRPr="002E48EE">
        <w:rPr>
          <w:rFonts w:ascii="Times New Roman" w:hAnsi="Times New Roman" w:cs="Times New Roman"/>
          <w:sz w:val="28"/>
          <w:szCs w:val="28"/>
        </w:rPr>
        <w:t>ности, а также устанавливающих, изменяющих или отменяющих ранее у</w:t>
      </w:r>
      <w:r w:rsidRPr="002E48EE">
        <w:rPr>
          <w:rFonts w:ascii="Times New Roman" w:hAnsi="Times New Roman" w:cs="Times New Roman"/>
          <w:sz w:val="28"/>
          <w:szCs w:val="28"/>
        </w:rPr>
        <w:t>с</w:t>
      </w:r>
      <w:r w:rsidRPr="002E48EE">
        <w:rPr>
          <w:rFonts w:ascii="Times New Roman" w:hAnsi="Times New Roman" w:cs="Times New Roman"/>
          <w:sz w:val="28"/>
          <w:szCs w:val="28"/>
        </w:rPr>
        <w:t xml:space="preserve">тановленную ответственность за нарушение нормативных правовых актов субъектов Российской Федерации, затрагивающих вопросы осуществления </w:t>
      </w:r>
      <w:r w:rsidRPr="002E48EE">
        <w:rPr>
          <w:rFonts w:ascii="Times New Roman" w:hAnsi="Times New Roman" w:cs="Times New Roman"/>
          <w:spacing w:val="-2"/>
          <w:sz w:val="28"/>
          <w:szCs w:val="28"/>
        </w:rPr>
        <w:t>предпринимательской и инвестиционной деятельности, за исключением пр</w:t>
      </w:r>
      <w:r w:rsidRPr="002E48E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E48EE">
        <w:rPr>
          <w:rFonts w:ascii="Times New Roman" w:hAnsi="Times New Roman" w:cs="Times New Roman"/>
          <w:spacing w:val="-2"/>
          <w:sz w:val="28"/>
          <w:szCs w:val="28"/>
        </w:rPr>
        <w:lastRenderedPageBreak/>
        <w:t>ектов законов субъектов Российской Федерации, устанавливающих, изм</w:t>
      </w:r>
      <w:r w:rsidRPr="002E48E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E48EE">
        <w:rPr>
          <w:rFonts w:ascii="Times New Roman" w:hAnsi="Times New Roman" w:cs="Times New Roman"/>
          <w:spacing w:val="-2"/>
          <w:sz w:val="28"/>
          <w:szCs w:val="28"/>
        </w:rPr>
        <w:t>няющих, приостанавливающих</w:t>
      </w:r>
      <w:proofErr w:type="gramEnd"/>
      <w:r w:rsidRPr="002E48EE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gramStart"/>
      <w:r w:rsidRPr="002E48EE">
        <w:rPr>
          <w:rFonts w:ascii="Times New Roman" w:hAnsi="Times New Roman" w:cs="Times New Roman"/>
          <w:spacing w:val="-2"/>
          <w:sz w:val="28"/>
          <w:szCs w:val="28"/>
        </w:rPr>
        <w:t>отменяющих</w:t>
      </w:r>
      <w:proofErr w:type="gramEnd"/>
      <w:r w:rsidRPr="002E48EE">
        <w:rPr>
          <w:rFonts w:ascii="Times New Roman" w:hAnsi="Times New Roman" w:cs="Times New Roman"/>
          <w:spacing w:val="-2"/>
          <w:sz w:val="28"/>
          <w:szCs w:val="28"/>
        </w:rPr>
        <w:t xml:space="preserve"> региональные налоги, а также налоговые ставки по федеральным налогам, регулирующих бюджетные пр</w:t>
      </w:r>
      <w:r w:rsidRPr="002E48E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E48EE">
        <w:rPr>
          <w:rFonts w:ascii="Times New Roman" w:hAnsi="Times New Roman" w:cs="Times New Roman"/>
          <w:spacing w:val="-2"/>
          <w:sz w:val="28"/>
          <w:szCs w:val="28"/>
        </w:rPr>
        <w:t>воотношения;</w:t>
      </w:r>
    </w:p>
    <w:p w:rsidR="00003651" w:rsidRPr="002E48EE" w:rsidRDefault="00003651" w:rsidP="00AE28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EE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актов, устанавл</w:t>
      </w:r>
      <w:r w:rsidRPr="002E48EE">
        <w:rPr>
          <w:rFonts w:ascii="Times New Roman" w:hAnsi="Times New Roman" w:cs="Times New Roman"/>
          <w:sz w:val="28"/>
          <w:szCs w:val="28"/>
        </w:rPr>
        <w:t>и</w:t>
      </w:r>
      <w:r w:rsidRPr="002E48EE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Pr="002E48EE">
        <w:rPr>
          <w:rFonts w:ascii="Times New Roman" w:hAnsi="Times New Roman" w:cs="Times New Roman"/>
          <w:sz w:val="28"/>
          <w:szCs w:val="28"/>
        </w:rPr>
        <w:t>а</w:t>
      </w:r>
      <w:r w:rsidRPr="002E48EE">
        <w:rPr>
          <w:rFonts w:ascii="Times New Roman" w:hAnsi="Times New Roman" w:cs="Times New Roman"/>
          <w:sz w:val="28"/>
          <w:szCs w:val="28"/>
        </w:rPr>
        <w:t>тельской и инвестиционной деятельности, за исключением проектов норм</w:t>
      </w:r>
      <w:r w:rsidRPr="002E48EE">
        <w:rPr>
          <w:rFonts w:ascii="Times New Roman" w:hAnsi="Times New Roman" w:cs="Times New Roman"/>
          <w:sz w:val="28"/>
          <w:szCs w:val="28"/>
        </w:rPr>
        <w:t>а</w:t>
      </w:r>
      <w:r w:rsidRPr="002E48EE">
        <w:rPr>
          <w:rFonts w:ascii="Times New Roman" w:hAnsi="Times New Roman" w:cs="Times New Roman"/>
          <w:sz w:val="28"/>
          <w:szCs w:val="28"/>
        </w:rPr>
        <w:t>тивных правовых актов представительных органов муниципальных образ</w:t>
      </w:r>
      <w:r w:rsidRPr="002E48EE">
        <w:rPr>
          <w:rFonts w:ascii="Times New Roman" w:hAnsi="Times New Roman" w:cs="Times New Roman"/>
          <w:sz w:val="28"/>
          <w:szCs w:val="28"/>
        </w:rPr>
        <w:t>о</w:t>
      </w:r>
      <w:r w:rsidRPr="002E48EE">
        <w:rPr>
          <w:rFonts w:ascii="Times New Roman" w:hAnsi="Times New Roman" w:cs="Times New Roman"/>
          <w:sz w:val="28"/>
          <w:szCs w:val="28"/>
        </w:rPr>
        <w:t>ваний, устанавливающих, изменяющих, приостанавливающих, отменяющих местные налоги и сборы, регулирующих бюджетные правоотношения.</w:t>
      </w:r>
      <w:proofErr w:type="gramEnd"/>
    </w:p>
    <w:p w:rsidR="00003651" w:rsidRPr="002E48EE" w:rsidRDefault="00003651" w:rsidP="00AE28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EE">
        <w:rPr>
          <w:rFonts w:ascii="Times New Roman" w:hAnsi="Times New Roman" w:cs="Times New Roman"/>
          <w:sz w:val="28"/>
          <w:szCs w:val="28"/>
        </w:rPr>
        <w:t>Кроме того, в соответствии с Федеральным законом в срок до 01 я</w:t>
      </w:r>
      <w:r w:rsidRPr="002E48EE">
        <w:rPr>
          <w:rFonts w:ascii="Times New Roman" w:hAnsi="Times New Roman" w:cs="Times New Roman"/>
          <w:sz w:val="28"/>
          <w:szCs w:val="28"/>
        </w:rPr>
        <w:t>н</w:t>
      </w:r>
      <w:r w:rsidRPr="002E48EE">
        <w:rPr>
          <w:rFonts w:ascii="Times New Roman" w:hAnsi="Times New Roman" w:cs="Times New Roman"/>
          <w:sz w:val="28"/>
          <w:szCs w:val="28"/>
        </w:rPr>
        <w:t>варя 2017 года  необходимо законом субъекта Российской Федерации уст</w:t>
      </w:r>
      <w:r w:rsidRPr="002E48EE">
        <w:rPr>
          <w:rFonts w:ascii="Times New Roman" w:hAnsi="Times New Roman" w:cs="Times New Roman"/>
          <w:sz w:val="28"/>
          <w:szCs w:val="28"/>
        </w:rPr>
        <w:t>а</w:t>
      </w:r>
      <w:r w:rsidRPr="002E48EE">
        <w:rPr>
          <w:rFonts w:ascii="Times New Roman" w:hAnsi="Times New Roman" w:cs="Times New Roman"/>
          <w:sz w:val="28"/>
          <w:szCs w:val="28"/>
        </w:rPr>
        <w:t>новить 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</w:t>
      </w:r>
      <w:r w:rsidRPr="002E48EE">
        <w:rPr>
          <w:rFonts w:ascii="Times New Roman" w:hAnsi="Times New Roman" w:cs="Times New Roman"/>
          <w:sz w:val="28"/>
          <w:szCs w:val="28"/>
        </w:rPr>
        <w:t>а</w:t>
      </w:r>
      <w:r w:rsidRPr="002E48EE">
        <w:rPr>
          <w:rFonts w:ascii="Times New Roman" w:hAnsi="Times New Roman" w:cs="Times New Roman"/>
          <w:sz w:val="28"/>
          <w:szCs w:val="28"/>
        </w:rPr>
        <w:t>ми обязанности для субъектов предпринимательской и инвестиционной деятельности, экспертизы муниципальных нормативных правовых актов, затрагивающих</w:t>
      </w:r>
      <w:proofErr w:type="gramEnd"/>
      <w:r w:rsidRPr="002E48EE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</w:t>
      </w:r>
      <w:r w:rsidRPr="002E48EE">
        <w:rPr>
          <w:rFonts w:ascii="Times New Roman" w:hAnsi="Times New Roman" w:cs="Times New Roman"/>
          <w:sz w:val="28"/>
          <w:szCs w:val="28"/>
        </w:rPr>
        <w:t>и</w:t>
      </w:r>
      <w:r w:rsidRPr="002E48EE">
        <w:rPr>
          <w:rFonts w:ascii="Times New Roman" w:hAnsi="Times New Roman" w:cs="Times New Roman"/>
          <w:sz w:val="28"/>
          <w:szCs w:val="28"/>
        </w:rPr>
        <w:t xml:space="preserve">ционной деятельности, является обязательным. </w:t>
      </w:r>
    </w:p>
    <w:p w:rsidR="00003651" w:rsidRPr="002E48EE" w:rsidRDefault="00003651" w:rsidP="00AE28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EE">
        <w:rPr>
          <w:rFonts w:ascii="Times New Roman" w:hAnsi="Times New Roman" w:cs="Times New Roman"/>
          <w:sz w:val="28"/>
          <w:szCs w:val="28"/>
        </w:rPr>
        <w:t>При этом законом субъекта Российской Федерации определяются критерии включения муниципальных районов и городских округов в ук</w:t>
      </w:r>
      <w:r w:rsidRPr="002E48EE">
        <w:rPr>
          <w:rFonts w:ascii="Times New Roman" w:hAnsi="Times New Roman" w:cs="Times New Roman"/>
          <w:sz w:val="28"/>
          <w:szCs w:val="28"/>
        </w:rPr>
        <w:t>а</w:t>
      </w:r>
      <w:r w:rsidRPr="002E48EE">
        <w:rPr>
          <w:rFonts w:ascii="Times New Roman" w:hAnsi="Times New Roman" w:cs="Times New Roman"/>
          <w:sz w:val="28"/>
          <w:szCs w:val="28"/>
        </w:rPr>
        <w:t>занный перечень, отражающие объективные особенности осуществления местного самоуправления в данном субъекте Российской Федерации, вкл</w:t>
      </w:r>
      <w:r w:rsidRPr="002E48EE">
        <w:rPr>
          <w:rFonts w:ascii="Times New Roman" w:hAnsi="Times New Roman" w:cs="Times New Roman"/>
          <w:sz w:val="28"/>
          <w:szCs w:val="28"/>
        </w:rPr>
        <w:t>ю</w:t>
      </w:r>
      <w:r w:rsidRPr="002E48EE">
        <w:rPr>
          <w:rFonts w:ascii="Times New Roman" w:hAnsi="Times New Roman" w:cs="Times New Roman"/>
          <w:sz w:val="28"/>
          <w:szCs w:val="28"/>
        </w:rPr>
        <w:t>чая степень концентрации возложенных на такие муниципальные образов</w:t>
      </w:r>
      <w:r w:rsidRPr="002E48EE">
        <w:rPr>
          <w:rFonts w:ascii="Times New Roman" w:hAnsi="Times New Roman" w:cs="Times New Roman"/>
          <w:sz w:val="28"/>
          <w:szCs w:val="28"/>
        </w:rPr>
        <w:t>а</w:t>
      </w:r>
      <w:r w:rsidRPr="002E48EE">
        <w:rPr>
          <w:rFonts w:ascii="Times New Roman" w:hAnsi="Times New Roman" w:cs="Times New Roman"/>
          <w:sz w:val="28"/>
          <w:szCs w:val="28"/>
        </w:rPr>
        <w:t>ния государственных полномочий.</w:t>
      </w:r>
    </w:p>
    <w:p w:rsidR="00003651" w:rsidRPr="002E48EE" w:rsidRDefault="00003651" w:rsidP="00AE28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EE">
        <w:rPr>
          <w:rFonts w:ascii="Times New Roman" w:hAnsi="Times New Roman" w:cs="Times New Roman"/>
          <w:sz w:val="28"/>
          <w:szCs w:val="28"/>
        </w:rPr>
        <w:t>Для определения муниципальных районов и городских округов К</w:t>
      </w:r>
      <w:r w:rsidRPr="002E48EE">
        <w:rPr>
          <w:rFonts w:ascii="Times New Roman" w:hAnsi="Times New Roman" w:cs="Times New Roman"/>
          <w:sz w:val="28"/>
          <w:szCs w:val="28"/>
        </w:rPr>
        <w:t>и</w:t>
      </w:r>
      <w:r w:rsidRPr="002E48EE">
        <w:rPr>
          <w:rFonts w:ascii="Times New Roman" w:hAnsi="Times New Roman" w:cs="Times New Roman"/>
          <w:sz w:val="28"/>
          <w:szCs w:val="28"/>
        </w:rPr>
        <w:t>ровской области, в которых обязательно проведение оценки регулирующего воздействия проектов муниципальных нормативных правовых актов и эк</w:t>
      </w:r>
      <w:r w:rsidRPr="002E48EE">
        <w:rPr>
          <w:rFonts w:ascii="Times New Roman" w:hAnsi="Times New Roman" w:cs="Times New Roman"/>
          <w:sz w:val="28"/>
          <w:szCs w:val="28"/>
        </w:rPr>
        <w:t>с</w:t>
      </w:r>
      <w:r w:rsidRPr="002E48EE">
        <w:rPr>
          <w:rFonts w:ascii="Times New Roman" w:hAnsi="Times New Roman" w:cs="Times New Roman"/>
          <w:sz w:val="28"/>
          <w:szCs w:val="28"/>
        </w:rPr>
        <w:t>пертизы муниципальных нормативных правовых актов, затрагивающих в</w:t>
      </w:r>
      <w:r w:rsidRPr="002E48EE">
        <w:rPr>
          <w:rFonts w:ascii="Times New Roman" w:hAnsi="Times New Roman" w:cs="Times New Roman"/>
          <w:sz w:val="28"/>
          <w:szCs w:val="28"/>
        </w:rPr>
        <w:t>о</w:t>
      </w:r>
      <w:r w:rsidRPr="002E48EE">
        <w:rPr>
          <w:rFonts w:ascii="Times New Roman" w:hAnsi="Times New Roman" w:cs="Times New Roman"/>
          <w:sz w:val="28"/>
          <w:szCs w:val="28"/>
        </w:rPr>
        <w:t>просы осуществления предпринимательской и инвестиционной деятельн</w:t>
      </w:r>
      <w:r w:rsidRPr="002E48EE">
        <w:rPr>
          <w:rFonts w:ascii="Times New Roman" w:hAnsi="Times New Roman" w:cs="Times New Roman"/>
          <w:sz w:val="28"/>
          <w:szCs w:val="28"/>
        </w:rPr>
        <w:t>о</w:t>
      </w:r>
      <w:r w:rsidRPr="002E48EE">
        <w:rPr>
          <w:rFonts w:ascii="Times New Roman" w:hAnsi="Times New Roman" w:cs="Times New Roman"/>
          <w:sz w:val="28"/>
          <w:szCs w:val="28"/>
        </w:rPr>
        <w:t xml:space="preserve">сти, </w:t>
      </w:r>
      <w:r w:rsidR="00FA0B58" w:rsidRPr="002E48EE">
        <w:rPr>
          <w:rFonts w:ascii="Times New Roman" w:hAnsi="Times New Roman" w:cs="Times New Roman"/>
          <w:sz w:val="28"/>
          <w:szCs w:val="28"/>
        </w:rPr>
        <w:t xml:space="preserve">проектом закона </w:t>
      </w:r>
      <w:r w:rsidRPr="002E48EE">
        <w:rPr>
          <w:rFonts w:ascii="Times New Roman" w:hAnsi="Times New Roman" w:cs="Times New Roman"/>
          <w:sz w:val="28"/>
          <w:szCs w:val="28"/>
        </w:rPr>
        <w:t>предлагается использовать следующие критерии:</w:t>
      </w:r>
    </w:p>
    <w:p w:rsidR="00003651" w:rsidRPr="002E48EE" w:rsidRDefault="002239A2" w:rsidP="00AE2849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EE">
        <w:rPr>
          <w:rFonts w:ascii="Times New Roman" w:hAnsi="Times New Roman" w:cs="Times New Roman"/>
          <w:sz w:val="28"/>
          <w:szCs w:val="28"/>
        </w:rPr>
        <w:t>м</w:t>
      </w:r>
      <w:r w:rsidR="00003651" w:rsidRPr="002E48EE">
        <w:rPr>
          <w:rFonts w:ascii="Times New Roman" w:hAnsi="Times New Roman" w:cs="Times New Roman"/>
          <w:sz w:val="28"/>
          <w:szCs w:val="28"/>
        </w:rPr>
        <w:t>инимальная численность населения муниципального района (г</w:t>
      </w:r>
      <w:r w:rsidR="00003651" w:rsidRPr="002E48EE">
        <w:rPr>
          <w:rFonts w:ascii="Times New Roman" w:hAnsi="Times New Roman" w:cs="Times New Roman"/>
          <w:sz w:val="28"/>
          <w:szCs w:val="28"/>
        </w:rPr>
        <w:t>о</w:t>
      </w:r>
      <w:r w:rsidR="00003651" w:rsidRPr="002E48EE">
        <w:rPr>
          <w:rFonts w:ascii="Times New Roman" w:hAnsi="Times New Roman" w:cs="Times New Roman"/>
          <w:sz w:val="28"/>
          <w:szCs w:val="28"/>
        </w:rPr>
        <w:t>родского округа) Кировской области должна составлять не менее 15 тыс. человек.</w:t>
      </w:r>
    </w:p>
    <w:p w:rsidR="001B268C" w:rsidRPr="002E48EE" w:rsidRDefault="002239A2" w:rsidP="00AE2849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EE">
        <w:rPr>
          <w:rFonts w:ascii="Times New Roman" w:hAnsi="Times New Roman" w:cs="Times New Roman"/>
          <w:sz w:val="28"/>
          <w:szCs w:val="28"/>
        </w:rPr>
        <w:t>к</w:t>
      </w:r>
      <w:r w:rsidR="00003651" w:rsidRPr="002E48EE">
        <w:rPr>
          <w:rFonts w:ascii="Times New Roman" w:hAnsi="Times New Roman" w:cs="Times New Roman"/>
          <w:sz w:val="28"/>
          <w:szCs w:val="28"/>
        </w:rPr>
        <w:t>оличество юридических лиц, являющихся коммерческими орг</w:t>
      </w:r>
      <w:r w:rsidR="00003651" w:rsidRPr="002E48EE">
        <w:rPr>
          <w:rFonts w:ascii="Times New Roman" w:hAnsi="Times New Roman" w:cs="Times New Roman"/>
          <w:sz w:val="28"/>
          <w:szCs w:val="28"/>
        </w:rPr>
        <w:t>а</w:t>
      </w:r>
      <w:r w:rsidR="00003651" w:rsidRPr="002E48EE">
        <w:rPr>
          <w:rFonts w:ascii="Times New Roman" w:hAnsi="Times New Roman" w:cs="Times New Roman"/>
          <w:sz w:val="28"/>
          <w:szCs w:val="28"/>
        </w:rPr>
        <w:t>низациями, и индивидуальных предпринимателей на территории муниц</w:t>
      </w:r>
      <w:r w:rsidR="00003651" w:rsidRPr="002E48EE">
        <w:rPr>
          <w:rFonts w:ascii="Times New Roman" w:hAnsi="Times New Roman" w:cs="Times New Roman"/>
          <w:sz w:val="28"/>
          <w:szCs w:val="28"/>
        </w:rPr>
        <w:t>и</w:t>
      </w:r>
      <w:r w:rsidR="00003651" w:rsidRPr="002E48EE">
        <w:rPr>
          <w:rFonts w:ascii="Times New Roman" w:hAnsi="Times New Roman" w:cs="Times New Roman"/>
          <w:sz w:val="28"/>
          <w:szCs w:val="28"/>
        </w:rPr>
        <w:t>пального района (городского округа) Кировской области должн</w:t>
      </w:r>
      <w:r w:rsidR="00A733FB">
        <w:rPr>
          <w:rFonts w:ascii="Times New Roman" w:hAnsi="Times New Roman" w:cs="Times New Roman"/>
          <w:sz w:val="28"/>
          <w:szCs w:val="28"/>
        </w:rPr>
        <w:t>о</w:t>
      </w:r>
      <w:r w:rsidR="00003651" w:rsidRPr="002E48EE">
        <w:rPr>
          <w:rFonts w:ascii="Times New Roman" w:hAnsi="Times New Roman" w:cs="Times New Roman"/>
          <w:sz w:val="28"/>
          <w:szCs w:val="28"/>
        </w:rPr>
        <w:t xml:space="preserve"> составлять </w:t>
      </w:r>
      <w:r w:rsidR="00003651" w:rsidRPr="002E48EE">
        <w:rPr>
          <w:rFonts w:ascii="Times New Roman" w:hAnsi="Times New Roman" w:cs="Times New Roman"/>
          <w:sz w:val="28"/>
          <w:szCs w:val="28"/>
        </w:rPr>
        <w:lastRenderedPageBreak/>
        <w:t xml:space="preserve">не менее </w:t>
      </w:r>
      <w:r w:rsidR="005C0000" w:rsidRPr="002E48EE">
        <w:rPr>
          <w:rFonts w:ascii="Times New Roman" w:hAnsi="Times New Roman" w:cs="Times New Roman"/>
          <w:sz w:val="28"/>
          <w:szCs w:val="28"/>
        </w:rPr>
        <w:t>5</w:t>
      </w:r>
      <w:r w:rsidR="00003651" w:rsidRPr="002E48EE">
        <w:rPr>
          <w:rFonts w:ascii="Times New Roman" w:hAnsi="Times New Roman" w:cs="Times New Roman"/>
          <w:sz w:val="28"/>
          <w:szCs w:val="28"/>
        </w:rPr>
        <w:t xml:space="preserve">00 единиц. </w:t>
      </w:r>
    </w:p>
    <w:p w:rsidR="00F06CC6" w:rsidRDefault="00F06CC6" w:rsidP="00AE2849">
      <w:pPr>
        <w:pStyle w:val="ConsPlusNormal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EE">
        <w:rPr>
          <w:rFonts w:ascii="Times New Roman" w:hAnsi="Times New Roman" w:cs="Times New Roman"/>
          <w:sz w:val="28"/>
          <w:szCs w:val="28"/>
        </w:rPr>
        <w:t>количество отдельных государственных полномочий</w:t>
      </w:r>
      <w:r w:rsidR="00944647" w:rsidRPr="002E48EE">
        <w:rPr>
          <w:rFonts w:ascii="Times New Roman" w:hAnsi="Times New Roman" w:cs="Times New Roman"/>
          <w:sz w:val="28"/>
          <w:szCs w:val="28"/>
        </w:rPr>
        <w:t>, переда</w:t>
      </w:r>
      <w:r w:rsidR="00944647" w:rsidRPr="002E48EE">
        <w:rPr>
          <w:rFonts w:ascii="Times New Roman" w:hAnsi="Times New Roman" w:cs="Times New Roman"/>
          <w:sz w:val="28"/>
          <w:szCs w:val="28"/>
        </w:rPr>
        <w:t>н</w:t>
      </w:r>
      <w:r w:rsidR="00944647" w:rsidRPr="002E48EE">
        <w:rPr>
          <w:rFonts w:ascii="Times New Roman" w:hAnsi="Times New Roman" w:cs="Times New Roman"/>
          <w:sz w:val="28"/>
          <w:szCs w:val="28"/>
        </w:rPr>
        <w:t xml:space="preserve">ных для осуществления органам местного самоуправления муниципального района </w:t>
      </w:r>
      <w:r w:rsidR="00FE0C2D" w:rsidRPr="002E48EE">
        <w:rPr>
          <w:rFonts w:ascii="Times New Roman" w:hAnsi="Times New Roman" w:cs="Times New Roman"/>
          <w:sz w:val="28"/>
          <w:szCs w:val="28"/>
        </w:rPr>
        <w:t>(</w:t>
      </w:r>
      <w:r w:rsidR="00944647" w:rsidRPr="002E48E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0C2D" w:rsidRPr="002E48EE">
        <w:rPr>
          <w:rFonts w:ascii="Times New Roman" w:hAnsi="Times New Roman" w:cs="Times New Roman"/>
          <w:sz w:val="28"/>
          <w:szCs w:val="28"/>
        </w:rPr>
        <w:t xml:space="preserve">) Кировской области </w:t>
      </w:r>
      <w:r w:rsidRPr="002E48EE">
        <w:rPr>
          <w:rFonts w:ascii="Times New Roman" w:hAnsi="Times New Roman" w:cs="Times New Roman"/>
          <w:sz w:val="28"/>
          <w:szCs w:val="28"/>
        </w:rPr>
        <w:t>в сфере предпринимател</w:t>
      </w:r>
      <w:r w:rsidRPr="002E48EE">
        <w:rPr>
          <w:rFonts w:ascii="Times New Roman" w:hAnsi="Times New Roman" w:cs="Times New Roman"/>
          <w:sz w:val="28"/>
          <w:szCs w:val="28"/>
        </w:rPr>
        <w:t>ь</w:t>
      </w:r>
      <w:r w:rsidRPr="002E48EE">
        <w:rPr>
          <w:rFonts w:ascii="Times New Roman" w:hAnsi="Times New Roman" w:cs="Times New Roman"/>
          <w:sz w:val="28"/>
          <w:szCs w:val="28"/>
        </w:rPr>
        <w:t>ской</w:t>
      </w:r>
      <w:r w:rsidR="00944647" w:rsidRPr="002E48EE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</w:t>
      </w:r>
      <w:r w:rsidR="00FE0C2D" w:rsidRPr="002E48EE">
        <w:rPr>
          <w:rFonts w:ascii="Times New Roman" w:hAnsi="Times New Roman" w:cs="Times New Roman"/>
          <w:sz w:val="28"/>
          <w:szCs w:val="28"/>
        </w:rPr>
        <w:t xml:space="preserve">должно составлять </w:t>
      </w:r>
      <w:r w:rsidR="00944647" w:rsidRPr="002E48E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FE0C2D" w:rsidRPr="002E48EE">
        <w:rPr>
          <w:rFonts w:ascii="Times New Roman" w:hAnsi="Times New Roman" w:cs="Times New Roman"/>
          <w:sz w:val="28"/>
          <w:szCs w:val="28"/>
        </w:rPr>
        <w:t>1</w:t>
      </w:r>
      <w:r w:rsidR="00944647" w:rsidRPr="002E48EE">
        <w:rPr>
          <w:rFonts w:ascii="Times New Roman" w:hAnsi="Times New Roman" w:cs="Times New Roman"/>
          <w:sz w:val="28"/>
          <w:szCs w:val="28"/>
        </w:rPr>
        <w:t xml:space="preserve"> един</w:t>
      </w:r>
      <w:r w:rsidR="00944647" w:rsidRPr="002E48EE">
        <w:rPr>
          <w:rFonts w:ascii="Times New Roman" w:hAnsi="Times New Roman" w:cs="Times New Roman"/>
          <w:sz w:val="28"/>
          <w:szCs w:val="28"/>
        </w:rPr>
        <w:t>и</w:t>
      </w:r>
      <w:r w:rsidR="00944647" w:rsidRPr="002E48EE">
        <w:rPr>
          <w:rFonts w:ascii="Times New Roman" w:hAnsi="Times New Roman" w:cs="Times New Roman"/>
          <w:sz w:val="28"/>
          <w:szCs w:val="28"/>
        </w:rPr>
        <w:t>ц</w:t>
      </w:r>
      <w:r w:rsidR="00FE0C2D" w:rsidRPr="002E48EE">
        <w:rPr>
          <w:rFonts w:ascii="Times New Roman" w:hAnsi="Times New Roman" w:cs="Times New Roman"/>
          <w:sz w:val="28"/>
          <w:szCs w:val="28"/>
        </w:rPr>
        <w:t>ы</w:t>
      </w:r>
      <w:r w:rsidR="00944647" w:rsidRPr="002E4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849" w:rsidRPr="00AE2849" w:rsidRDefault="00AE2849" w:rsidP="00AE2849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849">
        <w:rPr>
          <w:rFonts w:ascii="Times New Roman" w:hAnsi="Times New Roman" w:cs="Times New Roman"/>
          <w:sz w:val="28"/>
          <w:szCs w:val="28"/>
        </w:rPr>
        <w:t>В результате принятия закона Кировской области «О внесении изм</w:t>
      </w:r>
      <w:r w:rsidRPr="00AE2849">
        <w:rPr>
          <w:rFonts w:ascii="Times New Roman" w:hAnsi="Times New Roman" w:cs="Times New Roman"/>
          <w:sz w:val="28"/>
          <w:szCs w:val="28"/>
        </w:rPr>
        <w:t>е</w:t>
      </w:r>
      <w:r w:rsidRPr="00AE2849">
        <w:rPr>
          <w:rFonts w:ascii="Times New Roman" w:hAnsi="Times New Roman" w:cs="Times New Roman"/>
          <w:sz w:val="28"/>
          <w:szCs w:val="28"/>
        </w:rPr>
        <w:t>нений в Закон Кировской области «Об оценке регулирующего воздействия проектов нормативных правовых актов Кировской области и проектов м</w:t>
      </w:r>
      <w:r w:rsidRPr="00AE2849">
        <w:rPr>
          <w:rFonts w:ascii="Times New Roman" w:hAnsi="Times New Roman" w:cs="Times New Roman"/>
          <w:sz w:val="28"/>
          <w:szCs w:val="28"/>
        </w:rPr>
        <w:t>у</w:t>
      </w:r>
      <w:r w:rsidRPr="00AE2849">
        <w:rPr>
          <w:rFonts w:ascii="Times New Roman" w:hAnsi="Times New Roman" w:cs="Times New Roman"/>
          <w:sz w:val="28"/>
          <w:szCs w:val="28"/>
        </w:rPr>
        <w:t>ниципальных нормативных правовых актов, затрагивающих вопросы ос</w:t>
      </w:r>
      <w:r w:rsidRPr="00AE2849">
        <w:rPr>
          <w:rFonts w:ascii="Times New Roman" w:hAnsi="Times New Roman" w:cs="Times New Roman"/>
          <w:sz w:val="28"/>
          <w:szCs w:val="28"/>
        </w:rPr>
        <w:t>у</w:t>
      </w:r>
      <w:r w:rsidRPr="00AE2849">
        <w:rPr>
          <w:rFonts w:ascii="Times New Roman" w:hAnsi="Times New Roman" w:cs="Times New Roman"/>
          <w:sz w:val="28"/>
          <w:szCs w:val="28"/>
        </w:rPr>
        <w:t>ществления предпринимательской и инвестиционной деятельности, и эк</w:t>
      </w:r>
      <w:r w:rsidRPr="00AE2849">
        <w:rPr>
          <w:rFonts w:ascii="Times New Roman" w:hAnsi="Times New Roman" w:cs="Times New Roman"/>
          <w:sz w:val="28"/>
          <w:szCs w:val="28"/>
        </w:rPr>
        <w:t>с</w:t>
      </w:r>
      <w:r w:rsidRPr="00AE2849">
        <w:rPr>
          <w:rFonts w:ascii="Times New Roman" w:hAnsi="Times New Roman" w:cs="Times New Roman"/>
          <w:sz w:val="28"/>
          <w:szCs w:val="28"/>
        </w:rPr>
        <w:t>пертизе нормативных правовых актов Кировской области и муниципальных нормативных правовых актов, затрагивающих вопросы осуществления предпринимательской и инвестиционной деятельности» проведение оценки регулирующего воздействия проектов</w:t>
      </w:r>
      <w:proofErr w:type="gramEnd"/>
      <w:r w:rsidRPr="00AE2849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</w:t>
      </w:r>
      <w:r w:rsidRPr="00AE2849">
        <w:rPr>
          <w:rFonts w:ascii="Times New Roman" w:hAnsi="Times New Roman" w:cs="Times New Roman"/>
          <w:sz w:val="28"/>
          <w:szCs w:val="28"/>
        </w:rPr>
        <w:t>о</w:t>
      </w:r>
      <w:r w:rsidRPr="00AE2849">
        <w:rPr>
          <w:rFonts w:ascii="Times New Roman" w:hAnsi="Times New Roman" w:cs="Times New Roman"/>
          <w:sz w:val="28"/>
          <w:szCs w:val="28"/>
        </w:rPr>
        <w:t>вых актов и экспертизы муниципальных нормативных правовых актов, з</w:t>
      </w:r>
      <w:r w:rsidRPr="00AE2849">
        <w:rPr>
          <w:rFonts w:ascii="Times New Roman" w:hAnsi="Times New Roman" w:cs="Times New Roman"/>
          <w:sz w:val="28"/>
          <w:szCs w:val="28"/>
        </w:rPr>
        <w:t>а</w:t>
      </w:r>
      <w:r w:rsidRPr="00AE2849">
        <w:rPr>
          <w:rFonts w:ascii="Times New Roman" w:hAnsi="Times New Roman" w:cs="Times New Roman"/>
          <w:sz w:val="28"/>
          <w:szCs w:val="28"/>
        </w:rPr>
        <w:t>трагивающих вопросы осуществления предпринимательской и инвестиц</w:t>
      </w:r>
      <w:r w:rsidRPr="00AE2849">
        <w:rPr>
          <w:rFonts w:ascii="Times New Roman" w:hAnsi="Times New Roman" w:cs="Times New Roman"/>
          <w:sz w:val="28"/>
          <w:szCs w:val="28"/>
        </w:rPr>
        <w:t>и</w:t>
      </w:r>
      <w:r w:rsidRPr="00AE2849">
        <w:rPr>
          <w:rFonts w:ascii="Times New Roman" w:hAnsi="Times New Roman" w:cs="Times New Roman"/>
          <w:sz w:val="28"/>
          <w:szCs w:val="28"/>
        </w:rPr>
        <w:t>онной деятельности, будет обязательным в следующих муниципальных о</w:t>
      </w:r>
      <w:r w:rsidRPr="00AE2849">
        <w:rPr>
          <w:rFonts w:ascii="Times New Roman" w:hAnsi="Times New Roman" w:cs="Times New Roman"/>
          <w:sz w:val="28"/>
          <w:szCs w:val="28"/>
        </w:rPr>
        <w:t>б</w:t>
      </w:r>
      <w:r w:rsidRPr="00AE2849">
        <w:rPr>
          <w:rFonts w:ascii="Times New Roman" w:hAnsi="Times New Roman" w:cs="Times New Roman"/>
          <w:sz w:val="28"/>
          <w:szCs w:val="28"/>
        </w:rPr>
        <w:t>разованиях:</w:t>
      </w:r>
    </w:p>
    <w:p w:rsidR="00AE2849" w:rsidRDefault="00AE2849" w:rsidP="00AE2849">
      <w:pPr>
        <w:pStyle w:val="aa"/>
        <w:widowControl/>
        <w:numPr>
          <w:ilvl w:val="0"/>
          <w:numId w:val="2"/>
        </w:numPr>
        <w:tabs>
          <w:tab w:val="left" w:pos="1276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05F45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Город Вятские Поляны»;</w:t>
      </w:r>
    </w:p>
    <w:p w:rsidR="00AE2849" w:rsidRDefault="00AE2849" w:rsidP="00AE2849">
      <w:pPr>
        <w:pStyle w:val="aa"/>
        <w:widowControl/>
        <w:numPr>
          <w:ilvl w:val="0"/>
          <w:numId w:val="2"/>
        </w:numPr>
        <w:tabs>
          <w:tab w:val="left" w:pos="1276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05F45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 xml:space="preserve">Город </w:t>
      </w:r>
      <w:proofErr w:type="spellStart"/>
      <w:r>
        <w:rPr>
          <w:sz w:val="28"/>
          <w:szCs w:val="28"/>
        </w:rPr>
        <w:t>Кирово-Чепецк</w:t>
      </w:r>
      <w:proofErr w:type="spellEnd"/>
      <w:r>
        <w:rPr>
          <w:sz w:val="28"/>
          <w:szCs w:val="28"/>
        </w:rPr>
        <w:t>»;</w:t>
      </w:r>
    </w:p>
    <w:p w:rsidR="00AE2849" w:rsidRDefault="00AE2849" w:rsidP="00AE2849">
      <w:pPr>
        <w:pStyle w:val="aa"/>
        <w:widowControl/>
        <w:numPr>
          <w:ilvl w:val="0"/>
          <w:numId w:val="2"/>
        </w:numPr>
        <w:tabs>
          <w:tab w:val="left" w:pos="1276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05F45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Город Котельнич»;</w:t>
      </w:r>
    </w:p>
    <w:p w:rsidR="00AE2849" w:rsidRDefault="00AE2849" w:rsidP="00AE2849">
      <w:pPr>
        <w:pStyle w:val="aa"/>
        <w:widowControl/>
        <w:numPr>
          <w:ilvl w:val="0"/>
          <w:numId w:val="2"/>
        </w:numPr>
        <w:tabs>
          <w:tab w:val="left" w:pos="1276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05F45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Город Слободской»;</w:t>
      </w:r>
    </w:p>
    <w:p w:rsidR="00AE2849" w:rsidRDefault="00AE2849" w:rsidP="00AE2849">
      <w:pPr>
        <w:pStyle w:val="aa"/>
        <w:widowControl/>
        <w:numPr>
          <w:ilvl w:val="0"/>
          <w:numId w:val="2"/>
        </w:numPr>
        <w:tabs>
          <w:tab w:val="left" w:pos="1276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05F45"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Белохолуницкий</w:t>
      </w:r>
      <w:proofErr w:type="spellEnd"/>
      <w:r>
        <w:rPr>
          <w:sz w:val="28"/>
          <w:szCs w:val="28"/>
        </w:rPr>
        <w:t xml:space="preserve"> муниципальный район Кировской области;</w:t>
      </w:r>
    </w:p>
    <w:p w:rsidR="00AE2849" w:rsidRDefault="00AE2849" w:rsidP="00AE2849">
      <w:pPr>
        <w:pStyle w:val="aa"/>
        <w:widowControl/>
        <w:numPr>
          <w:ilvl w:val="0"/>
          <w:numId w:val="2"/>
        </w:numPr>
        <w:tabs>
          <w:tab w:val="left" w:pos="1276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05F45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Верхнекамский муниципальный район Кировской области;</w:t>
      </w:r>
    </w:p>
    <w:p w:rsidR="00AE2849" w:rsidRDefault="00AE2849" w:rsidP="00AE2849">
      <w:pPr>
        <w:pStyle w:val="aa"/>
        <w:widowControl/>
        <w:numPr>
          <w:ilvl w:val="0"/>
          <w:numId w:val="2"/>
        </w:numPr>
        <w:tabs>
          <w:tab w:val="left" w:pos="1276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05F45"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Вятскополянский</w:t>
      </w:r>
      <w:proofErr w:type="spellEnd"/>
      <w:r>
        <w:rPr>
          <w:sz w:val="28"/>
          <w:szCs w:val="28"/>
        </w:rPr>
        <w:t xml:space="preserve"> муниципальный район Кировской области;</w:t>
      </w:r>
    </w:p>
    <w:p w:rsidR="00AE2849" w:rsidRPr="007D7027" w:rsidRDefault="00AE2849" w:rsidP="00AE2849">
      <w:pPr>
        <w:pStyle w:val="aa"/>
        <w:widowControl/>
        <w:numPr>
          <w:ilvl w:val="0"/>
          <w:numId w:val="2"/>
        </w:numPr>
        <w:tabs>
          <w:tab w:val="left" w:pos="1276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7D7027">
        <w:rPr>
          <w:sz w:val="28"/>
          <w:szCs w:val="28"/>
        </w:rPr>
        <w:t>Муниципальное образование Зуевский муниципальный район Кировской области;</w:t>
      </w:r>
    </w:p>
    <w:p w:rsidR="00AE2849" w:rsidRDefault="00AE2849" w:rsidP="00AE2849">
      <w:pPr>
        <w:pStyle w:val="aa"/>
        <w:widowControl/>
        <w:numPr>
          <w:ilvl w:val="0"/>
          <w:numId w:val="2"/>
        </w:numPr>
        <w:tabs>
          <w:tab w:val="left" w:pos="1276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05F45"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Кирово-Чепецкий</w:t>
      </w:r>
      <w:proofErr w:type="spellEnd"/>
      <w:r>
        <w:rPr>
          <w:sz w:val="28"/>
          <w:szCs w:val="28"/>
        </w:rPr>
        <w:t xml:space="preserve"> муниципальный район Кировской области;</w:t>
      </w:r>
    </w:p>
    <w:p w:rsidR="00AE2849" w:rsidRDefault="00AE2849" w:rsidP="00AE2849">
      <w:pPr>
        <w:pStyle w:val="aa"/>
        <w:widowControl/>
        <w:numPr>
          <w:ilvl w:val="0"/>
          <w:numId w:val="2"/>
        </w:numPr>
        <w:tabs>
          <w:tab w:val="left" w:pos="1276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05F45"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Куменский</w:t>
      </w:r>
      <w:proofErr w:type="spellEnd"/>
      <w:r>
        <w:rPr>
          <w:sz w:val="28"/>
          <w:szCs w:val="28"/>
        </w:rPr>
        <w:t xml:space="preserve"> муниципальный район Кировской области;</w:t>
      </w:r>
    </w:p>
    <w:p w:rsidR="00AE2849" w:rsidRDefault="00AE2849" w:rsidP="00AE2849">
      <w:pPr>
        <w:pStyle w:val="aa"/>
        <w:widowControl/>
        <w:numPr>
          <w:ilvl w:val="0"/>
          <w:numId w:val="2"/>
        </w:numPr>
        <w:tabs>
          <w:tab w:val="left" w:pos="1276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05F45"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Лузский</w:t>
      </w:r>
      <w:proofErr w:type="spellEnd"/>
      <w:r>
        <w:rPr>
          <w:sz w:val="28"/>
          <w:szCs w:val="28"/>
        </w:rPr>
        <w:t xml:space="preserve"> муниципальный район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ровской области;</w:t>
      </w:r>
    </w:p>
    <w:p w:rsidR="00AE2849" w:rsidRDefault="00AE2849" w:rsidP="00AE2849">
      <w:pPr>
        <w:pStyle w:val="aa"/>
        <w:widowControl/>
        <w:numPr>
          <w:ilvl w:val="0"/>
          <w:numId w:val="2"/>
        </w:numPr>
        <w:tabs>
          <w:tab w:val="left" w:pos="1276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05F45"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Малмыжский</w:t>
      </w:r>
      <w:proofErr w:type="spellEnd"/>
      <w:r>
        <w:rPr>
          <w:sz w:val="28"/>
          <w:szCs w:val="28"/>
        </w:rPr>
        <w:t xml:space="preserve"> муниципальный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 Кировской области;</w:t>
      </w:r>
    </w:p>
    <w:p w:rsidR="00AE2849" w:rsidRDefault="00AE2849" w:rsidP="00AE2849">
      <w:pPr>
        <w:pStyle w:val="aa"/>
        <w:widowControl/>
        <w:numPr>
          <w:ilvl w:val="0"/>
          <w:numId w:val="2"/>
        </w:numPr>
        <w:tabs>
          <w:tab w:val="left" w:pos="1276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05F45">
        <w:rPr>
          <w:sz w:val="28"/>
          <w:szCs w:val="28"/>
        </w:rPr>
        <w:lastRenderedPageBreak/>
        <w:t xml:space="preserve">Муниципальное образование </w:t>
      </w:r>
      <w:proofErr w:type="spellStart"/>
      <w:r>
        <w:rPr>
          <w:sz w:val="28"/>
          <w:szCs w:val="28"/>
        </w:rPr>
        <w:t>Нолинский</w:t>
      </w:r>
      <w:proofErr w:type="spellEnd"/>
      <w:r>
        <w:rPr>
          <w:sz w:val="28"/>
          <w:szCs w:val="28"/>
        </w:rPr>
        <w:t xml:space="preserve"> муниципальный район Кировской области;</w:t>
      </w:r>
    </w:p>
    <w:p w:rsidR="00AE2849" w:rsidRDefault="00AE2849" w:rsidP="00AE2849">
      <w:pPr>
        <w:pStyle w:val="aa"/>
        <w:widowControl/>
        <w:numPr>
          <w:ilvl w:val="0"/>
          <w:numId w:val="2"/>
        </w:numPr>
        <w:tabs>
          <w:tab w:val="left" w:pos="1276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05F45"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Омутнинский</w:t>
      </w:r>
      <w:proofErr w:type="spellEnd"/>
      <w:r>
        <w:rPr>
          <w:sz w:val="28"/>
          <w:szCs w:val="28"/>
        </w:rPr>
        <w:t xml:space="preserve"> муниципальный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 Кировской области;</w:t>
      </w:r>
    </w:p>
    <w:p w:rsidR="00AE2849" w:rsidRDefault="00AE2849" w:rsidP="00AE2849">
      <w:pPr>
        <w:pStyle w:val="aa"/>
        <w:widowControl/>
        <w:numPr>
          <w:ilvl w:val="0"/>
          <w:numId w:val="2"/>
        </w:numPr>
        <w:tabs>
          <w:tab w:val="left" w:pos="1276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05F45"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Оричевский</w:t>
      </w:r>
      <w:proofErr w:type="spellEnd"/>
      <w:r>
        <w:rPr>
          <w:sz w:val="28"/>
          <w:szCs w:val="28"/>
        </w:rPr>
        <w:t xml:space="preserve"> муниципальный район Кировской области;</w:t>
      </w:r>
    </w:p>
    <w:p w:rsidR="00AE2849" w:rsidRDefault="00AE2849" w:rsidP="00AE2849">
      <w:pPr>
        <w:pStyle w:val="aa"/>
        <w:widowControl/>
        <w:numPr>
          <w:ilvl w:val="0"/>
          <w:numId w:val="2"/>
        </w:numPr>
        <w:tabs>
          <w:tab w:val="left" w:pos="1276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05F45"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Подосиновский</w:t>
      </w:r>
      <w:proofErr w:type="spellEnd"/>
      <w:r>
        <w:rPr>
          <w:sz w:val="28"/>
          <w:szCs w:val="28"/>
        </w:rPr>
        <w:t xml:space="preserve"> муниципальный район Кировской области;</w:t>
      </w:r>
    </w:p>
    <w:p w:rsidR="00AE2849" w:rsidRDefault="00AE2849" w:rsidP="00AE2849">
      <w:pPr>
        <w:pStyle w:val="aa"/>
        <w:widowControl/>
        <w:numPr>
          <w:ilvl w:val="0"/>
          <w:numId w:val="2"/>
        </w:numPr>
        <w:tabs>
          <w:tab w:val="left" w:pos="1276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05F45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Слободской муниципальный район Кировской области;</w:t>
      </w:r>
    </w:p>
    <w:p w:rsidR="00AE2849" w:rsidRDefault="00AE2849" w:rsidP="00AE2849">
      <w:pPr>
        <w:pStyle w:val="aa"/>
        <w:widowControl/>
        <w:numPr>
          <w:ilvl w:val="0"/>
          <w:numId w:val="2"/>
        </w:numPr>
        <w:tabs>
          <w:tab w:val="left" w:pos="1276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05F45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Советский муниципальный район Кировской области;</w:t>
      </w:r>
    </w:p>
    <w:p w:rsidR="00AE2849" w:rsidRDefault="00AE2849" w:rsidP="00AE2849">
      <w:pPr>
        <w:pStyle w:val="aa"/>
        <w:widowControl/>
        <w:numPr>
          <w:ilvl w:val="0"/>
          <w:numId w:val="2"/>
        </w:numPr>
        <w:tabs>
          <w:tab w:val="left" w:pos="1276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05F45"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Уржумский</w:t>
      </w:r>
      <w:proofErr w:type="spellEnd"/>
      <w:r>
        <w:rPr>
          <w:sz w:val="28"/>
          <w:szCs w:val="28"/>
        </w:rPr>
        <w:t xml:space="preserve"> муниципальный район Кировской области;</w:t>
      </w:r>
    </w:p>
    <w:p w:rsidR="00AE2849" w:rsidRDefault="00AE2849" w:rsidP="00AE2849">
      <w:pPr>
        <w:pStyle w:val="aa"/>
        <w:widowControl/>
        <w:numPr>
          <w:ilvl w:val="0"/>
          <w:numId w:val="2"/>
        </w:numPr>
        <w:tabs>
          <w:tab w:val="left" w:pos="1276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05F45"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Юрьянский</w:t>
      </w:r>
      <w:proofErr w:type="spellEnd"/>
      <w:r>
        <w:rPr>
          <w:sz w:val="28"/>
          <w:szCs w:val="28"/>
        </w:rPr>
        <w:t xml:space="preserve"> муниципальный район Кировской области;</w:t>
      </w:r>
    </w:p>
    <w:p w:rsidR="00AE2849" w:rsidRDefault="00AE2849" w:rsidP="00AE2849">
      <w:pPr>
        <w:pStyle w:val="aa"/>
        <w:widowControl/>
        <w:numPr>
          <w:ilvl w:val="0"/>
          <w:numId w:val="2"/>
        </w:numPr>
        <w:tabs>
          <w:tab w:val="left" w:pos="1276"/>
        </w:tabs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05F45"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Яранский</w:t>
      </w:r>
      <w:proofErr w:type="spellEnd"/>
      <w:r>
        <w:rPr>
          <w:sz w:val="28"/>
          <w:szCs w:val="28"/>
        </w:rPr>
        <w:t xml:space="preserve"> муниципальный район Кировской области.</w:t>
      </w:r>
    </w:p>
    <w:p w:rsidR="00AE2849" w:rsidRDefault="00AE2849" w:rsidP="00241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849" w:rsidRDefault="00AE2849" w:rsidP="00241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849" w:rsidRDefault="00AE2849" w:rsidP="00241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39A2" w:rsidRPr="002E48EE" w:rsidRDefault="00FD3C54" w:rsidP="00241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8EE">
        <w:rPr>
          <w:rFonts w:ascii="Times New Roman" w:hAnsi="Times New Roman" w:cs="Times New Roman"/>
          <w:sz w:val="28"/>
          <w:szCs w:val="28"/>
        </w:rPr>
        <w:t>И.о. м</w:t>
      </w:r>
      <w:r w:rsidR="008257CE" w:rsidRPr="002E48EE">
        <w:rPr>
          <w:rFonts w:ascii="Times New Roman" w:hAnsi="Times New Roman" w:cs="Times New Roman"/>
          <w:sz w:val="28"/>
          <w:szCs w:val="28"/>
        </w:rPr>
        <w:t>инистр</w:t>
      </w:r>
      <w:r w:rsidRPr="002E48EE">
        <w:rPr>
          <w:rFonts w:ascii="Times New Roman" w:hAnsi="Times New Roman" w:cs="Times New Roman"/>
          <w:sz w:val="28"/>
          <w:szCs w:val="28"/>
        </w:rPr>
        <w:t>а</w:t>
      </w:r>
      <w:r w:rsidR="00241526" w:rsidRPr="002E48EE">
        <w:rPr>
          <w:rFonts w:ascii="Times New Roman" w:hAnsi="Times New Roman" w:cs="Times New Roman"/>
          <w:sz w:val="28"/>
          <w:szCs w:val="28"/>
        </w:rPr>
        <w:t xml:space="preserve"> </w:t>
      </w:r>
      <w:r w:rsidR="002239A2" w:rsidRPr="002E48EE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</w:p>
    <w:p w:rsidR="00241526" w:rsidRPr="002E48EE" w:rsidRDefault="002239A2" w:rsidP="00241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8E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D530D" w:rsidRPr="002E48EE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8D530D" w:rsidRPr="002E48EE">
        <w:rPr>
          <w:rFonts w:ascii="Times New Roman" w:hAnsi="Times New Roman" w:cs="Times New Roman"/>
          <w:sz w:val="28"/>
          <w:szCs w:val="28"/>
        </w:rPr>
        <w:tab/>
      </w:r>
      <w:r w:rsidR="008D530D" w:rsidRPr="002E48EE">
        <w:rPr>
          <w:rFonts w:ascii="Times New Roman" w:hAnsi="Times New Roman" w:cs="Times New Roman"/>
          <w:sz w:val="28"/>
          <w:szCs w:val="28"/>
        </w:rPr>
        <w:tab/>
      </w:r>
      <w:r w:rsidR="008D530D" w:rsidRPr="002E48EE">
        <w:rPr>
          <w:rFonts w:ascii="Times New Roman" w:hAnsi="Times New Roman" w:cs="Times New Roman"/>
          <w:sz w:val="28"/>
          <w:szCs w:val="28"/>
        </w:rPr>
        <w:tab/>
      </w:r>
      <w:r w:rsidR="008D530D" w:rsidRPr="002E48EE">
        <w:rPr>
          <w:rFonts w:ascii="Times New Roman" w:hAnsi="Times New Roman" w:cs="Times New Roman"/>
          <w:sz w:val="28"/>
          <w:szCs w:val="28"/>
        </w:rPr>
        <w:tab/>
      </w:r>
      <w:r w:rsidR="008D530D" w:rsidRPr="002E48EE">
        <w:rPr>
          <w:rFonts w:ascii="Times New Roman" w:hAnsi="Times New Roman" w:cs="Times New Roman"/>
          <w:sz w:val="28"/>
          <w:szCs w:val="28"/>
        </w:rPr>
        <w:tab/>
      </w:r>
      <w:r w:rsidR="0073715F" w:rsidRPr="002E48EE">
        <w:rPr>
          <w:rFonts w:ascii="Times New Roman" w:hAnsi="Times New Roman" w:cs="Times New Roman"/>
          <w:sz w:val="28"/>
          <w:szCs w:val="28"/>
        </w:rPr>
        <w:t xml:space="preserve"> </w:t>
      </w:r>
      <w:r w:rsidRPr="002E48EE">
        <w:rPr>
          <w:rFonts w:ascii="Times New Roman" w:hAnsi="Times New Roman" w:cs="Times New Roman"/>
          <w:sz w:val="28"/>
          <w:szCs w:val="28"/>
        </w:rPr>
        <w:t xml:space="preserve">               Н.М</w:t>
      </w:r>
      <w:r w:rsidR="00FD3C54" w:rsidRPr="002E48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48EE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</w:p>
    <w:sectPr w:rsidR="00241526" w:rsidRPr="002E48EE" w:rsidSect="00E63DA0">
      <w:headerReference w:type="default" r:id="rId8"/>
      <w:pgSz w:w="11906" w:h="16838"/>
      <w:pgMar w:top="1276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49" w:rsidRDefault="00AE2849" w:rsidP="00E7613A">
      <w:pPr>
        <w:spacing w:after="0" w:line="240" w:lineRule="auto"/>
      </w:pPr>
      <w:r>
        <w:separator/>
      </w:r>
    </w:p>
  </w:endnote>
  <w:endnote w:type="continuationSeparator" w:id="0">
    <w:p w:rsidR="00AE2849" w:rsidRDefault="00AE2849" w:rsidP="00E7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49" w:rsidRDefault="00AE2849" w:rsidP="00E7613A">
      <w:pPr>
        <w:spacing w:after="0" w:line="240" w:lineRule="auto"/>
      </w:pPr>
      <w:r>
        <w:separator/>
      </w:r>
    </w:p>
  </w:footnote>
  <w:footnote w:type="continuationSeparator" w:id="0">
    <w:p w:rsidR="00AE2849" w:rsidRDefault="00AE2849" w:rsidP="00E7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55584092"/>
      <w:docPartObj>
        <w:docPartGallery w:val="Page Numbers (Top of Page)"/>
        <w:docPartUnique/>
      </w:docPartObj>
    </w:sdtPr>
    <w:sdtContent>
      <w:p w:rsidR="00AE2849" w:rsidRPr="005C0000" w:rsidRDefault="0076275E" w:rsidP="00E7613A">
        <w:pPr>
          <w:pStyle w:val="a4"/>
          <w:jc w:val="center"/>
          <w:rPr>
            <w:rFonts w:ascii="Times New Roman" w:hAnsi="Times New Roman" w:cs="Times New Roman"/>
          </w:rPr>
        </w:pPr>
        <w:r w:rsidRPr="005C0000">
          <w:rPr>
            <w:rFonts w:ascii="Times New Roman" w:hAnsi="Times New Roman" w:cs="Times New Roman"/>
          </w:rPr>
          <w:fldChar w:fldCharType="begin"/>
        </w:r>
        <w:r w:rsidR="00AE2849" w:rsidRPr="005C0000">
          <w:rPr>
            <w:rFonts w:ascii="Times New Roman" w:hAnsi="Times New Roman" w:cs="Times New Roman"/>
          </w:rPr>
          <w:instrText>PAGE   \* MERGEFORMAT</w:instrText>
        </w:r>
        <w:r w:rsidRPr="005C0000">
          <w:rPr>
            <w:rFonts w:ascii="Times New Roman" w:hAnsi="Times New Roman" w:cs="Times New Roman"/>
          </w:rPr>
          <w:fldChar w:fldCharType="separate"/>
        </w:r>
        <w:r w:rsidR="00A733FB">
          <w:rPr>
            <w:rFonts w:ascii="Times New Roman" w:hAnsi="Times New Roman" w:cs="Times New Roman"/>
            <w:noProof/>
          </w:rPr>
          <w:t>2</w:t>
        </w:r>
        <w:r w:rsidRPr="005C000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774C"/>
    <w:multiLevelType w:val="hybridMultilevel"/>
    <w:tmpl w:val="B750EC46"/>
    <w:lvl w:ilvl="0" w:tplc="F146B60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A54DA5"/>
    <w:multiLevelType w:val="hybridMultilevel"/>
    <w:tmpl w:val="4D1E017E"/>
    <w:lvl w:ilvl="0" w:tplc="5636CD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hyphenationZone w:val="14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22E2"/>
    <w:rsid w:val="00003651"/>
    <w:rsid w:val="000041A2"/>
    <w:rsid w:val="00013B8A"/>
    <w:rsid w:val="00084D32"/>
    <w:rsid w:val="00090E99"/>
    <w:rsid w:val="000A0207"/>
    <w:rsid w:val="000C52DC"/>
    <w:rsid w:val="0010503F"/>
    <w:rsid w:val="00123C23"/>
    <w:rsid w:val="0013279D"/>
    <w:rsid w:val="00170285"/>
    <w:rsid w:val="00183840"/>
    <w:rsid w:val="001852A7"/>
    <w:rsid w:val="001B268C"/>
    <w:rsid w:val="002173DF"/>
    <w:rsid w:val="002239A2"/>
    <w:rsid w:val="0023417F"/>
    <w:rsid w:val="00241526"/>
    <w:rsid w:val="00245EDF"/>
    <w:rsid w:val="00256CA7"/>
    <w:rsid w:val="0026727E"/>
    <w:rsid w:val="00290F9B"/>
    <w:rsid w:val="002A45C1"/>
    <w:rsid w:val="002C5AED"/>
    <w:rsid w:val="002E48EE"/>
    <w:rsid w:val="002F625E"/>
    <w:rsid w:val="003004CD"/>
    <w:rsid w:val="00301739"/>
    <w:rsid w:val="003902BB"/>
    <w:rsid w:val="003C7A91"/>
    <w:rsid w:val="003D296C"/>
    <w:rsid w:val="003F329C"/>
    <w:rsid w:val="004162DF"/>
    <w:rsid w:val="00466439"/>
    <w:rsid w:val="00471DD2"/>
    <w:rsid w:val="004D3750"/>
    <w:rsid w:val="004E1DB9"/>
    <w:rsid w:val="004E4D91"/>
    <w:rsid w:val="00502288"/>
    <w:rsid w:val="005554F0"/>
    <w:rsid w:val="005C0000"/>
    <w:rsid w:val="0060188D"/>
    <w:rsid w:val="00650707"/>
    <w:rsid w:val="00660A18"/>
    <w:rsid w:val="00663CEE"/>
    <w:rsid w:val="006747FA"/>
    <w:rsid w:val="006C3493"/>
    <w:rsid w:val="0073715F"/>
    <w:rsid w:val="0076275E"/>
    <w:rsid w:val="007641CF"/>
    <w:rsid w:val="00776908"/>
    <w:rsid w:val="007834CC"/>
    <w:rsid w:val="007A1D15"/>
    <w:rsid w:val="007B1C9C"/>
    <w:rsid w:val="007D0137"/>
    <w:rsid w:val="007D2B8A"/>
    <w:rsid w:val="007F4B4C"/>
    <w:rsid w:val="008070D4"/>
    <w:rsid w:val="008257CE"/>
    <w:rsid w:val="008466BA"/>
    <w:rsid w:val="008709EA"/>
    <w:rsid w:val="008A220C"/>
    <w:rsid w:val="008D530D"/>
    <w:rsid w:val="00913DF5"/>
    <w:rsid w:val="00920B3D"/>
    <w:rsid w:val="00940D08"/>
    <w:rsid w:val="00944647"/>
    <w:rsid w:val="00995A20"/>
    <w:rsid w:val="009A6C26"/>
    <w:rsid w:val="00A00AD0"/>
    <w:rsid w:val="00A05525"/>
    <w:rsid w:val="00A14B35"/>
    <w:rsid w:val="00A15387"/>
    <w:rsid w:val="00A5249F"/>
    <w:rsid w:val="00A733FB"/>
    <w:rsid w:val="00A854D8"/>
    <w:rsid w:val="00AA759D"/>
    <w:rsid w:val="00AE0ECD"/>
    <w:rsid w:val="00AE2849"/>
    <w:rsid w:val="00B06F61"/>
    <w:rsid w:val="00B46EF2"/>
    <w:rsid w:val="00BA1C41"/>
    <w:rsid w:val="00BC7ECF"/>
    <w:rsid w:val="00BF53A0"/>
    <w:rsid w:val="00C109F4"/>
    <w:rsid w:val="00C26925"/>
    <w:rsid w:val="00C426EA"/>
    <w:rsid w:val="00C46D45"/>
    <w:rsid w:val="00C77C64"/>
    <w:rsid w:val="00C84281"/>
    <w:rsid w:val="00D004AA"/>
    <w:rsid w:val="00D22511"/>
    <w:rsid w:val="00D5464F"/>
    <w:rsid w:val="00DA1536"/>
    <w:rsid w:val="00DD5853"/>
    <w:rsid w:val="00DF2F9B"/>
    <w:rsid w:val="00E06881"/>
    <w:rsid w:val="00E27356"/>
    <w:rsid w:val="00E322E2"/>
    <w:rsid w:val="00E37D33"/>
    <w:rsid w:val="00E446FF"/>
    <w:rsid w:val="00E5199D"/>
    <w:rsid w:val="00E63DA0"/>
    <w:rsid w:val="00E75661"/>
    <w:rsid w:val="00E7613A"/>
    <w:rsid w:val="00E7658C"/>
    <w:rsid w:val="00EB4822"/>
    <w:rsid w:val="00EB53AA"/>
    <w:rsid w:val="00EE0E1F"/>
    <w:rsid w:val="00F06CC6"/>
    <w:rsid w:val="00FA0B58"/>
    <w:rsid w:val="00FA59C6"/>
    <w:rsid w:val="00FA63F3"/>
    <w:rsid w:val="00FB4FE1"/>
    <w:rsid w:val="00FD0428"/>
    <w:rsid w:val="00FD3C54"/>
    <w:rsid w:val="00FD72AB"/>
    <w:rsid w:val="00FE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25"/>
  </w:style>
  <w:style w:type="paragraph" w:styleId="4">
    <w:name w:val="heading 4"/>
    <w:basedOn w:val="a"/>
    <w:link w:val="40"/>
    <w:uiPriority w:val="9"/>
    <w:qFormat/>
    <w:rsid w:val="00003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2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7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13A"/>
  </w:style>
  <w:style w:type="paragraph" w:styleId="a6">
    <w:name w:val="footer"/>
    <w:basedOn w:val="a"/>
    <w:link w:val="a7"/>
    <w:uiPriority w:val="99"/>
    <w:unhideWhenUsed/>
    <w:rsid w:val="00E7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13A"/>
  </w:style>
  <w:style w:type="paragraph" w:styleId="a8">
    <w:name w:val="Balloon Text"/>
    <w:basedOn w:val="a"/>
    <w:link w:val="a9"/>
    <w:uiPriority w:val="99"/>
    <w:semiHidden/>
    <w:unhideWhenUsed/>
    <w:rsid w:val="0082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57C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00365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036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03651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0036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2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7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13A"/>
  </w:style>
  <w:style w:type="paragraph" w:styleId="a6">
    <w:name w:val="footer"/>
    <w:basedOn w:val="a"/>
    <w:link w:val="a7"/>
    <w:uiPriority w:val="99"/>
    <w:unhideWhenUsed/>
    <w:rsid w:val="00E7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13A"/>
  </w:style>
  <w:style w:type="paragraph" w:styleId="a8">
    <w:name w:val="Balloon Text"/>
    <w:basedOn w:val="a"/>
    <w:link w:val="a9"/>
    <w:uiPriority w:val="99"/>
    <w:semiHidden/>
    <w:unhideWhenUsed/>
    <w:rsid w:val="0082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5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B7532-80C4-4D11-9718-24690C16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babintcev_ss</cp:lastModifiedBy>
  <cp:revision>6</cp:revision>
  <cp:lastPrinted>2016-11-17T12:37:00Z</cp:lastPrinted>
  <dcterms:created xsi:type="dcterms:W3CDTF">2016-11-15T17:45:00Z</dcterms:created>
  <dcterms:modified xsi:type="dcterms:W3CDTF">2016-11-17T12:39:00Z</dcterms:modified>
</cp:coreProperties>
</file>