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3229F" w:rsidRPr="00500D25" w:rsidTr="00964946">
        <w:trPr>
          <w:cantSplit/>
        </w:trPr>
        <w:tc>
          <w:tcPr>
            <w:tcW w:w="9468" w:type="dxa"/>
          </w:tcPr>
          <w:p w:rsidR="0073229F" w:rsidRPr="00500D25" w:rsidRDefault="0073229F" w:rsidP="00964946">
            <w:pPr>
              <w:jc w:val="center"/>
              <w:rPr>
                <w:b/>
                <w:sz w:val="28"/>
                <w:szCs w:val="28"/>
              </w:rPr>
            </w:pPr>
            <w:r w:rsidRPr="00500D25">
              <w:rPr>
                <w:b/>
                <w:sz w:val="28"/>
                <w:szCs w:val="28"/>
              </w:rPr>
              <w:t>Законодательное Собрание Кировской области</w:t>
            </w:r>
          </w:p>
          <w:p w:rsidR="0073229F" w:rsidRPr="00500D25" w:rsidRDefault="0073229F" w:rsidP="00964946">
            <w:pPr>
              <w:jc w:val="center"/>
              <w:rPr>
                <w:b/>
                <w:sz w:val="28"/>
                <w:szCs w:val="28"/>
              </w:rPr>
            </w:pPr>
            <w:r w:rsidRPr="00500D25">
              <w:rPr>
                <w:b/>
                <w:sz w:val="28"/>
                <w:szCs w:val="28"/>
              </w:rPr>
              <w:t>шестого созыва</w:t>
            </w:r>
          </w:p>
          <w:p w:rsidR="0073229F" w:rsidRPr="00500D25" w:rsidRDefault="0073229F" w:rsidP="00964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229F" w:rsidRPr="00500D25" w:rsidTr="00964946">
        <w:trPr>
          <w:cantSplit/>
          <w:trHeight w:val="684"/>
        </w:trPr>
        <w:tc>
          <w:tcPr>
            <w:tcW w:w="9468" w:type="dxa"/>
          </w:tcPr>
          <w:p w:rsidR="0073229F" w:rsidRPr="00500D25" w:rsidRDefault="0073229F" w:rsidP="00964946">
            <w:pPr>
              <w:jc w:val="center"/>
              <w:rPr>
                <w:b/>
                <w:sz w:val="28"/>
                <w:szCs w:val="28"/>
              </w:rPr>
            </w:pPr>
            <w:r w:rsidRPr="00500D25">
              <w:rPr>
                <w:b/>
                <w:sz w:val="28"/>
                <w:szCs w:val="28"/>
              </w:rPr>
              <w:t>КОМИТЕТ ПО СОЦИАЛЬНЫМ  ВОПРОСАМ</w:t>
            </w:r>
          </w:p>
          <w:p w:rsidR="0073229F" w:rsidRPr="00500D25" w:rsidRDefault="0073229F" w:rsidP="00964946">
            <w:pPr>
              <w:pBdr>
                <w:bottom w:val="single" w:sz="12" w:space="1" w:color="auto"/>
              </w:pBdr>
              <w:spacing w:line="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73229F" w:rsidRPr="00500D25" w:rsidRDefault="0073229F" w:rsidP="00964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229F" w:rsidRDefault="0073229F" w:rsidP="00732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работы комитета за 201</w:t>
      </w:r>
      <w:r w:rsidR="008670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73229F" w:rsidRDefault="0073229F" w:rsidP="0073229F">
      <w:pPr>
        <w:ind w:firstLine="720"/>
        <w:jc w:val="both"/>
        <w:rPr>
          <w:sz w:val="28"/>
          <w:szCs w:val="28"/>
        </w:rPr>
      </w:pPr>
    </w:p>
    <w:p w:rsidR="0073229F" w:rsidRDefault="0073229F" w:rsidP="0073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комитетом по социальным вопросам Законодательного Собрания Кировской области (далее – комитет) проведено </w:t>
      </w:r>
      <w:r>
        <w:rPr>
          <w:b/>
          <w:sz w:val="28"/>
          <w:szCs w:val="28"/>
        </w:rPr>
        <w:t>12</w:t>
      </w:r>
      <w:r w:rsidRPr="0099066E">
        <w:rPr>
          <w:b/>
          <w:sz w:val="28"/>
          <w:szCs w:val="28"/>
        </w:rPr>
        <w:t xml:space="preserve"> заседаний</w:t>
      </w:r>
      <w:r>
        <w:rPr>
          <w:b/>
          <w:sz w:val="28"/>
          <w:szCs w:val="28"/>
        </w:rPr>
        <w:t xml:space="preserve">, </w:t>
      </w:r>
      <w:r w:rsidRPr="006C1713">
        <w:rPr>
          <w:sz w:val="28"/>
          <w:szCs w:val="28"/>
        </w:rPr>
        <w:t>в том числе два внеочередных, в марте и в д</w:t>
      </w:r>
      <w:r>
        <w:rPr>
          <w:sz w:val="28"/>
          <w:szCs w:val="28"/>
        </w:rPr>
        <w:t xml:space="preserve">екабре, в ходе которых рассмотрено </w:t>
      </w:r>
      <w:r>
        <w:rPr>
          <w:b/>
          <w:sz w:val="28"/>
          <w:szCs w:val="28"/>
        </w:rPr>
        <w:t>68</w:t>
      </w:r>
      <w:r w:rsidRPr="007879EA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73229F" w:rsidRPr="007879EA" w:rsidRDefault="0073229F" w:rsidP="0073229F">
      <w:pPr>
        <w:ind w:firstLine="720"/>
        <w:jc w:val="both"/>
        <w:rPr>
          <w:sz w:val="16"/>
          <w:szCs w:val="16"/>
        </w:rPr>
      </w:pPr>
    </w:p>
    <w:p w:rsidR="0073229F" w:rsidRPr="00906327" w:rsidRDefault="0073229F" w:rsidP="0073229F">
      <w:pPr>
        <w:ind w:firstLine="720"/>
        <w:jc w:val="both"/>
        <w:rPr>
          <w:sz w:val="28"/>
          <w:szCs w:val="28"/>
        </w:rPr>
      </w:pPr>
      <w:r w:rsidRPr="00906327">
        <w:rPr>
          <w:sz w:val="28"/>
          <w:szCs w:val="28"/>
        </w:rPr>
        <w:t>Законопроектов – 2</w:t>
      </w:r>
      <w:r>
        <w:rPr>
          <w:sz w:val="28"/>
          <w:szCs w:val="28"/>
        </w:rPr>
        <w:t>9</w:t>
      </w:r>
      <w:r w:rsidRPr="00906327">
        <w:rPr>
          <w:sz w:val="28"/>
          <w:szCs w:val="28"/>
        </w:rPr>
        <w:t xml:space="preserve"> (из них профильных – </w:t>
      </w:r>
      <w:r>
        <w:rPr>
          <w:sz w:val="28"/>
          <w:szCs w:val="28"/>
        </w:rPr>
        <w:t>2</w:t>
      </w:r>
      <w:r w:rsidR="00255665">
        <w:rPr>
          <w:sz w:val="28"/>
          <w:szCs w:val="28"/>
        </w:rPr>
        <w:t>4</w:t>
      </w:r>
      <w:r w:rsidRPr="00906327">
        <w:rPr>
          <w:sz w:val="28"/>
          <w:szCs w:val="28"/>
        </w:rPr>
        <w:t>)</w:t>
      </w:r>
    </w:p>
    <w:p w:rsidR="0073229F" w:rsidRPr="00906327" w:rsidRDefault="0073229F" w:rsidP="0073229F">
      <w:pPr>
        <w:ind w:firstLine="720"/>
        <w:jc w:val="both"/>
        <w:rPr>
          <w:i/>
          <w:sz w:val="28"/>
          <w:szCs w:val="28"/>
        </w:rPr>
      </w:pPr>
      <w:r w:rsidRPr="00906327">
        <w:rPr>
          <w:i/>
          <w:sz w:val="28"/>
          <w:szCs w:val="28"/>
        </w:rPr>
        <w:t>из профильных:</w:t>
      </w:r>
    </w:p>
    <w:p w:rsidR="0073229F" w:rsidRPr="00906327" w:rsidRDefault="0073229F" w:rsidP="0073229F">
      <w:pPr>
        <w:ind w:firstLine="720"/>
        <w:jc w:val="both"/>
        <w:rPr>
          <w:i/>
          <w:sz w:val="28"/>
          <w:szCs w:val="28"/>
        </w:rPr>
      </w:pPr>
      <w:r w:rsidRPr="00906327">
        <w:rPr>
          <w:i/>
          <w:sz w:val="28"/>
          <w:szCs w:val="28"/>
        </w:rPr>
        <w:t xml:space="preserve">отклонен </w:t>
      </w:r>
      <w:r>
        <w:rPr>
          <w:i/>
          <w:sz w:val="28"/>
          <w:szCs w:val="28"/>
        </w:rPr>
        <w:softHyphen/>
        <w:t>–</w:t>
      </w:r>
      <w:r w:rsidRPr="00906327">
        <w:rPr>
          <w:i/>
          <w:sz w:val="28"/>
          <w:szCs w:val="28"/>
        </w:rPr>
        <w:t xml:space="preserve"> </w:t>
      </w:r>
      <w:r w:rsidR="00255665">
        <w:rPr>
          <w:i/>
          <w:sz w:val="28"/>
          <w:szCs w:val="28"/>
        </w:rPr>
        <w:t>1</w:t>
      </w:r>
      <w:bookmarkStart w:id="0" w:name="_GoBack"/>
      <w:bookmarkEnd w:id="0"/>
    </w:p>
    <w:p w:rsidR="0073229F" w:rsidRPr="00906327" w:rsidRDefault="0073229F" w:rsidP="0073229F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остался без рассмотрения</w:t>
      </w:r>
      <w:r w:rsidR="00255665">
        <w:rPr>
          <w:i/>
          <w:sz w:val="28"/>
          <w:szCs w:val="28"/>
        </w:rPr>
        <w:t xml:space="preserve"> (</w:t>
      </w:r>
      <w:proofErr w:type="gramStart"/>
      <w:r w:rsidR="00255665">
        <w:rPr>
          <w:i/>
          <w:sz w:val="28"/>
          <w:szCs w:val="28"/>
        </w:rPr>
        <w:t>возвращен</w:t>
      </w:r>
      <w:proofErr w:type="gramEnd"/>
      <w:r w:rsidR="00255665">
        <w:rPr>
          <w:i/>
          <w:sz w:val="28"/>
          <w:szCs w:val="28"/>
        </w:rPr>
        <w:t>)</w:t>
      </w:r>
      <w:r w:rsidRPr="009063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906327">
        <w:rPr>
          <w:i/>
          <w:sz w:val="28"/>
          <w:szCs w:val="28"/>
        </w:rPr>
        <w:t xml:space="preserve"> </w:t>
      </w:r>
      <w:r w:rsidR="00255665">
        <w:rPr>
          <w:i/>
          <w:sz w:val="28"/>
          <w:szCs w:val="28"/>
        </w:rPr>
        <w:t>2</w:t>
      </w:r>
    </w:p>
    <w:p w:rsidR="0073229F" w:rsidRPr="00906327" w:rsidRDefault="0073229F" w:rsidP="0073229F">
      <w:pPr>
        <w:ind w:firstLine="720"/>
        <w:jc w:val="both"/>
        <w:rPr>
          <w:sz w:val="28"/>
          <w:szCs w:val="28"/>
        </w:rPr>
      </w:pPr>
      <w:r w:rsidRPr="00906327">
        <w:rPr>
          <w:sz w:val="28"/>
          <w:szCs w:val="28"/>
        </w:rPr>
        <w:t xml:space="preserve">Проектов постановлений – </w:t>
      </w:r>
      <w:r>
        <w:rPr>
          <w:sz w:val="28"/>
          <w:szCs w:val="28"/>
        </w:rPr>
        <w:t>4</w:t>
      </w:r>
    </w:p>
    <w:p w:rsidR="0073229F" w:rsidRPr="00906327" w:rsidRDefault="0073229F" w:rsidP="0073229F">
      <w:pPr>
        <w:ind w:firstLine="720"/>
        <w:jc w:val="both"/>
        <w:rPr>
          <w:i/>
          <w:sz w:val="28"/>
          <w:szCs w:val="28"/>
        </w:rPr>
      </w:pPr>
      <w:r w:rsidRPr="00906327">
        <w:rPr>
          <w:sz w:val="28"/>
          <w:szCs w:val="28"/>
        </w:rPr>
        <w:t>Проектов федеральных законов</w:t>
      </w:r>
      <w:r>
        <w:rPr>
          <w:sz w:val="28"/>
          <w:szCs w:val="28"/>
        </w:rPr>
        <w:t xml:space="preserve"> </w:t>
      </w:r>
      <w:r w:rsidRPr="008C1078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</w:p>
    <w:p w:rsidR="0073229F" w:rsidRPr="00906327" w:rsidRDefault="0073229F" w:rsidP="0073229F">
      <w:pPr>
        <w:ind w:firstLine="720"/>
        <w:jc w:val="both"/>
        <w:rPr>
          <w:sz w:val="28"/>
          <w:szCs w:val="28"/>
        </w:rPr>
      </w:pPr>
      <w:r w:rsidRPr="00906327">
        <w:rPr>
          <w:sz w:val="28"/>
          <w:szCs w:val="28"/>
        </w:rPr>
        <w:t xml:space="preserve">Контрольных вопросов – </w:t>
      </w:r>
      <w:r>
        <w:rPr>
          <w:sz w:val="28"/>
          <w:szCs w:val="28"/>
        </w:rPr>
        <w:t>16</w:t>
      </w:r>
    </w:p>
    <w:p w:rsidR="0073229F" w:rsidRDefault="0073229F" w:rsidP="0073229F">
      <w:pPr>
        <w:ind w:firstLine="720"/>
        <w:jc w:val="both"/>
        <w:rPr>
          <w:sz w:val="28"/>
          <w:szCs w:val="28"/>
        </w:rPr>
      </w:pPr>
      <w:r w:rsidRPr="00906327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906327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</w:p>
    <w:p w:rsidR="0073229F" w:rsidRDefault="0073229F" w:rsidP="0073229F">
      <w:pPr>
        <w:ind w:firstLine="720"/>
        <w:jc w:val="both"/>
        <w:rPr>
          <w:sz w:val="28"/>
          <w:szCs w:val="28"/>
        </w:rPr>
      </w:pPr>
    </w:p>
    <w:p w:rsidR="0073229F" w:rsidRPr="0072016C" w:rsidRDefault="0073229F" w:rsidP="0073229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комитета, направленная на совершенствование регионального законодательства в социальной сфере, приведение его в соответствие с федеральным, осуществлялась на основании </w:t>
      </w:r>
      <w:r w:rsidRPr="00324241">
        <w:rPr>
          <w:sz w:val="28"/>
          <w:szCs w:val="28"/>
        </w:rPr>
        <w:t>примерн</w:t>
      </w:r>
      <w:r>
        <w:rPr>
          <w:sz w:val="28"/>
          <w:szCs w:val="28"/>
        </w:rPr>
        <w:t>ого</w:t>
      </w:r>
      <w:r w:rsidRPr="0032424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24241">
        <w:rPr>
          <w:sz w:val="28"/>
          <w:szCs w:val="28"/>
        </w:rPr>
        <w:t xml:space="preserve"> работы комитета на 201</w:t>
      </w:r>
      <w:r>
        <w:rPr>
          <w:sz w:val="28"/>
          <w:szCs w:val="28"/>
        </w:rPr>
        <w:t>9</w:t>
      </w:r>
      <w:r w:rsidRPr="00324241">
        <w:rPr>
          <w:sz w:val="28"/>
          <w:szCs w:val="28"/>
        </w:rPr>
        <w:t xml:space="preserve"> год</w:t>
      </w:r>
      <w:r w:rsidRPr="0072016C">
        <w:rPr>
          <w:sz w:val="28"/>
          <w:szCs w:val="28"/>
        </w:rPr>
        <w:t>, который был рассмотрен и утвержден на заседании комитета в феврале.</w:t>
      </w:r>
      <w:proofErr w:type="gramEnd"/>
    </w:p>
    <w:p w:rsidR="0073229F" w:rsidRPr="0072016C" w:rsidRDefault="0073229F" w:rsidP="0073229F">
      <w:pPr>
        <w:ind w:firstLine="720"/>
        <w:jc w:val="both"/>
        <w:rPr>
          <w:b/>
          <w:sz w:val="28"/>
          <w:szCs w:val="28"/>
        </w:rPr>
      </w:pPr>
    </w:p>
    <w:p w:rsidR="0073229F" w:rsidRPr="0072016C" w:rsidRDefault="0073229F" w:rsidP="0073229F">
      <w:pPr>
        <w:jc w:val="center"/>
        <w:rPr>
          <w:b/>
          <w:sz w:val="28"/>
          <w:szCs w:val="28"/>
        </w:rPr>
      </w:pPr>
      <w:r w:rsidRPr="0072016C">
        <w:rPr>
          <w:b/>
          <w:sz w:val="28"/>
          <w:szCs w:val="28"/>
        </w:rPr>
        <w:t>1. Законотворческая деятельность</w:t>
      </w:r>
    </w:p>
    <w:p w:rsidR="0073229F" w:rsidRPr="0072016C" w:rsidRDefault="0073229F" w:rsidP="0073229F">
      <w:pPr>
        <w:ind w:firstLine="720"/>
        <w:jc w:val="both"/>
        <w:rPr>
          <w:sz w:val="28"/>
          <w:szCs w:val="28"/>
        </w:rPr>
      </w:pPr>
    </w:p>
    <w:p w:rsidR="0073229F" w:rsidRPr="0072016C" w:rsidRDefault="0073229F" w:rsidP="0073229F">
      <w:pPr>
        <w:ind w:firstLine="720"/>
        <w:jc w:val="both"/>
        <w:rPr>
          <w:b/>
          <w:sz w:val="28"/>
          <w:szCs w:val="28"/>
          <w:u w:val="single"/>
        </w:rPr>
      </w:pPr>
      <w:r w:rsidRPr="0072016C">
        <w:rPr>
          <w:b/>
          <w:sz w:val="28"/>
          <w:szCs w:val="28"/>
          <w:u w:val="single"/>
        </w:rPr>
        <w:t>Региональное законодательство:</w:t>
      </w:r>
    </w:p>
    <w:p w:rsidR="0073229F" w:rsidRDefault="0073229F" w:rsidP="0073229F">
      <w:pPr>
        <w:ind w:firstLine="720"/>
        <w:jc w:val="both"/>
        <w:rPr>
          <w:sz w:val="28"/>
          <w:szCs w:val="28"/>
        </w:rPr>
      </w:pPr>
      <w:proofErr w:type="gramStart"/>
      <w:r w:rsidRPr="0072016C">
        <w:rPr>
          <w:sz w:val="28"/>
          <w:szCs w:val="28"/>
        </w:rPr>
        <w:t>За отчетный период комитетом рассмотрено 2</w:t>
      </w:r>
      <w:r>
        <w:rPr>
          <w:sz w:val="28"/>
          <w:szCs w:val="28"/>
        </w:rPr>
        <w:t>3</w:t>
      </w:r>
      <w:r w:rsidRPr="0072016C">
        <w:rPr>
          <w:sz w:val="28"/>
          <w:szCs w:val="28"/>
        </w:rPr>
        <w:t xml:space="preserve"> профильных законопроект</w:t>
      </w:r>
      <w:r>
        <w:rPr>
          <w:sz w:val="28"/>
          <w:szCs w:val="28"/>
        </w:rPr>
        <w:t>а</w:t>
      </w:r>
      <w:r w:rsidRPr="0072016C">
        <w:rPr>
          <w:sz w:val="28"/>
          <w:szCs w:val="28"/>
        </w:rPr>
        <w:t xml:space="preserve"> (Приложение 1), среди</w:t>
      </w:r>
      <w:r>
        <w:rPr>
          <w:sz w:val="28"/>
          <w:szCs w:val="28"/>
        </w:rPr>
        <w:t xml:space="preserve"> которых м</w:t>
      </w:r>
      <w:r w:rsidRPr="000C698D">
        <w:rPr>
          <w:sz w:val="28"/>
          <w:szCs w:val="28"/>
        </w:rPr>
        <w:t>ожно выделить наиболее важны</w:t>
      </w:r>
      <w:r>
        <w:rPr>
          <w:sz w:val="28"/>
          <w:szCs w:val="28"/>
        </w:rPr>
        <w:t>е</w:t>
      </w:r>
      <w:r w:rsidRPr="000C698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0C69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0C698D">
        <w:rPr>
          <w:sz w:val="28"/>
          <w:szCs w:val="28"/>
        </w:rPr>
        <w:t xml:space="preserve"> Кировской области, приняты</w:t>
      </w:r>
      <w:r>
        <w:rPr>
          <w:sz w:val="28"/>
          <w:szCs w:val="28"/>
        </w:rPr>
        <w:t>е</w:t>
      </w:r>
      <w:r w:rsidRPr="000C698D">
        <w:rPr>
          <w:sz w:val="28"/>
          <w:szCs w:val="28"/>
        </w:rPr>
        <w:t xml:space="preserve"> Законодательным Собранием </w:t>
      </w:r>
      <w:r>
        <w:rPr>
          <w:sz w:val="28"/>
          <w:szCs w:val="28"/>
        </w:rPr>
        <w:t>в 2019</w:t>
      </w:r>
      <w:r w:rsidRPr="000C698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C698D">
        <w:rPr>
          <w:sz w:val="28"/>
          <w:szCs w:val="28"/>
        </w:rPr>
        <w:t xml:space="preserve"> при непосредственном участии комитета.</w:t>
      </w:r>
      <w:proofErr w:type="gramEnd"/>
    </w:p>
    <w:p w:rsidR="00A17B66" w:rsidRDefault="00A17B66" w:rsidP="0073229F">
      <w:pPr>
        <w:ind w:firstLine="720"/>
        <w:jc w:val="both"/>
        <w:rPr>
          <w:sz w:val="28"/>
          <w:szCs w:val="28"/>
        </w:rPr>
      </w:pPr>
    </w:p>
    <w:p w:rsidR="00A17B66" w:rsidRDefault="00A17B66" w:rsidP="0073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Ряд законопроектов предусматривает новые меры поддержки граждан</w:t>
      </w:r>
      <w:r w:rsidR="0058650E">
        <w:rPr>
          <w:sz w:val="28"/>
          <w:szCs w:val="28"/>
        </w:rPr>
        <w:t>.</w:t>
      </w:r>
    </w:p>
    <w:p w:rsidR="0073229F" w:rsidRPr="00CA33E6" w:rsidRDefault="0073229F" w:rsidP="0073229F">
      <w:pPr>
        <w:ind w:firstLine="720"/>
        <w:jc w:val="both"/>
        <w:rPr>
          <w:sz w:val="16"/>
          <w:szCs w:val="16"/>
        </w:rPr>
      </w:pPr>
    </w:p>
    <w:p w:rsidR="0073229F" w:rsidRPr="007E5F45" w:rsidRDefault="0073229F" w:rsidP="0073229F">
      <w:pPr>
        <w:pStyle w:val="a8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350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A17B66" w:rsidRPr="00A17B66">
        <w:rPr>
          <w:b/>
          <w:sz w:val="28"/>
          <w:szCs w:val="28"/>
        </w:rPr>
        <w:t>Проект закона Кировской области № 244-6 «О внесении изменений в Закон Кировской области «Об охране здоровья граждан в Кировской области»</w:t>
      </w:r>
      <w:r w:rsidR="00A17B66" w:rsidRPr="00334DBE">
        <w:t xml:space="preserve"> </w:t>
      </w:r>
      <w:r w:rsidR="00A17B66">
        <w:rPr>
          <w:sz w:val="28"/>
          <w:szCs w:val="28"/>
        </w:rPr>
        <w:t>закрепляет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право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граждан</w:t>
      </w:r>
      <w:r w:rsidR="00A17B66" w:rsidRPr="001E4BE1">
        <w:rPr>
          <w:rFonts w:ascii="Times" w:hAnsi="Times"/>
          <w:sz w:val="28"/>
          <w:szCs w:val="28"/>
        </w:rPr>
        <w:t xml:space="preserve">, </w:t>
      </w:r>
      <w:r w:rsidR="00A17B66" w:rsidRPr="001E4BE1">
        <w:rPr>
          <w:sz w:val="28"/>
          <w:szCs w:val="28"/>
        </w:rPr>
        <w:t>страдающих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хронической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почечной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недостаточностью</w:t>
      </w:r>
      <w:r w:rsidR="00A17B66" w:rsidRPr="001E4BE1">
        <w:rPr>
          <w:rFonts w:ascii="Times" w:hAnsi="Times"/>
          <w:sz w:val="28"/>
          <w:szCs w:val="28"/>
        </w:rPr>
        <w:t xml:space="preserve">, </w:t>
      </w:r>
      <w:r w:rsidR="00A17B66" w:rsidRPr="001E4BE1">
        <w:rPr>
          <w:sz w:val="28"/>
          <w:szCs w:val="28"/>
        </w:rPr>
        <w:t>которые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нуждаются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в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заместительной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почечной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терапии</w:t>
      </w:r>
      <w:r w:rsidR="00A17B66" w:rsidRPr="001E4BE1">
        <w:rPr>
          <w:rFonts w:ascii="Times" w:hAnsi="Times"/>
          <w:sz w:val="28"/>
          <w:szCs w:val="28"/>
        </w:rPr>
        <w:t xml:space="preserve">, </w:t>
      </w:r>
      <w:r w:rsidR="00A17B66" w:rsidRPr="001E4BE1">
        <w:rPr>
          <w:sz w:val="28"/>
          <w:szCs w:val="28"/>
        </w:rPr>
        <w:t>на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компенсацию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транспортных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расходов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на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проезд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к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медучреждению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и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обратно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на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такси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в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порядке</w:t>
      </w:r>
      <w:r w:rsidR="00A17B66" w:rsidRPr="001E4BE1">
        <w:rPr>
          <w:rFonts w:ascii="Times" w:hAnsi="Times"/>
          <w:sz w:val="28"/>
          <w:szCs w:val="28"/>
        </w:rPr>
        <w:t xml:space="preserve">, </w:t>
      </w:r>
      <w:r w:rsidR="00A17B66" w:rsidRPr="001E4BE1">
        <w:rPr>
          <w:sz w:val="28"/>
          <w:szCs w:val="28"/>
        </w:rPr>
        <w:t>размере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и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на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условиях</w:t>
      </w:r>
      <w:r w:rsidR="00A17B66" w:rsidRPr="001E4BE1">
        <w:rPr>
          <w:rFonts w:ascii="Times" w:hAnsi="Times"/>
          <w:sz w:val="28"/>
          <w:szCs w:val="28"/>
        </w:rPr>
        <w:t xml:space="preserve">, </w:t>
      </w:r>
      <w:r w:rsidR="00A17B66" w:rsidRPr="001E4BE1">
        <w:rPr>
          <w:sz w:val="28"/>
          <w:szCs w:val="28"/>
        </w:rPr>
        <w:t>устанавливаемых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Правительством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Кировской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области</w:t>
      </w:r>
      <w:r w:rsidR="00A17B66" w:rsidRPr="001E4BE1">
        <w:rPr>
          <w:rFonts w:ascii="Times" w:hAnsi="Times"/>
          <w:sz w:val="28"/>
          <w:szCs w:val="28"/>
        </w:rPr>
        <w:t>.</w:t>
      </w:r>
      <w:proofErr w:type="gramEnd"/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На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это</w:t>
      </w:r>
      <w:r w:rsidR="00A17B66" w:rsidRPr="001E4BE1">
        <w:rPr>
          <w:rFonts w:ascii="Times" w:hAnsi="Times"/>
          <w:sz w:val="28"/>
          <w:szCs w:val="28"/>
        </w:rPr>
        <w:t xml:space="preserve"> </w:t>
      </w:r>
      <w:r w:rsidR="00A17B66" w:rsidRPr="001E4BE1">
        <w:rPr>
          <w:sz w:val="28"/>
          <w:szCs w:val="28"/>
        </w:rPr>
        <w:t>потребовалось</w:t>
      </w:r>
      <w:r w:rsidR="00A17B66" w:rsidRPr="001E4BE1">
        <w:rPr>
          <w:rFonts w:ascii="Times" w:hAnsi="Times"/>
          <w:sz w:val="28"/>
          <w:szCs w:val="28"/>
        </w:rPr>
        <w:t xml:space="preserve"> 8477,5 </w:t>
      </w:r>
      <w:r w:rsidR="00A17B66" w:rsidRPr="001E4BE1">
        <w:rPr>
          <w:sz w:val="28"/>
          <w:szCs w:val="28"/>
        </w:rPr>
        <w:t>тыс</w:t>
      </w:r>
      <w:r w:rsidR="00A17B66" w:rsidRPr="001E4BE1">
        <w:rPr>
          <w:rFonts w:ascii="Times" w:hAnsi="Times"/>
          <w:sz w:val="28"/>
          <w:szCs w:val="28"/>
        </w:rPr>
        <w:t xml:space="preserve">. </w:t>
      </w:r>
      <w:r w:rsidR="00A17B66" w:rsidRPr="001E4BE1">
        <w:rPr>
          <w:sz w:val="28"/>
          <w:szCs w:val="28"/>
        </w:rPr>
        <w:t>руб</w:t>
      </w:r>
      <w:r w:rsidR="00A17B66" w:rsidRPr="001E4BE1">
        <w:rPr>
          <w:rFonts w:ascii="Times" w:hAnsi="Times"/>
          <w:sz w:val="28"/>
          <w:szCs w:val="28"/>
        </w:rPr>
        <w:t>.</w:t>
      </w:r>
    </w:p>
    <w:p w:rsidR="00167393" w:rsidRPr="00167393" w:rsidRDefault="0073229F" w:rsidP="00167393">
      <w:pPr>
        <w:ind w:firstLine="709"/>
        <w:jc w:val="both"/>
        <w:rPr>
          <w:b/>
          <w:sz w:val="28"/>
          <w:szCs w:val="28"/>
        </w:rPr>
      </w:pPr>
      <w:r w:rsidRPr="00167393">
        <w:rPr>
          <w:b/>
          <w:sz w:val="28"/>
          <w:szCs w:val="28"/>
        </w:rPr>
        <w:lastRenderedPageBreak/>
        <w:t xml:space="preserve">2. </w:t>
      </w:r>
      <w:proofErr w:type="gramStart"/>
      <w:r w:rsidR="00167393" w:rsidRPr="00167393">
        <w:rPr>
          <w:b/>
          <w:sz w:val="28"/>
          <w:szCs w:val="28"/>
        </w:rPr>
        <w:t xml:space="preserve">Проект закона Кировской области № 312-6 «О внесении изменений в Закон Кировской области «О мерах социальной поддержки семей, имеющих детей» </w:t>
      </w:r>
      <w:r w:rsidR="00167393" w:rsidRPr="006C1713">
        <w:rPr>
          <w:sz w:val="28"/>
          <w:szCs w:val="28"/>
        </w:rPr>
        <w:t xml:space="preserve">введена новая мера </w:t>
      </w:r>
      <w:proofErr w:type="spellStart"/>
      <w:r w:rsidR="00167393" w:rsidRPr="006C1713">
        <w:rPr>
          <w:sz w:val="28"/>
          <w:szCs w:val="28"/>
        </w:rPr>
        <w:t>соцподдержки</w:t>
      </w:r>
      <w:proofErr w:type="spellEnd"/>
      <w:r w:rsidR="00167393" w:rsidRPr="006C1713">
        <w:rPr>
          <w:sz w:val="28"/>
          <w:szCs w:val="28"/>
        </w:rPr>
        <w:t xml:space="preserve"> для семей с детьми: если ребенок в возрасте 3</w:t>
      </w:r>
      <w:r w:rsidR="00167393">
        <w:rPr>
          <w:sz w:val="28"/>
          <w:szCs w:val="28"/>
        </w:rPr>
        <w:t>–</w:t>
      </w:r>
      <w:r w:rsidR="00167393" w:rsidRPr="006C1713">
        <w:rPr>
          <w:sz w:val="28"/>
          <w:szCs w:val="28"/>
        </w:rPr>
        <w:t>4 лет не посещает детский сад из-за отсутствия мест, его семья сможет получать ежемесячную денежную выплату в 2 тыс. рублей.</w:t>
      </w:r>
      <w:proofErr w:type="gramEnd"/>
    </w:p>
    <w:p w:rsidR="00167393" w:rsidRDefault="00167393" w:rsidP="00A17B66">
      <w:pPr>
        <w:ind w:firstLine="709"/>
        <w:jc w:val="both"/>
        <w:rPr>
          <w:b/>
          <w:sz w:val="28"/>
          <w:szCs w:val="28"/>
        </w:rPr>
      </w:pPr>
    </w:p>
    <w:p w:rsidR="00A17B66" w:rsidRPr="006C1713" w:rsidRDefault="00167393" w:rsidP="00A17B6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17B66" w:rsidRPr="00A17B66">
        <w:rPr>
          <w:b/>
          <w:sz w:val="28"/>
          <w:szCs w:val="28"/>
        </w:rPr>
        <w:t>Проект закона Кировской области № 317-6 «О дополнительной мере социальной поддержки семей, имеющих детей»</w:t>
      </w:r>
      <w:r w:rsidR="00A17B66">
        <w:rPr>
          <w:b/>
          <w:sz w:val="28"/>
          <w:szCs w:val="28"/>
        </w:rPr>
        <w:t xml:space="preserve"> </w:t>
      </w:r>
      <w:r w:rsidR="0073229F" w:rsidRPr="00341B38">
        <w:rPr>
          <w:bCs/>
          <w:sz w:val="28"/>
          <w:szCs w:val="28"/>
        </w:rPr>
        <w:t>устан</w:t>
      </w:r>
      <w:r w:rsidR="0073229F">
        <w:rPr>
          <w:bCs/>
          <w:sz w:val="28"/>
          <w:szCs w:val="28"/>
        </w:rPr>
        <w:t>авливает</w:t>
      </w:r>
      <w:r w:rsidR="0073229F" w:rsidRPr="00341B38">
        <w:rPr>
          <w:bCs/>
          <w:sz w:val="28"/>
          <w:szCs w:val="28"/>
        </w:rPr>
        <w:t xml:space="preserve"> </w:t>
      </w:r>
      <w:r w:rsidR="00A17B66" w:rsidRPr="006C1713">
        <w:rPr>
          <w:sz w:val="28"/>
          <w:szCs w:val="28"/>
        </w:rPr>
        <w:t xml:space="preserve">новую меру социальной поддержки – региональный семейный капитал на третьего ребенка и последующих детей. Он пришел на смену региональному материнскому капиталу и закрепил более широкие возможности для использования денежных выплат. </w:t>
      </w:r>
    </w:p>
    <w:p w:rsidR="00A17B66" w:rsidRPr="006C1713" w:rsidRDefault="00A17B66" w:rsidP="00A17B66">
      <w:pPr>
        <w:ind w:firstLine="709"/>
        <w:jc w:val="both"/>
        <w:rPr>
          <w:sz w:val="28"/>
          <w:szCs w:val="28"/>
        </w:rPr>
      </w:pPr>
      <w:r w:rsidRPr="006C1713">
        <w:rPr>
          <w:sz w:val="28"/>
          <w:szCs w:val="28"/>
        </w:rPr>
        <w:t xml:space="preserve">Размер нецелевой выплаты составляет 50 тыс. рублей. 100 тыс. рублей можно получить на первоначальный взнос по ипотеке или на погашение уже взятого ипотечного кредита. В случае рождения еще одного ребенка можно дополнительно получить 50 тыс. рублей и также направить их на получение или погашение ипотеки. </w:t>
      </w:r>
    </w:p>
    <w:p w:rsidR="0073229F" w:rsidRDefault="0073229F" w:rsidP="0073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9F" w:rsidRDefault="0058650E" w:rsidP="0073229F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22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E">
        <w:rPr>
          <w:rFonts w:ascii="Times New Roman" w:hAnsi="Times New Roman" w:cs="Times New Roman"/>
          <w:b/>
          <w:sz w:val="28"/>
          <w:szCs w:val="28"/>
        </w:rPr>
        <w:t>Проект закона Кировской области № 363-6 «О внесении изменения в Закон Кировской области «О мерах социальной поддержки семей, имеющих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1713">
        <w:rPr>
          <w:rFonts w:ascii="Times New Roman" w:hAnsi="Times New Roman" w:cs="Times New Roman"/>
          <w:sz w:val="28"/>
          <w:szCs w:val="28"/>
        </w:rPr>
        <w:t>с 2020 года размер ежемесячной денежной выплаты по уходу за третьим ребенком и последующими детьми увеличивается с 7484 рублей до 10 461 рубля.</w:t>
      </w:r>
    </w:p>
    <w:p w:rsidR="0073229F" w:rsidRDefault="0073229F" w:rsidP="0073229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29F" w:rsidRDefault="0073229F" w:rsidP="0073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865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продолжает совершенствоваться региональное законодательство в сфере защиты прав и интересов детей-сирот. </w:t>
      </w:r>
    </w:p>
    <w:p w:rsidR="0058650E" w:rsidRDefault="0058650E" w:rsidP="0073229F">
      <w:pPr>
        <w:ind w:firstLine="709"/>
        <w:jc w:val="both"/>
        <w:rPr>
          <w:b/>
          <w:sz w:val="28"/>
          <w:szCs w:val="28"/>
        </w:rPr>
      </w:pPr>
    </w:p>
    <w:p w:rsidR="0073229F" w:rsidRPr="0079642B" w:rsidRDefault="0058650E" w:rsidP="0079642B">
      <w:pPr>
        <w:ind w:firstLine="709"/>
        <w:jc w:val="both"/>
        <w:rPr>
          <w:sz w:val="28"/>
          <w:szCs w:val="28"/>
        </w:rPr>
      </w:pPr>
      <w:r w:rsidRPr="0079642B">
        <w:rPr>
          <w:b/>
          <w:sz w:val="28"/>
          <w:szCs w:val="28"/>
        </w:rPr>
        <w:t>5</w:t>
      </w:r>
      <w:r w:rsidR="0073229F" w:rsidRPr="0079642B">
        <w:rPr>
          <w:b/>
          <w:sz w:val="28"/>
          <w:szCs w:val="28"/>
        </w:rPr>
        <w:t xml:space="preserve">. </w:t>
      </w:r>
      <w:proofErr w:type="gramStart"/>
      <w:r w:rsidRPr="0079642B">
        <w:rPr>
          <w:b/>
          <w:sz w:val="28"/>
          <w:szCs w:val="28"/>
        </w:rPr>
        <w:t>Проект закона Кировской области № 263-6 «О внесении изменений в отдельные законы Кировской области»</w:t>
      </w:r>
      <w:r w:rsidRPr="0079642B">
        <w:rPr>
          <w:sz w:val="28"/>
          <w:szCs w:val="28"/>
        </w:rPr>
        <w:t xml:space="preserve"> </w:t>
      </w:r>
      <w:r w:rsidR="0073229F" w:rsidRPr="0079642B">
        <w:rPr>
          <w:b/>
          <w:sz w:val="28"/>
          <w:szCs w:val="28"/>
        </w:rPr>
        <w:t xml:space="preserve"> </w:t>
      </w:r>
      <w:r w:rsidR="0079642B">
        <w:rPr>
          <w:sz w:val="28"/>
          <w:szCs w:val="28"/>
        </w:rPr>
        <w:t>п</w:t>
      </w:r>
      <w:r w:rsidR="0079642B" w:rsidRPr="0079642B">
        <w:rPr>
          <w:sz w:val="28"/>
          <w:szCs w:val="28"/>
        </w:rPr>
        <w:t>редусматривает внесение изменений в законы</w:t>
      </w:r>
      <w:r w:rsidR="0079642B">
        <w:rPr>
          <w:sz w:val="28"/>
          <w:szCs w:val="28"/>
        </w:rPr>
        <w:t xml:space="preserve"> области </w:t>
      </w:r>
      <w:r w:rsidR="0079642B" w:rsidRPr="0079642B">
        <w:rPr>
          <w:sz w:val="28"/>
          <w:szCs w:val="28"/>
        </w:rPr>
        <w:t>«</w:t>
      </w:r>
      <w:r w:rsidR="0079642B" w:rsidRPr="0079642B">
        <w:rPr>
          <w:color w:val="000000"/>
          <w:spacing w:val="-1"/>
          <w:sz w:val="28"/>
          <w:szCs w:val="28"/>
        </w:rPr>
        <w:t>Об организации и осуществлении деятельности по опеке и попечительству в Кировской области» 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</w:t>
      </w:r>
      <w:r w:rsidR="0079642B">
        <w:rPr>
          <w:color w:val="000000"/>
          <w:spacing w:val="-1"/>
          <w:sz w:val="28"/>
          <w:szCs w:val="28"/>
        </w:rPr>
        <w:t>х в сложную жизненную ситуацию».</w:t>
      </w:r>
      <w:proofErr w:type="gramEnd"/>
      <w:r w:rsidR="0079642B">
        <w:rPr>
          <w:color w:val="000000"/>
          <w:spacing w:val="-1"/>
          <w:sz w:val="28"/>
          <w:szCs w:val="28"/>
        </w:rPr>
        <w:t xml:space="preserve"> Проектом закона</w:t>
      </w:r>
      <w:r w:rsidR="0079642B" w:rsidRPr="0079642B">
        <w:rPr>
          <w:color w:val="000000"/>
          <w:spacing w:val="-1"/>
          <w:sz w:val="28"/>
          <w:szCs w:val="28"/>
        </w:rPr>
        <w:t xml:space="preserve"> устан</w:t>
      </w:r>
      <w:r w:rsidR="0079642B">
        <w:rPr>
          <w:color w:val="000000"/>
          <w:spacing w:val="-1"/>
          <w:sz w:val="28"/>
          <w:szCs w:val="28"/>
        </w:rPr>
        <w:t>овлена</w:t>
      </w:r>
      <w:r w:rsidR="0079642B" w:rsidRPr="0079642B">
        <w:rPr>
          <w:color w:val="000000"/>
          <w:spacing w:val="-1"/>
          <w:sz w:val="28"/>
          <w:szCs w:val="28"/>
        </w:rPr>
        <w:t xml:space="preserve"> форма социальной поддержки детей-сирот –  </w:t>
      </w:r>
      <w:proofErr w:type="spellStart"/>
      <w:r w:rsidR="0079642B" w:rsidRPr="0079642B">
        <w:rPr>
          <w:color w:val="000000"/>
          <w:spacing w:val="-1"/>
          <w:sz w:val="28"/>
          <w:szCs w:val="28"/>
        </w:rPr>
        <w:t>постинтернатное</w:t>
      </w:r>
      <w:proofErr w:type="spellEnd"/>
      <w:r w:rsidR="0079642B" w:rsidRPr="0079642B">
        <w:rPr>
          <w:color w:val="000000"/>
          <w:spacing w:val="-1"/>
          <w:sz w:val="28"/>
          <w:szCs w:val="28"/>
        </w:rPr>
        <w:t xml:space="preserve"> сопровождение. </w:t>
      </w:r>
      <w:r w:rsidR="0079642B" w:rsidRPr="0079642B">
        <w:rPr>
          <w:sz w:val="28"/>
          <w:szCs w:val="28"/>
        </w:rPr>
        <w:t xml:space="preserve">Кроме того, определено, что максимальное ограничение количества квартир, предоставляемых детям-сиротам в одном многоквартирном доме (не более 25 процентов от общего количества квартир), не применяется в населенных пунктах с численностью жителей менее 10 тысяч человек, а также к многоквартирным домам, количество квартир в которых составляет менее десяти. </w:t>
      </w:r>
      <w:r w:rsidR="0079642B">
        <w:rPr>
          <w:bCs/>
          <w:sz w:val="28"/>
          <w:szCs w:val="28"/>
        </w:rPr>
        <w:t>О</w:t>
      </w:r>
      <w:r w:rsidR="0079642B" w:rsidRPr="0079642B">
        <w:rPr>
          <w:bCs/>
          <w:sz w:val="28"/>
          <w:szCs w:val="28"/>
        </w:rPr>
        <w:t>рган</w:t>
      </w:r>
      <w:r w:rsidR="0079642B">
        <w:rPr>
          <w:bCs/>
          <w:sz w:val="28"/>
          <w:szCs w:val="28"/>
        </w:rPr>
        <w:t>ы</w:t>
      </w:r>
      <w:r w:rsidR="0079642B" w:rsidRPr="0079642B">
        <w:rPr>
          <w:bCs/>
          <w:sz w:val="28"/>
          <w:szCs w:val="28"/>
        </w:rPr>
        <w:t xml:space="preserve"> местного самоуправления </w:t>
      </w:r>
      <w:r w:rsidR="0079642B">
        <w:rPr>
          <w:bCs/>
          <w:sz w:val="28"/>
          <w:szCs w:val="28"/>
        </w:rPr>
        <w:t xml:space="preserve">должны </w:t>
      </w:r>
      <w:r w:rsidR="0079642B" w:rsidRPr="0079642B">
        <w:rPr>
          <w:bCs/>
          <w:sz w:val="28"/>
          <w:szCs w:val="28"/>
        </w:rPr>
        <w:t xml:space="preserve">осуществлять </w:t>
      </w:r>
      <w:proofErr w:type="gramStart"/>
      <w:r w:rsidR="0079642B" w:rsidRPr="0079642B">
        <w:rPr>
          <w:bCs/>
          <w:sz w:val="28"/>
          <w:szCs w:val="28"/>
        </w:rPr>
        <w:t>контроль за</w:t>
      </w:r>
      <w:proofErr w:type="gramEnd"/>
      <w:r w:rsidR="0079642B" w:rsidRPr="0079642B">
        <w:rPr>
          <w:bCs/>
          <w:sz w:val="28"/>
          <w:szCs w:val="28"/>
        </w:rPr>
        <w:t xml:space="preserve"> ходом приобретения жилых помещений, отвечающих установленным требованиям.</w:t>
      </w:r>
      <w:r w:rsidR="0073229F" w:rsidRPr="0079642B">
        <w:rPr>
          <w:sz w:val="28"/>
          <w:szCs w:val="28"/>
        </w:rPr>
        <w:t xml:space="preserve"> </w:t>
      </w:r>
    </w:p>
    <w:p w:rsidR="0073229F" w:rsidRDefault="0073229F" w:rsidP="0073229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79642B" w:rsidRPr="006C1713" w:rsidRDefault="0079642B" w:rsidP="007964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3229F">
        <w:rPr>
          <w:b/>
          <w:sz w:val="28"/>
          <w:szCs w:val="28"/>
        </w:rPr>
        <w:t xml:space="preserve">. </w:t>
      </w:r>
      <w:proofErr w:type="gramStart"/>
      <w:r w:rsidRPr="0079642B">
        <w:rPr>
          <w:b/>
          <w:bCs/>
          <w:color w:val="000000"/>
          <w:sz w:val="28"/>
          <w:szCs w:val="28"/>
        </w:rPr>
        <w:t>Проект закона Кировской области № 294-6 «О внесении изменений в Закон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>
        <w:rPr>
          <w:b/>
          <w:bCs/>
          <w:color w:val="000000"/>
          <w:sz w:val="28"/>
          <w:szCs w:val="28"/>
        </w:rPr>
        <w:t>:</w:t>
      </w:r>
      <w:r w:rsidR="0073229F">
        <w:rPr>
          <w:b/>
          <w:sz w:val="28"/>
          <w:szCs w:val="28"/>
        </w:rPr>
        <w:t xml:space="preserve"> </w:t>
      </w:r>
      <w:r w:rsidRPr="006C1713">
        <w:rPr>
          <w:sz w:val="28"/>
          <w:szCs w:val="28"/>
        </w:rPr>
        <w:t xml:space="preserve">детям-сиротам предоставлено право получать бесплатное жилье в любом муниципальном образовании Кировской области, </w:t>
      </w:r>
      <w:r>
        <w:rPr>
          <w:sz w:val="28"/>
          <w:szCs w:val="28"/>
        </w:rPr>
        <w:t>в том числе в городских округах.</w:t>
      </w:r>
      <w:proofErr w:type="gramEnd"/>
    </w:p>
    <w:p w:rsidR="0079642B" w:rsidRDefault="0079642B" w:rsidP="0073229F">
      <w:pPr>
        <w:suppressAutoHyphens/>
        <w:ind w:firstLine="709"/>
        <w:jc w:val="both"/>
        <w:rPr>
          <w:b/>
          <w:sz w:val="28"/>
          <w:szCs w:val="28"/>
        </w:rPr>
      </w:pPr>
    </w:p>
    <w:p w:rsidR="0079642B" w:rsidRDefault="0079642B" w:rsidP="0079642B">
      <w:pPr>
        <w:tabs>
          <w:tab w:val="left" w:pos="5987"/>
        </w:tabs>
        <w:ind w:right="34" w:firstLine="742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3229F">
        <w:rPr>
          <w:b/>
          <w:sz w:val="28"/>
          <w:szCs w:val="28"/>
        </w:rPr>
        <w:t xml:space="preserve">. </w:t>
      </w:r>
      <w:proofErr w:type="gramStart"/>
      <w:r w:rsidRPr="0079642B">
        <w:rPr>
          <w:b/>
          <w:sz w:val="28"/>
          <w:szCs w:val="28"/>
        </w:rPr>
        <w:t>Проект закона Кировской области № 374-6 «О внесении изменений в Закон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>
        <w:rPr>
          <w:b/>
          <w:sz w:val="28"/>
          <w:szCs w:val="28"/>
        </w:rPr>
        <w:t xml:space="preserve">: </w:t>
      </w:r>
      <w:r w:rsidRPr="0079642B">
        <w:rPr>
          <w:sz w:val="28"/>
          <w:szCs w:val="28"/>
        </w:rPr>
        <w:t xml:space="preserve">с 1 января 2020 года на 3,8 процента </w:t>
      </w:r>
      <w:r>
        <w:rPr>
          <w:sz w:val="28"/>
          <w:szCs w:val="28"/>
        </w:rPr>
        <w:t xml:space="preserve">увеличиваются </w:t>
      </w:r>
      <w:r w:rsidRPr="0079642B">
        <w:rPr>
          <w:sz w:val="28"/>
          <w:szCs w:val="28"/>
        </w:rPr>
        <w:t>ежемесячные денежные выплаты детям-сиротам и детям, оставшимся без попечения родителей, находящи</w:t>
      </w:r>
      <w:r>
        <w:rPr>
          <w:sz w:val="28"/>
          <w:szCs w:val="28"/>
        </w:rPr>
        <w:t>м</w:t>
      </w:r>
      <w:r w:rsidRPr="0079642B">
        <w:rPr>
          <w:sz w:val="28"/>
          <w:szCs w:val="28"/>
        </w:rPr>
        <w:t>ся под опекой</w:t>
      </w:r>
      <w:proofErr w:type="gramEnd"/>
      <w:r w:rsidRPr="0079642B">
        <w:rPr>
          <w:sz w:val="28"/>
          <w:szCs w:val="28"/>
        </w:rPr>
        <w:t xml:space="preserve"> (попечительством), в приемной семье, а также вознаграждени</w:t>
      </w:r>
      <w:r>
        <w:rPr>
          <w:sz w:val="28"/>
          <w:szCs w:val="28"/>
        </w:rPr>
        <w:t>е</w:t>
      </w:r>
      <w:r w:rsidRPr="0079642B">
        <w:rPr>
          <w:sz w:val="28"/>
          <w:szCs w:val="28"/>
        </w:rPr>
        <w:t>, причитающе</w:t>
      </w:r>
      <w:r>
        <w:rPr>
          <w:sz w:val="28"/>
          <w:szCs w:val="28"/>
        </w:rPr>
        <w:t>е</w:t>
      </w:r>
      <w:r w:rsidRPr="0079642B">
        <w:rPr>
          <w:sz w:val="28"/>
          <w:szCs w:val="28"/>
        </w:rPr>
        <w:t>ся приемным родителям.</w:t>
      </w:r>
    </w:p>
    <w:p w:rsidR="003D4CE0" w:rsidRDefault="003D4CE0" w:rsidP="0079642B">
      <w:pPr>
        <w:tabs>
          <w:tab w:val="left" w:pos="5987"/>
        </w:tabs>
        <w:ind w:right="34" w:firstLine="742"/>
        <w:jc w:val="both"/>
        <w:rPr>
          <w:sz w:val="28"/>
          <w:szCs w:val="28"/>
        </w:rPr>
      </w:pPr>
    </w:p>
    <w:p w:rsidR="003D4CE0" w:rsidRDefault="003D4CE0" w:rsidP="0079642B">
      <w:pPr>
        <w:tabs>
          <w:tab w:val="left" w:pos="5987"/>
        </w:tabs>
        <w:ind w:right="34" w:firstLine="742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решению кадровых вопросов в социальной сфере.</w:t>
      </w:r>
    </w:p>
    <w:p w:rsidR="003D4CE0" w:rsidRDefault="003D4CE0" w:rsidP="0079642B">
      <w:pPr>
        <w:tabs>
          <w:tab w:val="left" w:pos="5987"/>
        </w:tabs>
        <w:ind w:right="34" w:firstLine="742"/>
        <w:jc w:val="both"/>
        <w:rPr>
          <w:sz w:val="28"/>
          <w:szCs w:val="28"/>
        </w:rPr>
      </w:pPr>
    </w:p>
    <w:p w:rsidR="003D4CE0" w:rsidRDefault="003D4CE0" w:rsidP="003D4CE0">
      <w:pPr>
        <w:ind w:firstLine="709"/>
        <w:jc w:val="both"/>
        <w:rPr>
          <w:sz w:val="28"/>
          <w:szCs w:val="28"/>
        </w:rPr>
      </w:pPr>
      <w:r w:rsidRPr="003D4CE0">
        <w:rPr>
          <w:b/>
          <w:sz w:val="28"/>
          <w:szCs w:val="28"/>
        </w:rPr>
        <w:t xml:space="preserve">8. Проект закона Кировской области № 342-6 «О внесении изменения в Закон Кировской области «Об образовании в Кировской области» </w:t>
      </w:r>
      <w:r w:rsidRPr="003D4CE0">
        <w:rPr>
          <w:sz w:val="28"/>
          <w:szCs w:val="28"/>
        </w:rPr>
        <w:t>подготовлен в соответствии с перечнем поручений Президента РФ. Предлагается предусмотреть меру социальной поддержки медработникам областных государственных медицинских организаций, оказывающим (участвующим в оказании) первичную медико-санитарную помощь, скорую, в том числе скорую специализированную, медицинскую помощь в виде предоставления их детям в первоочередном порядке мест в дошкольных образовательных организациях и общеобразовательных организациях.</w:t>
      </w:r>
    </w:p>
    <w:p w:rsidR="003D4CE0" w:rsidRDefault="003D4CE0" w:rsidP="003D4CE0">
      <w:pPr>
        <w:ind w:firstLine="709"/>
        <w:jc w:val="both"/>
        <w:rPr>
          <w:sz w:val="28"/>
          <w:szCs w:val="28"/>
        </w:rPr>
      </w:pPr>
    </w:p>
    <w:p w:rsidR="003D4CE0" w:rsidRPr="003D4CE0" w:rsidRDefault="003D4CE0" w:rsidP="003D4CE0">
      <w:pPr>
        <w:ind w:firstLine="709"/>
        <w:jc w:val="both"/>
        <w:rPr>
          <w:sz w:val="28"/>
          <w:szCs w:val="28"/>
        </w:rPr>
      </w:pPr>
      <w:r w:rsidRPr="003D4CE0">
        <w:rPr>
          <w:b/>
          <w:sz w:val="28"/>
          <w:szCs w:val="28"/>
        </w:rPr>
        <w:t>9. Проект закона Кировской области № 369-6 «О внесении изменений в Закон Кировской области «Об образовании в Кировской области»</w:t>
      </w:r>
      <w:r>
        <w:rPr>
          <w:b/>
          <w:sz w:val="28"/>
          <w:szCs w:val="28"/>
        </w:rPr>
        <w:t>:</w:t>
      </w:r>
      <w:r w:rsidRPr="003D4CE0">
        <w:rPr>
          <w:b/>
          <w:sz w:val="28"/>
          <w:szCs w:val="28"/>
        </w:rPr>
        <w:t xml:space="preserve"> </w:t>
      </w:r>
      <w:r w:rsidRPr="003D4CE0">
        <w:rPr>
          <w:sz w:val="28"/>
          <w:szCs w:val="28"/>
        </w:rPr>
        <w:t>в целях социальной поддержки педагогических работников областных государственных и муниципальных образовательных организаций предлагается их детям предоставлять в первоочередном порядке места в дошкольных образовательных и общеобразовательных организациях.</w:t>
      </w:r>
    </w:p>
    <w:p w:rsidR="003D4CE0" w:rsidRPr="003D4CE0" w:rsidRDefault="003D4CE0" w:rsidP="003D4C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6C1713">
        <w:rPr>
          <w:sz w:val="28"/>
          <w:szCs w:val="28"/>
        </w:rPr>
        <w:t>введены компенсации</w:t>
      </w:r>
      <w:r>
        <w:rPr>
          <w:sz w:val="28"/>
          <w:szCs w:val="28"/>
        </w:rPr>
        <w:t xml:space="preserve"> на оплату ЖКХ</w:t>
      </w:r>
      <w:r w:rsidRPr="006C1713">
        <w:rPr>
          <w:sz w:val="28"/>
          <w:szCs w:val="28"/>
        </w:rPr>
        <w:t xml:space="preserve"> для тренеров и руководителей муниципальных спортивных школ, которые проживают на селе и по состоянию на 1 января 2017 года замещали должности в муниципальных образовательных организациях дополнительного образования. На период их работы им предлагается предоставлять 100%-</w:t>
      </w:r>
      <w:proofErr w:type="spellStart"/>
      <w:r w:rsidRPr="006C1713">
        <w:rPr>
          <w:sz w:val="28"/>
          <w:szCs w:val="28"/>
        </w:rPr>
        <w:t>ную</w:t>
      </w:r>
      <w:proofErr w:type="spellEnd"/>
      <w:r w:rsidRPr="006C1713">
        <w:rPr>
          <w:sz w:val="28"/>
          <w:szCs w:val="28"/>
        </w:rPr>
        <w:t xml:space="preserve"> компенсацию оплаты жилищно-коммунальных услуг</w:t>
      </w:r>
    </w:p>
    <w:p w:rsidR="0073229F" w:rsidRPr="0014241D" w:rsidRDefault="0073229F" w:rsidP="0079642B">
      <w:pPr>
        <w:suppressAutoHyphens/>
        <w:ind w:firstLine="709"/>
        <w:jc w:val="both"/>
        <w:rPr>
          <w:b/>
          <w:sz w:val="28"/>
          <w:szCs w:val="28"/>
          <w:u w:val="single"/>
        </w:rPr>
      </w:pPr>
    </w:p>
    <w:p w:rsidR="003D4CE0" w:rsidRDefault="003D4CE0" w:rsidP="0073229F">
      <w:pPr>
        <w:pStyle w:val="a6"/>
        <w:spacing w:after="0"/>
        <w:ind w:left="0" w:firstLine="720"/>
        <w:jc w:val="both"/>
        <w:rPr>
          <w:b/>
          <w:sz w:val="28"/>
          <w:szCs w:val="28"/>
          <w:u w:val="single"/>
        </w:rPr>
      </w:pPr>
    </w:p>
    <w:p w:rsidR="0073229F" w:rsidRPr="00A255E9" w:rsidRDefault="0073229F" w:rsidP="0073229F">
      <w:pPr>
        <w:pStyle w:val="a6"/>
        <w:spacing w:after="0"/>
        <w:ind w:left="0" w:firstLine="720"/>
        <w:jc w:val="both"/>
        <w:rPr>
          <w:b/>
          <w:sz w:val="28"/>
          <w:szCs w:val="28"/>
          <w:u w:val="single"/>
        </w:rPr>
      </w:pPr>
      <w:r w:rsidRPr="00A255E9">
        <w:rPr>
          <w:b/>
          <w:sz w:val="28"/>
          <w:szCs w:val="28"/>
          <w:u w:val="single"/>
        </w:rPr>
        <w:lastRenderedPageBreak/>
        <w:t>Федеральное законодательство</w:t>
      </w:r>
    </w:p>
    <w:p w:rsidR="0073229F" w:rsidRPr="00155E07" w:rsidRDefault="0073229F" w:rsidP="0073229F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55E07">
        <w:rPr>
          <w:sz w:val="28"/>
          <w:szCs w:val="28"/>
        </w:rPr>
        <w:t>Важным направлением деятельности по совершенствованию федерального законодательства</w:t>
      </w:r>
      <w:r>
        <w:rPr>
          <w:sz w:val="28"/>
          <w:szCs w:val="28"/>
        </w:rPr>
        <w:t xml:space="preserve"> </w:t>
      </w:r>
      <w:r w:rsidRPr="00155E0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участие </w:t>
      </w:r>
      <w:r w:rsidRPr="00155E07">
        <w:rPr>
          <w:sz w:val="28"/>
          <w:szCs w:val="28"/>
        </w:rPr>
        <w:t>Законодательн</w:t>
      </w:r>
      <w:r>
        <w:rPr>
          <w:sz w:val="28"/>
          <w:szCs w:val="28"/>
        </w:rPr>
        <w:t xml:space="preserve">ого </w:t>
      </w:r>
      <w:r w:rsidRPr="00155E0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155E07">
        <w:rPr>
          <w:sz w:val="28"/>
          <w:szCs w:val="28"/>
        </w:rPr>
        <w:t xml:space="preserve"> Ки</w:t>
      </w:r>
      <w:r>
        <w:rPr>
          <w:sz w:val="28"/>
          <w:szCs w:val="28"/>
        </w:rPr>
        <w:t>ровской области в рассмотрении Государственной Думой Российской Федерации проектов федеральных законов посредством   подготовки отзыва на законопроект.</w:t>
      </w:r>
    </w:p>
    <w:p w:rsidR="0073229F" w:rsidRDefault="003D4CE0" w:rsidP="0073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3229F">
        <w:rPr>
          <w:sz w:val="28"/>
          <w:szCs w:val="28"/>
        </w:rPr>
        <w:t>омитет рекомендовал поддержать следующие проекты федеральных законов:</w:t>
      </w:r>
    </w:p>
    <w:p w:rsidR="003D4CE0" w:rsidRPr="003D4CE0" w:rsidRDefault="003D4CE0" w:rsidP="00CE6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CE0">
        <w:rPr>
          <w:b/>
          <w:sz w:val="28"/>
          <w:szCs w:val="28"/>
        </w:rPr>
        <w:t>№ 657895-7 «О внесении изменений в статью 12</w:t>
      </w:r>
      <w:r w:rsidRPr="003D4CE0">
        <w:rPr>
          <w:b/>
          <w:sz w:val="28"/>
          <w:szCs w:val="28"/>
          <w:vertAlign w:val="superscript"/>
        </w:rPr>
        <w:t>1</w:t>
      </w:r>
      <w:r w:rsidRPr="003D4CE0">
        <w:rPr>
          <w:b/>
          <w:sz w:val="28"/>
          <w:szCs w:val="28"/>
        </w:rPr>
        <w:t xml:space="preserve"> Федерального закона «О государственной социальной помощи».</w:t>
      </w:r>
      <w:r w:rsidR="0073229F" w:rsidRPr="003D4CE0">
        <w:rPr>
          <w:b/>
          <w:sz w:val="28"/>
          <w:szCs w:val="28"/>
        </w:rPr>
        <w:t xml:space="preserve"> </w:t>
      </w:r>
      <w:r w:rsidRPr="003D4CE0">
        <w:rPr>
          <w:sz w:val="28"/>
          <w:szCs w:val="28"/>
        </w:rPr>
        <w:t xml:space="preserve">Проект разработан в целях реализации Послания Президента </w:t>
      </w:r>
      <w:r>
        <w:rPr>
          <w:sz w:val="28"/>
          <w:szCs w:val="28"/>
        </w:rPr>
        <w:t>РФ</w:t>
      </w:r>
      <w:r w:rsidRPr="003D4CE0">
        <w:rPr>
          <w:sz w:val="28"/>
          <w:szCs w:val="28"/>
        </w:rPr>
        <w:t xml:space="preserve">, которым Правительству </w:t>
      </w:r>
      <w:r>
        <w:rPr>
          <w:sz w:val="28"/>
          <w:szCs w:val="28"/>
        </w:rPr>
        <w:t>РФ</w:t>
      </w:r>
      <w:r w:rsidRPr="003D4CE0">
        <w:rPr>
          <w:sz w:val="28"/>
          <w:szCs w:val="28"/>
        </w:rPr>
        <w:t xml:space="preserve"> поручено внести в законодательство изменения, устанавливающие постоянно действующий порядок материального обеспечения пенсионеров, в соответствии с которым </w:t>
      </w:r>
      <w:r w:rsidRPr="003D4CE0">
        <w:rPr>
          <w:rFonts w:eastAsia="Calibri"/>
          <w:sz w:val="28"/>
          <w:szCs w:val="28"/>
          <w:lang w:eastAsia="en-US"/>
        </w:rPr>
        <w:t>индексация пенсий и ежемесячных денежных выплат должна осуществляться сверх уровня прожиточного минимума пенсионера.</w:t>
      </w:r>
      <w:r w:rsidR="00CE654E">
        <w:rPr>
          <w:rFonts w:eastAsia="Calibri"/>
          <w:sz w:val="28"/>
          <w:szCs w:val="28"/>
          <w:lang w:eastAsia="en-US"/>
        </w:rPr>
        <w:t xml:space="preserve"> </w:t>
      </w:r>
      <w:r w:rsidR="007B0B2A">
        <w:rPr>
          <w:sz w:val="28"/>
          <w:szCs w:val="28"/>
        </w:rPr>
        <w:t>П</w:t>
      </w:r>
      <w:r w:rsidRPr="003D4CE0">
        <w:rPr>
          <w:sz w:val="28"/>
          <w:szCs w:val="28"/>
        </w:rPr>
        <w:t xml:space="preserve">редлагается исключить из подсчета общей суммы материального обеспечения пенсионера в целях осуществления социальной доплаты к пенсии суммы текущей индексации пенсии и ежемесячной денежной выплаты, выплачивая их сверх величины прожиточного минимумам пенсионера, установленного в субъекте </w:t>
      </w:r>
      <w:r w:rsidR="00CE654E">
        <w:rPr>
          <w:sz w:val="28"/>
          <w:szCs w:val="28"/>
        </w:rPr>
        <w:t>РФ</w:t>
      </w:r>
      <w:r w:rsidRPr="003D4CE0">
        <w:rPr>
          <w:sz w:val="28"/>
          <w:szCs w:val="28"/>
        </w:rPr>
        <w:t>.</w:t>
      </w:r>
    </w:p>
    <w:p w:rsidR="003D4CE0" w:rsidRPr="003D4CE0" w:rsidRDefault="003D4CE0" w:rsidP="003D4CE0">
      <w:pPr>
        <w:ind w:firstLine="709"/>
        <w:jc w:val="both"/>
        <w:rPr>
          <w:sz w:val="28"/>
          <w:szCs w:val="28"/>
        </w:rPr>
      </w:pPr>
      <w:r w:rsidRPr="003D4CE0">
        <w:rPr>
          <w:sz w:val="28"/>
          <w:szCs w:val="28"/>
        </w:rPr>
        <w:t xml:space="preserve">Таким образом, получателям социальной доплаты к пенсии всегда будет обеспечиваться выплата сумм индексаций сверх установленного в субъекте </w:t>
      </w:r>
      <w:r w:rsidR="007B0B2A">
        <w:rPr>
          <w:sz w:val="28"/>
          <w:szCs w:val="28"/>
        </w:rPr>
        <w:t>РФ</w:t>
      </w:r>
      <w:r w:rsidRPr="003D4CE0">
        <w:rPr>
          <w:sz w:val="28"/>
          <w:szCs w:val="28"/>
        </w:rPr>
        <w:t xml:space="preserve"> прожиточного минимума пенсионера. При этом сверх прожиточного минимума будут выплачиваться суммы индексаций только текущего года.</w:t>
      </w:r>
    </w:p>
    <w:p w:rsidR="00CE654E" w:rsidRDefault="00CE654E" w:rsidP="003D4CE0">
      <w:pPr>
        <w:ind w:firstLine="720"/>
        <w:jc w:val="both"/>
        <w:rPr>
          <w:sz w:val="28"/>
          <w:szCs w:val="28"/>
        </w:rPr>
      </w:pPr>
    </w:p>
    <w:p w:rsidR="00D047E8" w:rsidRPr="00D047E8" w:rsidRDefault="007B0B2A" w:rsidP="00D047E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047E8">
        <w:rPr>
          <w:b/>
          <w:sz w:val="28"/>
        </w:rPr>
        <w:t>№ 861560-7 «О почетном звании Российской Федерации «Город трудовой доблести</w:t>
      </w:r>
      <w:r w:rsidRPr="00D047E8">
        <w:rPr>
          <w:b/>
          <w:sz w:val="28"/>
          <w:szCs w:val="28"/>
        </w:rPr>
        <w:t>»</w:t>
      </w:r>
      <w:r w:rsidR="00D047E8" w:rsidRPr="00D047E8">
        <w:rPr>
          <w:b/>
          <w:sz w:val="28"/>
          <w:szCs w:val="28"/>
        </w:rPr>
        <w:t xml:space="preserve">. </w:t>
      </w:r>
      <w:r w:rsidR="00D047E8" w:rsidRPr="00D047E8">
        <w:rPr>
          <w:rFonts w:eastAsiaTheme="minorHAnsi"/>
          <w:color w:val="000000"/>
          <w:sz w:val="28"/>
          <w:szCs w:val="28"/>
          <w:lang w:eastAsia="en-US"/>
        </w:rPr>
        <w:t xml:space="preserve">Проект федерального закона внесен в Государственную Думу Президентом </w:t>
      </w:r>
      <w:r w:rsidR="00D047E8">
        <w:rPr>
          <w:rFonts w:eastAsiaTheme="minorHAnsi"/>
          <w:color w:val="000000"/>
          <w:sz w:val="28"/>
          <w:szCs w:val="28"/>
          <w:lang w:eastAsia="en-US"/>
        </w:rPr>
        <w:t>РФ.</w:t>
      </w:r>
      <w:r w:rsidR="00D047E8" w:rsidRPr="00D047E8">
        <w:rPr>
          <w:rFonts w:eastAsiaTheme="minorHAnsi"/>
          <w:color w:val="000000"/>
          <w:sz w:val="28"/>
          <w:szCs w:val="28"/>
          <w:lang w:eastAsia="en-US"/>
        </w:rPr>
        <w:t xml:space="preserve"> Предлагается увековечить подвиг тружеников тыла во время Великой Отечественной войны 1941-1945 годов, присваивая звание «Город трудовой доблести» городу </w:t>
      </w:r>
      <w:r w:rsidR="00D047E8">
        <w:rPr>
          <w:rFonts w:eastAsiaTheme="minorHAnsi"/>
          <w:color w:val="000000"/>
          <w:sz w:val="28"/>
          <w:szCs w:val="28"/>
          <w:lang w:eastAsia="en-US"/>
        </w:rPr>
        <w:t>РФ</w:t>
      </w:r>
      <w:r w:rsidR="00D047E8" w:rsidRPr="00D047E8">
        <w:rPr>
          <w:rFonts w:eastAsiaTheme="minorHAnsi"/>
          <w:color w:val="000000"/>
          <w:sz w:val="28"/>
          <w:szCs w:val="28"/>
          <w:lang w:eastAsia="en-US"/>
        </w:rPr>
        <w:t>, жители которого внесли значительный вклад в достижение Победы, обеспечив бесперебойную работу промышленных предприятий.</w:t>
      </w:r>
    </w:p>
    <w:p w:rsidR="00D047E8" w:rsidRPr="00D047E8" w:rsidRDefault="00D047E8" w:rsidP="00D047E8">
      <w:pPr>
        <w:ind w:firstLine="709"/>
        <w:jc w:val="both"/>
        <w:rPr>
          <w:b/>
          <w:sz w:val="28"/>
          <w:szCs w:val="28"/>
        </w:rPr>
      </w:pPr>
      <w:r w:rsidRPr="00D047E8">
        <w:rPr>
          <w:rFonts w:eastAsiaTheme="minorHAnsi"/>
          <w:color w:val="000000"/>
          <w:sz w:val="28"/>
          <w:szCs w:val="28"/>
          <w:lang w:eastAsia="en-US"/>
        </w:rPr>
        <w:t xml:space="preserve">Присвоение звания высокого – полномочие Президента </w:t>
      </w:r>
      <w:r>
        <w:rPr>
          <w:rFonts w:eastAsiaTheme="minorHAnsi"/>
          <w:color w:val="000000"/>
          <w:sz w:val="28"/>
          <w:szCs w:val="28"/>
          <w:lang w:eastAsia="en-US"/>
        </w:rPr>
        <w:t>РФ</w:t>
      </w:r>
      <w:r w:rsidRPr="00D047E8">
        <w:rPr>
          <w:rFonts w:eastAsiaTheme="minorHAnsi"/>
          <w:color w:val="000000"/>
          <w:sz w:val="28"/>
          <w:szCs w:val="28"/>
          <w:lang w:eastAsia="en-US"/>
        </w:rPr>
        <w:t>. С инициативой будут выступать высшие органы власти региона на основании предложений органов местного самоуправления, основанных на предложениях общественных объединений и граждан.</w:t>
      </w:r>
    </w:p>
    <w:p w:rsidR="00D047E8" w:rsidRDefault="00D047E8" w:rsidP="0073229F">
      <w:pPr>
        <w:ind w:firstLine="709"/>
        <w:jc w:val="both"/>
        <w:rPr>
          <w:b/>
        </w:rPr>
      </w:pPr>
    </w:p>
    <w:p w:rsidR="0073229F" w:rsidRDefault="0073229F" w:rsidP="0073229F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711FA">
        <w:rPr>
          <w:rFonts w:eastAsia="Calibri"/>
          <w:b/>
          <w:sz w:val="28"/>
          <w:szCs w:val="28"/>
          <w:u w:val="single"/>
          <w:lang w:eastAsia="en-US"/>
        </w:rPr>
        <w:t>Нормативные правовые акты</w:t>
      </w:r>
    </w:p>
    <w:p w:rsidR="0073229F" w:rsidRDefault="0073229F" w:rsidP="0073229F">
      <w:pPr>
        <w:ind w:firstLine="709"/>
        <w:jc w:val="both"/>
        <w:rPr>
          <w:sz w:val="28"/>
          <w:szCs w:val="28"/>
        </w:rPr>
      </w:pPr>
      <w:r w:rsidRPr="008F3BB5">
        <w:rPr>
          <w:sz w:val="28"/>
          <w:szCs w:val="28"/>
        </w:rPr>
        <w:t xml:space="preserve">В связи с изменением состава комиссии </w:t>
      </w:r>
      <w:r w:rsidR="00D047E8">
        <w:rPr>
          <w:sz w:val="28"/>
          <w:szCs w:val="28"/>
        </w:rPr>
        <w:t xml:space="preserve">и Положения о комиссии </w:t>
      </w:r>
      <w:r w:rsidRPr="008F3BB5">
        <w:rPr>
          <w:sz w:val="28"/>
          <w:szCs w:val="28"/>
        </w:rPr>
        <w:t>комитетом было рассмотрено постановление «О внесении изменений в постановление Законодательного Собрания Кировской области от 24.06.2010 № 49/150 «О комиссии по восстановлению прав реабилитированных жертв политических репрессий при Правительстве Кировской области»</w:t>
      </w:r>
      <w:r>
        <w:rPr>
          <w:sz w:val="28"/>
          <w:szCs w:val="28"/>
        </w:rPr>
        <w:t>.</w:t>
      </w:r>
    </w:p>
    <w:p w:rsidR="0073229F" w:rsidRDefault="0073229F" w:rsidP="0073229F">
      <w:pPr>
        <w:ind w:firstLine="709"/>
        <w:jc w:val="both"/>
        <w:rPr>
          <w:sz w:val="28"/>
          <w:szCs w:val="28"/>
        </w:rPr>
      </w:pPr>
    </w:p>
    <w:p w:rsidR="0073229F" w:rsidRPr="00E033F9" w:rsidRDefault="0073229F" w:rsidP="007322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033F9">
        <w:rPr>
          <w:b/>
          <w:sz w:val="28"/>
          <w:szCs w:val="28"/>
        </w:rPr>
        <w:t>. Контрольная деятельность</w:t>
      </w:r>
    </w:p>
    <w:p w:rsidR="0073229F" w:rsidRPr="002603A6" w:rsidRDefault="0073229F" w:rsidP="0073229F">
      <w:pPr>
        <w:tabs>
          <w:tab w:val="left" w:pos="1080"/>
        </w:tabs>
        <w:jc w:val="both"/>
        <w:rPr>
          <w:sz w:val="24"/>
          <w:szCs w:val="24"/>
        </w:rPr>
      </w:pPr>
    </w:p>
    <w:p w:rsidR="0073229F" w:rsidRDefault="0073229F" w:rsidP="0073229F">
      <w:pPr>
        <w:pStyle w:val="10"/>
        <w:spacing w:after="0" w:line="240" w:lineRule="auto"/>
        <w:ind w:firstLine="720"/>
      </w:pPr>
      <w:r>
        <w:t xml:space="preserve">В рамках реализации комитетом контрольных функций за отчетный период было заслушано </w:t>
      </w:r>
      <w:r w:rsidR="00D047E8">
        <w:t>16</w:t>
      </w:r>
      <w:r>
        <w:t xml:space="preserve"> информаци</w:t>
      </w:r>
      <w:r w:rsidR="00D047E8">
        <w:t>й</w:t>
      </w:r>
      <w:r>
        <w:t xml:space="preserve"> по актуальным вопросам и вопросам, находящимся на контроле комитета.</w:t>
      </w:r>
      <w:r>
        <w:tab/>
      </w:r>
    </w:p>
    <w:p w:rsidR="00332486" w:rsidRDefault="00D047E8" w:rsidP="0073229F">
      <w:pPr>
        <w:pStyle w:val="10"/>
        <w:spacing w:after="0" w:line="240" w:lineRule="auto"/>
        <w:ind w:firstLine="720"/>
      </w:pPr>
      <w:r>
        <w:t xml:space="preserve">1. Одно из направлений контрольной деятельности комитета – </w:t>
      </w:r>
      <w:r w:rsidRPr="00291981">
        <w:rPr>
          <w:b/>
        </w:rPr>
        <w:t>ход реализации нацпроектов</w:t>
      </w:r>
      <w:r>
        <w:t xml:space="preserve"> на территории Кировской области</w:t>
      </w:r>
      <w:r w:rsidR="00332486">
        <w:t>, в том числе в разрезе региональных проектов.</w:t>
      </w:r>
    </w:p>
    <w:p w:rsidR="009D40F4" w:rsidRDefault="00332486" w:rsidP="0073229F">
      <w:pPr>
        <w:pStyle w:val="10"/>
        <w:spacing w:after="0" w:line="240" w:lineRule="auto"/>
        <w:ind w:firstLine="720"/>
      </w:pPr>
      <w:r>
        <w:t xml:space="preserve">На комитете была представлена </w:t>
      </w:r>
      <w:r>
        <w:rPr>
          <w:szCs w:val="28"/>
        </w:rPr>
        <w:t>и</w:t>
      </w:r>
      <w:r w:rsidRPr="00892887">
        <w:rPr>
          <w:szCs w:val="28"/>
        </w:rPr>
        <w:t>нформаци</w:t>
      </w:r>
      <w:r>
        <w:rPr>
          <w:szCs w:val="28"/>
        </w:rPr>
        <w:t>я</w:t>
      </w:r>
      <w:r w:rsidRPr="00892887">
        <w:rPr>
          <w:szCs w:val="28"/>
        </w:rPr>
        <w:t xml:space="preserve"> Правительства Кировской области «О результатах реализации </w:t>
      </w:r>
      <w:r w:rsidRPr="009956FC">
        <w:rPr>
          <w:szCs w:val="28"/>
        </w:rPr>
        <w:t>национального проекта</w:t>
      </w:r>
      <w:r w:rsidRPr="00332486">
        <w:rPr>
          <w:b/>
          <w:szCs w:val="28"/>
        </w:rPr>
        <w:t xml:space="preserve"> «Здравоохранение»</w:t>
      </w:r>
      <w:r w:rsidRPr="00892887">
        <w:rPr>
          <w:szCs w:val="28"/>
        </w:rPr>
        <w:t xml:space="preserve"> на территории Кировской области за 2019 год</w:t>
      </w:r>
      <w:r>
        <w:rPr>
          <w:szCs w:val="28"/>
        </w:rPr>
        <w:t xml:space="preserve">». </w:t>
      </w:r>
      <w:r w:rsidR="009D40F4" w:rsidRPr="006F0765">
        <w:rPr>
          <w:rFonts w:eastAsiaTheme="minorHAnsi"/>
          <w:szCs w:val="28"/>
          <w:lang w:eastAsia="en-US"/>
        </w:rPr>
        <w:t>Кировская область участвует в реализации 7 из 8 проектов, входящих в состав национального проекта «Здравоохранение»</w:t>
      </w:r>
      <w:r w:rsidR="009D40F4">
        <w:rPr>
          <w:rFonts w:eastAsiaTheme="minorHAnsi"/>
          <w:szCs w:val="28"/>
          <w:lang w:eastAsia="en-US"/>
        </w:rPr>
        <w:t xml:space="preserve">. </w:t>
      </w:r>
      <w:r>
        <w:t>Всего на финансирование проекта на территории региона в 2019 году направлено более 2,3 млрд.</w:t>
      </w:r>
      <w:r w:rsidR="009D40F4">
        <w:t xml:space="preserve"> р</w:t>
      </w:r>
      <w:r>
        <w:t xml:space="preserve">ублей. </w:t>
      </w:r>
    </w:p>
    <w:p w:rsidR="009D40F4" w:rsidRPr="00411419" w:rsidRDefault="009D40F4" w:rsidP="00291981">
      <w:pPr>
        <w:ind w:firstLine="720"/>
        <w:jc w:val="both"/>
        <w:rPr>
          <w:sz w:val="28"/>
          <w:szCs w:val="28"/>
        </w:rPr>
      </w:pPr>
      <w:proofErr w:type="gramStart"/>
      <w:r w:rsidRPr="00411419">
        <w:rPr>
          <w:sz w:val="28"/>
          <w:szCs w:val="28"/>
        </w:rPr>
        <w:t xml:space="preserve">Основные цели реализации </w:t>
      </w:r>
      <w:r w:rsidR="00411419" w:rsidRPr="00411419">
        <w:rPr>
          <w:sz w:val="28"/>
          <w:szCs w:val="28"/>
        </w:rPr>
        <w:t xml:space="preserve">нацпроекта: </w:t>
      </w:r>
      <w:r w:rsidR="00411419">
        <w:rPr>
          <w:sz w:val="28"/>
          <w:szCs w:val="28"/>
        </w:rPr>
        <w:t>с</w:t>
      </w:r>
      <w:r w:rsidRPr="00411419">
        <w:rPr>
          <w:sz w:val="28"/>
          <w:szCs w:val="28"/>
        </w:rPr>
        <w:t>нижение смертности нас</w:t>
      </w:r>
      <w:r w:rsidR="00291981">
        <w:rPr>
          <w:sz w:val="28"/>
          <w:szCs w:val="28"/>
        </w:rPr>
        <w:t>еления; л</w:t>
      </w:r>
      <w:r w:rsidRPr="00411419">
        <w:rPr>
          <w:sz w:val="28"/>
          <w:szCs w:val="28"/>
        </w:rPr>
        <w:t xml:space="preserve">иквидация кадрового дефицита </w:t>
      </w:r>
      <w:r w:rsidRPr="00291981">
        <w:rPr>
          <w:sz w:val="28"/>
          <w:szCs w:val="28"/>
        </w:rPr>
        <w:t>в медицинских организациях, оказывающих первичную медико-санитарную помощь</w:t>
      </w:r>
      <w:r w:rsidR="00291981" w:rsidRPr="00291981">
        <w:rPr>
          <w:sz w:val="28"/>
          <w:szCs w:val="28"/>
        </w:rPr>
        <w:t>;</w:t>
      </w:r>
      <w:r w:rsidR="00291981">
        <w:rPr>
          <w:i/>
          <w:sz w:val="28"/>
          <w:szCs w:val="28"/>
        </w:rPr>
        <w:t xml:space="preserve"> </w:t>
      </w:r>
      <w:r w:rsidR="00291981" w:rsidRPr="00291981">
        <w:rPr>
          <w:sz w:val="28"/>
          <w:szCs w:val="28"/>
        </w:rPr>
        <w:t>у</w:t>
      </w:r>
      <w:r w:rsidRPr="00411419">
        <w:rPr>
          <w:sz w:val="28"/>
          <w:szCs w:val="28"/>
        </w:rPr>
        <w:t>величение объема экспорта медицинских услуг</w:t>
      </w:r>
      <w:r w:rsidR="00291981">
        <w:rPr>
          <w:sz w:val="28"/>
          <w:szCs w:val="28"/>
        </w:rPr>
        <w:t>; о</w:t>
      </w:r>
      <w:r w:rsidRPr="00411419">
        <w:rPr>
          <w:sz w:val="28"/>
          <w:szCs w:val="28"/>
        </w:rPr>
        <w:t>хват проектом создания «Новой модели медицинской организации, оказывающей первичную медико-санитарную помощь»</w:t>
      </w:r>
      <w:r w:rsidR="00291981">
        <w:rPr>
          <w:sz w:val="28"/>
          <w:szCs w:val="28"/>
        </w:rPr>
        <w:t>,</w:t>
      </w:r>
      <w:r w:rsidRPr="00411419">
        <w:rPr>
          <w:sz w:val="28"/>
          <w:szCs w:val="28"/>
        </w:rPr>
        <w:t xml:space="preserve"> и </w:t>
      </w:r>
      <w:r w:rsidRPr="00291981">
        <w:rPr>
          <w:sz w:val="28"/>
          <w:szCs w:val="28"/>
        </w:rPr>
        <w:t>обеспечение оптимальной доступности для населения, оптимизация работы медицинских организаций, оказывающих первичную медико-санитарную помощь</w:t>
      </w:r>
      <w:r w:rsidR="00291981">
        <w:rPr>
          <w:sz w:val="28"/>
          <w:szCs w:val="28"/>
        </w:rPr>
        <w:t>; и</w:t>
      </w:r>
      <w:r w:rsidRPr="00411419">
        <w:rPr>
          <w:sz w:val="28"/>
          <w:szCs w:val="28"/>
        </w:rPr>
        <w:t>нформа</w:t>
      </w:r>
      <w:r w:rsidR="00291981">
        <w:rPr>
          <w:sz w:val="28"/>
          <w:szCs w:val="28"/>
        </w:rPr>
        <w:t xml:space="preserve">тизация здравоохранения – именно этим вопросам депутаты уделили особое внимание. </w:t>
      </w:r>
      <w:proofErr w:type="gramEnd"/>
    </w:p>
    <w:p w:rsidR="00D047E8" w:rsidRDefault="00332486" w:rsidP="0073229F">
      <w:pPr>
        <w:pStyle w:val="10"/>
        <w:spacing w:after="0" w:line="240" w:lineRule="auto"/>
        <w:ind w:firstLine="720"/>
      </w:pPr>
      <w:r>
        <w:t xml:space="preserve">После обсуждения информации </w:t>
      </w:r>
      <w:r w:rsidR="00291981">
        <w:t xml:space="preserve">на комитете </w:t>
      </w:r>
      <w:r>
        <w:t>было принято решение, которое л</w:t>
      </w:r>
      <w:r w:rsidR="00291981">
        <w:t>егло</w:t>
      </w:r>
      <w:r>
        <w:t xml:space="preserve"> в основу постанов</w:t>
      </w:r>
      <w:r w:rsidR="00C9078A">
        <w:t xml:space="preserve">ления Законодательного Собрания, т.к. информация </w:t>
      </w:r>
      <w:r w:rsidR="00C9078A">
        <w:rPr>
          <w:szCs w:val="28"/>
        </w:rPr>
        <w:t>о</w:t>
      </w:r>
      <w:r w:rsidR="00C9078A" w:rsidRPr="00892887">
        <w:rPr>
          <w:szCs w:val="28"/>
        </w:rPr>
        <w:t xml:space="preserve"> результатах реализации </w:t>
      </w:r>
      <w:r w:rsidR="00C9078A" w:rsidRPr="00C9078A">
        <w:rPr>
          <w:szCs w:val="28"/>
        </w:rPr>
        <w:t>национального проекта «Здравоохранение»</w:t>
      </w:r>
      <w:r w:rsidR="00C9078A">
        <w:rPr>
          <w:szCs w:val="28"/>
        </w:rPr>
        <w:t xml:space="preserve"> обсуждалась на пленарном заседании.</w:t>
      </w:r>
    </w:p>
    <w:p w:rsidR="00291981" w:rsidRDefault="00291981" w:rsidP="0073229F">
      <w:pPr>
        <w:pStyle w:val="10"/>
        <w:spacing w:after="0" w:line="240" w:lineRule="auto"/>
        <w:ind w:firstLine="720"/>
        <w:rPr>
          <w:szCs w:val="28"/>
        </w:rPr>
      </w:pPr>
      <w:r>
        <w:rPr>
          <w:szCs w:val="28"/>
        </w:rPr>
        <w:t>Вопрос о реализации нацпроекта «Здравоохранение» стал итоговым в перечне контрольных вопросов комитета по данному направлению. В течение года депутаты обсуждали более узкие проблемы, например: о</w:t>
      </w:r>
      <w:r w:rsidRPr="00134813">
        <w:rPr>
          <w:szCs w:val="28"/>
        </w:rPr>
        <w:t>беспечение доступности и качества оказания первичной медико-санитарной помощи в районах области</w:t>
      </w:r>
      <w:r>
        <w:rPr>
          <w:szCs w:val="28"/>
        </w:rPr>
        <w:t xml:space="preserve">; </w:t>
      </w:r>
      <w:r w:rsidR="00C9078A" w:rsidRPr="00F45EF0">
        <w:rPr>
          <w:szCs w:val="28"/>
        </w:rPr>
        <w:t>оказани</w:t>
      </w:r>
      <w:r w:rsidR="00C9078A">
        <w:rPr>
          <w:szCs w:val="28"/>
        </w:rPr>
        <w:t>е</w:t>
      </w:r>
      <w:r w:rsidR="00C9078A" w:rsidRPr="00F45EF0">
        <w:rPr>
          <w:szCs w:val="28"/>
        </w:rPr>
        <w:t xml:space="preserve"> паллиативной медицинской помощи взрослым и детям</w:t>
      </w:r>
      <w:r>
        <w:rPr>
          <w:szCs w:val="28"/>
        </w:rPr>
        <w:t>.</w:t>
      </w:r>
    </w:p>
    <w:p w:rsidR="00C9078A" w:rsidRDefault="00C9078A" w:rsidP="0073229F">
      <w:pPr>
        <w:pStyle w:val="10"/>
        <w:spacing w:after="0" w:line="240" w:lineRule="auto"/>
        <w:ind w:firstLine="720"/>
        <w:rPr>
          <w:szCs w:val="28"/>
        </w:rPr>
      </w:pPr>
      <w:r>
        <w:rPr>
          <w:szCs w:val="28"/>
        </w:rPr>
        <w:t>Данное направление остается на контроле комитета в 2020 году.</w:t>
      </w:r>
    </w:p>
    <w:p w:rsidR="00C924B5" w:rsidRDefault="00C924B5" w:rsidP="00C924B5">
      <w:pPr>
        <w:ind w:firstLine="709"/>
        <w:jc w:val="both"/>
        <w:rPr>
          <w:sz w:val="28"/>
          <w:szCs w:val="28"/>
        </w:rPr>
      </w:pPr>
    </w:p>
    <w:p w:rsidR="005F5423" w:rsidRDefault="00C924B5" w:rsidP="005F5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</w:t>
      </w:r>
      <w:r w:rsidRPr="00A81CAB">
        <w:rPr>
          <w:sz w:val="28"/>
          <w:szCs w:val="28"/>
        </w:rPr>
        <w:t xml:space="preserve">нформации Правительства Кировской области о ходе реализации подпрограммы «Развитие кадрового потенциала системы образования области» государственной программы Кировской области «Развитие образования» на 2014–2021 годы </w:t>
      </w:r>
      <w:proofErr w:type="gramStart"/>
      <w:r>
        <w:rPr>
          <w:sz w:val="28"/>
          <w:szCs w:val="28"/>
        </w:rPr>
        <w:t>касалось</w:t>
      </w:r>
      <w:proofErr w:type="gramEnd"/>
      <w:r>
        <w:rPr>
          <w:sz w:val="28"/>
          <w:szCs w:val="28"/>
        </w:rPr>
        <w:t xml:space="preserve"> в том числе национального проекта </w:t>
      </w:r>
      <w:r w:rsidRPr="00A81CAB">
        <w:rPr>
          <w:b/>
          <w:sz w:val="28"/>
          <w:szCs w:val="28"/>
        </w:rPr>
        <w:t>«Образование»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24B5" w:rsidRDefault="00C924B5" w:rsidP="006C6E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Вопрос о кадрах в образовани</w:t>
      </w:r>
      <w:r w:rsidR="005F5423">
        <w:rPr>
          <w:sz w:val="28"/>
          <w:szCs w:val="28"/>
        </w:rPr>
        <w:t>и</w:t>
      </w:r>
      <w:r>
        <w:rPr>
          <w:sz w:val="28"/>
          <w:szCs w:val="28"/>
        </w:rPr>
        <w:t xml:space="preserve"> находится на постоянном контроле комитета.</w:t>
      </w:r>
      <w:r w:rsidR="005F5423">
        <w:rPr>
          <w:sz w:val="28"/>
          <w:szCs w:val="28"/>
        </w:rPr>
        <w:t xml:space="preserve"> Депутаты видят в его решении множество проблемных моментов.</w:t>
      </w:r>
      <w:r>
        <w:rPr>
          <w:sz w:val="28"/>
          <w:szCs w:val="28"/>
        </w:rPr>
        <w:t xml:space="preserve"> В адрес Правительства Кировской области и министерства образования</w:t>
      </w:r>
      <w:r w:rsidR="005F5423">
        <w:rPr>
          <w:sz w:val="28"/>
          <w:szCs w:val="28"/>
        </w:rPr>
        <w:t xml:space="preserve"> по итогам его обсуждения</w:t>
      </w:r>
      <w:r>
        <w:rPr>
          <w:sz w:val="28"/>
          <w:szCs w:val="28"/>
        </w:rPr>
        <w:t xml:space="preserve"> </w:t>
      </w:r>
      <w:r w:rsidR="005F5423">
        <w:rPr>
          <w:sz w:val="28"/>
          <w:szCs w:val="28"/>
        </w:rPr>
        <w:t xml:space="preserve">был направлен ряд рекомендаций: депутаты обратили </w:t>
      </w:r>
      <w:r w:rsidR="005F5423">
        <w:rPr>
          <w:sz w:val="28"/>
          <w:szCs w:val="28"/>
        </w:rPr>
        <w:lastRenderedPageBreak/>
        <w:t xml:space="preserve">внимание </w:t>
      </w:r>
      <w:r w:rsidR="005F5423">
        <w:rPr>
          <w:color w:val="000000"/>
          <w:sz w:val="28"/>
        </w:rPr>
        <w:t xml:space="preserve">на систему поощрений, трудовых и социальных гарантий педагогических работников; на привлечение молодых специалистов в образовательные организации; на совершенствование </w:t>
      </w:r>
      <w:r w:rsidR="005F5423" w:rsidRPr="0080778C">
        <w:rPr>
          <w:sz w:val="28"/>
          <w:szCs w:val="28"/>
        </w:rPr>
        <w:t>систем</w:t>
      </w:r>
      <w:r w:rsidR="005F5423">
        <w:rPr>
          <w:sz w:val="28"/>
          <w:szCs w:val="28"/>
        </w:rPr>
        <w:t>ы</w:t>
      </w:r>
      <w:r w:rsidR="005F5423" w:rsidRPr="0080778C">
        <w:rPr>
          <w:sz w:val="28"/>
          <w:szCs w:val="28"/>
        </w:rPr>
        <w:t xml:space="preserve"> оплаты труда педаго</w:t>
      </w:r>
      <w:r w:rsidR="005F5423">
        <w:rPr>
          <w:sz w:val="28"/>
          <w:szCs w:val="28"/>
        </w:rPr>
        <w:t>гов;</w:t>
      </w:r>
      <w:r w:rsidR="005F5423" w:rsidRPr="0080778C">
        <w:rPr>
          <w:sz w:val="28"/>
          <w:szCs w:val="28"/>
        </w:rPr>
        <w:t xml:space="preserve"> </w:t>
      </w:r>
      <w:r w:rsidR="005F5423">
        <w:rPr>
          <w:sz w:val="28"/>
          <w:szCs w:val="28"/>
        </w:rPr>
        <w:t xml:space="preserve">на </w:t>
      </w:r>
      <w:r w:rsidR="005F5423">
        <w:rPr>
          <w:color w:val="000000"/>
          <w:sz w:val="28"/>
          <w:szCs w:val="28"/>
        </w:rPr>
        <w:t xml:space="preserve">непрерывность профессионального развития педагогических и управленческих кадров. Депутаты считают необходимым составлять прогноз потребности в педагогических кадрах и развивать систему целевого обучения. </w:t>
      </w:r>
    </w:p>
    <w:p w:rsidR="008E2E99" w:rsidRPr="003D768F" w:rsidRDefault="008E2E99" w:rsidP="006C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Рекомендации депутатов рассмотрены Правительством Кировской области, комитетом получен ответ.</w:t>
      </w:r>
    </w:p>
    <w:p w:rsidR="00C9078A" w:rsidRDefault="00C9078A" w:rsidP="0073229F">
      <w:pPr>
        <w:pStyle w:val="10"/>
        <w:spacing w:after="0" w:line="240" w:lineRule="auto"/>
        <w:ind w:firstLine="720"/>
        <w:rPr>
          <w:szCs w:val="28"/>
        </w:rPr>
      </w:pPr>
    </w:p>
    <w:p w:rsidR="003D768F" w:rsidRDefault="00C9078A" w:rsidP="003D768F">
      <w:pPr>
        <w:ind w:firstLine="709"/>
        <w:jc w:val="both"/>
        <w:rPr>
          <w:sz w:val="28"/>
          <w:szCs w:val="28"/>
        </w:rPr>
      </w:pPr>
      <w:r w:rsidRPr="003D768F">
        <w:rPr>
          <w:sz w:val="28"/>
          <w:szCs w:val="28"/>
        </w:rPr>
        <w:t xml:space="preserve">Национальный проект </w:t>
      </w:r>
      <w:r w:rsidRPr="003D768F">
        <w:rPr>
          <w:b/>
          <w:sz w:val="28"/>
          <w:szCs w:val="28"/>
        </w:rPr>
        <w:t>«Демография»</w:t>
      </w:r>
      <w:r w:rsidRPr="003D768F">
        <w:rPr>
          <w:sz w:val="28"/>
          <w:szCs w:val="28"/>
        </w:rPr>
        <w:t xml:space="preserve"> </w:t>
      </w:r>
      <w:proofErr w:type="gramStart"/>
      <w:r w:rsidRPr="003D768F">
        <w:rPr>
          <w:sz w:val="28"/>
          <w:szCs w:val="28"/>
        </w:rPr>
        <w:t>был</w:t>
      </w:r>
      <w:proofErr w:type="gramEnd"/>
      <w:r w:rsidRPr="003D768F">
        <w:rPr>
          <w:sz w:val="28"/>
          <w:szCs w:val="28"/>
        </w:rPr>
        <w:t xml:space="preserve"> затронут в ходе обсуждения информации Правительства Кировской области о мерах, принимаемых для улучшения демографической ситуации в Кировской области, в части поддержки, увеличения продолжительности и повышения качества жизни граждан старшего поколения (региональный проект </w:t>
      </w:r>
      <w:r w:rsidRPr="003D768F">
        <w:rPr>
          <w:b/>
          <w:sz w:val="28"/>
          <w:szCs w:val="28"/>
        </w:rPr>
        <w:t>«Старшее поколение»</w:t>
      </w:r>
      <w:r w:rsidRPr="003D768F">
        <w:rPr>
          <w:sz w:val="28"/>
          <w:szCs w:val="28"/>
        </w:rPr>
        <w:t>)</w:t>
      </w:r>
      <w:r w:rsidR="003D768F" w:rsidRPr="003D768F">
        <w:rPr>
          <w:sz w:val="28"/>
          <w:szCs w:val="28"/>
        </w:rPr>
        <w:t xml:space="preserve">. В рамках </w:t>
      </w:r>
      <w:r w:rsidR="003D768F">
        <w:rPr>
          <w:sz w:val="28"/>
          <w:szCs w:val="28"/>
        </w:rPr>
        <w:t xml:space="preserve">проекта </w:t>
      </w:r>
      <w:r w:rsidR="003D768F" w:rsidRPr="003D768F">
        <w:rPr>
          <w:sz w:val="28"/>
          <w:szCs w:val="28"/>
        </w:rPr>
        <w:t xml:space="preserve">в Кировской области появляются новые кабинеты паллиативной помощи и выездные бригады патронажной помощи. Кроме того, </w:t>
      </w:r>
      <w:r w:rsidR="003D768F">
        <w:rPr>
          <w:sz w:val="28"/>
          <w:szCs w:val="28"/>
        </w:rPr>
        <w:t>П</w:t>
      </w:r>
      <w:r w:rsidR="003D768F" w:rsidRPr="003D768F">
        <w:rPr>
          <w:sz w:val="28"/>
          <w:szCs w:val="28"/>
        </w:rPr>
        <w:t xml:space="preserve">равительство </w:t>
      </w:r>
      <w:r w:rsidR="003D768F">
        <w:rPr>
          <w:sz w:val="28"/>
          <w:szCs w:val="28"/>
        </w:rPr>
        <w:t>уделяет большое внимание</w:t>
      </w:r>
      <w:r w:rsidR="003D768F" w:rsidRPr="003D768F">
        <w:rPr>
          <w:sz w:val="28"/>
          <w:szCs w:val="28"/>
        </w:rPr>
        <w:t xml:space="preserve"> </w:t>
      </w:r>
      <w:proofErr w:type="spellStart"/>
      <w:r w:rsidR="003D768F" w:rsidRPr="003D768F">
        <w:rPr>
          <w:sz w:val="28"/>
          <w:szCs w:val="28"/>
        </w:rPr>
        <w:t>профосмотр</w:t>
      </w:r>
      <w:r w:rsidR="003D768F">
        <w:rPr>
          <w:sz w:val="28"/>
          <w:szCs w:val="28"/>
        </w:rPr>
        <w:t>ам</w:t>
      </w:r>
      <w:proofErr w:type="spellEnd"/>
      <w:r w:rsidR="003D768F" w:rsidRPr="003D768F">
        <w:rPr>
          <w:sz w:val="28"/>
          <w:szCs w:val="28"/>
        </w:rPr>
        <w:t xml:space="preserve"> </w:t>
      </w:r>
      <w:r w:rsidR="003D768F">
        <w:rPr>
          <w:sz w:val="28"/>
          <w:szCs w:val="28"/>
        </w:rPr>
        <w:t xml:space="preserve">пожилых людей. </w:t>
      </w:r>
      <w:r w:rsidR="003D768F" w:rsidRPr="003D768F">
        <w:rPr>
          <w:sz w:val="28"/>
          <w:szCs w:val="28"/>
        </w:rPr>
        <w:t xml:space="preserve">Также в регионе организована системная поддержка маломобильных пожилых граждан. Созданы дружины здоровья, которые предлагают людям медицинскую и иную помощь. </w:t>
      </w:r>
    </w:p>
    <w:p w:rsidR="003D768F" w:rsidRDefault="003D768F" w:rsidP="003D7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</w:t>
      </w:r>
      <w:r w:rsidRPr="003D768F">
        <w:rPr>
          <w:sz w:val="28"/>
          <w:szCs w:val="28"/>
        </w:rPr>
        <w:t xml:space="preserve"> депу</w:t>
      </w:r>
      <w:r>
        <w:rPr>
          <w:sz w:val="28"/>
          <w:szCs w:val="28"/>
        </w:rPr>
        <w:t>та</w:t>
      </w:r>
      <w:r w:rsidRPr="003D768F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 w:rsidRPr="003D7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обратили внимание </w:t>
      </w:r>
      <w:r>
        <w:rPr>
          <w:color w:val="000000"/>
          <w:sz w:val="28"/>
          <w:szCs w:val="28"/>
        </w:rPr>
        <w:t xml:space="preserve">на проблему информированности граждан о реализуемых мероприятиях в рамках проекта </w:t>
      </w:r>
      <w:r>
        <w:rPr>
          <w:sz w:val="28"/>
          <w:szCs w:val="28"/>
        </w:rPr>
        <w:t>«Старшее поколение». По итогам 2019 года в соответствии с решением комитета был представлен отчет о ходе реализации регионального проекта с информацией о выполнении мероприятий</w:t>
      </w:r>
      <w:r w:rsidR="008E2E99">
        <w:rPr>
          <w:sz w:val="28"/>
          <w:szCs w:val="28"/>
        </w:rPr>
        <w:t xml:space="preserve"> и достижении целевых показателей</w:t>
      </w:r>
      <w:r>
        <w:rPr>
          <w:sz w:val="28"/>
          <w:szCs w:val="28"/>
        </w:rPr>
        <w:t xml:space="preserve">. </w:t>
      </w:r>
    </w:p>
    <w:p w:rsidR="00A81CAB" w:rsidRDefault="00A81CAB" w:rsidP="003D768F">
      <w:pPr>
        <w:ind w:firstLine="709"/>
        <w:jc w:val="both"/>
        <w:rPr>
          <w:sz w:val="28"/>
          <w:szCs w:val="28"/>
        </w:rPr>
      </w:pPr>
    </w:p>
    <w:p w:rsidR="0073229F" w:rsidRPr="00C15ADC" w:rsidRDefault="006C6E73" w:rsidP="00732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29F" w:rsidRPr="0075463B">
        <w:rPr>
          <w:sz w:val="28"/>
          <w:szCs w:val="28"/>
        </w:rPr>
        <w:t>. На контроле комитета находится вопрос</w:t>
      </w:r>
      <w:r w:rsidR="0073229F" w:rsidRPr="00C15ADC">
        <w:rPr>
          <w:b/>
          <w:sz w:val="28"/>
          <w:szCs w:val="28"/>
        </w:rPr>
        <w:t xml:space="preserve"> о проведении </w:t>
      </w:r>
      <w:r w:rsidR="0073229F">
        <w:rPr>
          <w:b/>
          <w:sz w:val="28"/>
          <w:szCs w:val="28"/>
        </w:rPr>
        <w:t xml:space="preserve">летней оздоровительной кампании, </w:t>
      </w:r>
      <w:r w:rsidR="0073229F" w:rsidRPr="0075463B">
        <w:rPr>
          <w:sz w:val="28"/>
          <w:szCs w:val="28"/>
        </w:rPr>
        <w:t>который заслушивается ежегодно</w:t>
      </w:r>
      <w:r w:rsidR="0073229F" w:rsidRPr="00C15ADC">
        <w:rPr>
          <w:sz w:val="28"/>
          <w:szCs w:val="28"/>
        </w:rPr>
        <w:t xml:space="preserve">. </w:t>
      </w:r>
    </w:p>
    <w:p w:rsidR="0073229F" w:rsidRPr="00C15ADC" w:rsidRDefault="0073229F" w:rsidP="0073229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</w:t>
      </w:r>
      <w:r w:rsidR="006C6E7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депутаты </w:t>
      </w:r>
      <w:r w:rsidR="006C6E73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>возвращались к данной теме</w:t>
      </w:r>
      <w:r w:rsidR="006C6E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5ADC">
        <w:rPr>
          <w:sz w:val="28"/>
          <w:szCs w:val="28"/>
        </w:rPr>
        <w:t>В ию</w:t>
      </w:r>
      <w:r w:rsidR="006C6E73">
        <w:rPr>
          <w:sz w:val="28"/>
          <w:szCs w:val="28"/>
        </w:rPr>
        <w:t>л</w:t>
      </w:r>
      <w:r w:rsidRPr="00C15ADC">
        <w:rPr>
          <w:sz w:val="28"/>
          <w:szCs w:val="28"/>
        </w:rPr>
        <w:t>е 201</w:t>
      </w:r>
      <w:r w:rsidR="006C6E73">
        <w:rPr>
          <w:sz w:val="28"/>
          <w:szCs w:val="28"/>
        </w:rPr>
        <w:t>9</w:t>
      </w:r>
      <w:r w:rsidRPr="00C15ADC">
        <w:rPr>
          <w:sz w:val="28"/>
          <w:szCs w:val="28"/>
        </w:rPr>
        <w:t xml:space="preserve"> года состоялась рабочая поездка группы депутатов по детским оздоровительным лагерям. </w:t>
      </w:r>
      <w:r w:rsidRPr="00C15ADC">
        <w:rPr>
          <w:color w:val="000000"/>
          <w:sz w:val="28"/>
          <w:szCs w:val="28"/>
        </w:rPr>
        <w:t xml:space="preserve">Участники поездки посетили </w:t>
      </w:r>
      <w:r w:rsidR="006C6E73" w:rsidRPr="006C6E73">
        <w:rPr>
          <w:bCs/>
          <w:sz w:val="28"/>
        </w:rPr>
        <w:t>детские оздоровительные лагеря «Звёздный» и «Орлёнок»</w:t>
      </w:r>
      <w:r w:rsidR="006C6E73">
        <w:rPr>
          <w:bCs/>
          <w:sz w:val="28"/>
        </w:rPr>
        <w:t xml:space="preserve">. </w:t>
      </w:r>
      <w:r w:rsidRPr="00C15ADC">
        <w:rPr>
          <w:color w:val="000000"/>
          <w:sz w:val="28"/>
          <w:szCs w:val="28"/>
        </w:rPr>
        <w:t>Осматривая инфраструктуру лагерей, особое внимание было уделено условиям размещения детей, техническому и материальному оснащению, насыщенности детского досуга.</w:t>
      </w:r>
    </w:p>
    <w:p w:rsidR="006C6E73" w:rsidRDefault="0073229F" w:rsidP="006C6E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C6E73">
        <w:rPr>
          <w:color w:val="000000"/>
          <w:sz w:val="28"/>
          <w:szCs w:val="28"/>
        </w:rPr>
        <w:t>октябре</w:t>
      </w:r>
      <w:r>
        <w:rPr>
          <w:color w:val="000000"/>
          <w:sz w:val="28"/>
          <w:szCs w:val="28"/>
        </w:rPr>
        <w:t xml:space="preserve"> депутаты обсудили информацию </w:t>
      </w:r>
      <w:r w:rsidRPr="00F621C1">
        <w:rPr>
          <w:sz w:val="28"/>
          <w:szCs w:val="28"/>
        </w:rPr>
        <w:t>об итогах проведения летней оздоровительной кампании 201</w:t>
      </w:r>
      <w:r w:rsidR="006C6E73">
        <w:rPr>
          <w:sz w:val="28"/>
          <w:szCs w:val="28"/>
        </w:rPr>
        <w:t>9</w:t>
      </w:r>
      <w:r w:rsidRPr="00F621C1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. В ходе обсуждения был выявлен ряд проблем, на которых депутаты остановились более подробно и отразили в своих рекомендациях. В частности, министерству спорта и молодежной политики Кировской области рекомендовано </w:t>
      </w:r>
      <w:r w:rsidR="006C6E73">
        <w:rPr>
          <w:color w:val="000000"/>
          <w:sz w:val="28"/>
        </w:rPr>
        <w:t xml:space="preserve">проанализировать причины несвоевременного открытия детских оздоровительных лагерей и принять меры для исключения подобных ситуаций в 2020 году; </w:t>
      </w:r>
      <w:proofErr w:type="gramStart"/>
      <w:r w:rsidR="006C6E73">
        <w:rPr>
          <w:color w:val="000000"/>
          <w:sz w:val="28"/>
        </w:rPr>
        <w:t xml:space="preserve">обратить внимание на </w:t>
      </w:r>
      <w:r w:rsidR="006C6E73" w:rsidRPr="000747A2">
        <w:rPr>
          <w:rFonts w:eastAsiaTheme="minorHAnsi"/>
          <w:sz w:val="28"/>
          <w:szCs w:val="28"/>
          <w:lang w:eastAsia="en-US"/>
        </w:rPr>
        <w:t>равномерно</w:t>
      </w:r>
      <w:r w:rsidR="006C6E73">
        <w:rPr>
          <w:rFonts w:eastAsiaTheme="minorHAnsi"/>
          <w:sz w:val="28"/>
          <w:szCs w:val="28"/>
          <w:lang w:eastAsia="en-US"/>
        </w:rPr>
        <w:t>е</w:t>
      </w:r>
      <w:r w:rsidR="006C6E73" w:rsidRPr="000747A2">
        <w:rPr>
          <w:rFonts w:eastAsiaTheme="minorHAnsi"/>
          <w:sz w:val="28"/>
          <w:szCs w:val="28"/>
          <w:lang w:eastAsia="en-US"/>
        </w:rPr>
        <w:t xml:space="preserve"> распределени</w:t>
      </w:r>
      <w:r w:rsidR="006C6E73">
        <w:rPr>
          <w:rFonts w:eastAsiaTheme="minorHAnsi"/>
          <w:sz w:val="28"/>
          <w:szCs w:val="28"/>
          <w:lang w:eastAsia="en-US"/>
        </w:rPr>
        <w:t>е</w:t>
      </w:r>
      <w:r w:rsidR="006C6E73" w:rsidRPr="000747A2">
        <w:rPr>
          <w:rFonts w:eastAsiaTheme="minorHAnsi"/>
          <w:sz w:val="28"/>
          <w:szCs w:val="28"/>
          <w:lang w:eastAsia="en-US"/>
        </w:rPr>
        <w:t xml:space="preserve"> путевок в течение летнего периода</w:t>
      </w:r>
      <w:r w:rsidR="006C6E73">
        <w:rPr>
          <w:rFonts w:eastAsiaTheme="minorHAnsi"/>
          <w:sz w:val="28"/>
          <w:szCs w:val="28"/>
          <w:lang w:eastAsia="en-US"/>
        </w:rPr>
        <w:t>,</w:t>
      </w:r>
      <w:r w:rsidR="006C6E73" w:rsidRPr="006C6E73">
        <w:rPr>
          <w:sz w:val="28"/>
          <w:szCs w:val="28"/>
        </w:rPr>
        <w:t xml:space="preserve"> </w:t>
      </w:r>
      <w:r w:rsidR="006C6E73">
        <w:rPr>
          <w:sz w:val="28"/>
          <w:szCs w:val="28"/>
        </w:rPr>
        <w:lastRenderedPageBreak/>
        <w:t>а также на необходимость проведения</w:t>
      </w:r>
      <w:r w:rsidR="006C6E73" w:rsidRPr="000747A2">
        <w:rPr>
          <w:sz w:val="28"/>
          <w:szCs w:val="28"/>
        </w:rPr>
        <w:t xml:space="preserve"> мероприяти</w:t>
      </w:r>
      <w:r w:rsidR="006C6E73">
        <w:rPr>
          <w:sz w:val="28"/>
          <w:szCs w:val="28"/>
        </w:rPr>
        <w:t>й</w:t>
      </w:r>
      <w:r w:rsidR="006C6E73" w:rsidRPr="000747A2">
        <w:rPr>
          <w:sz w:val="28"/>
          <w:szCs w:val="28"/>
        </w:rPr>
        <w:t xml:space="preserve"> по </w:t>
      </w:r>
      <w:r w:rsidR="006C6E73">
        <w:rPr>
          <w:sz w:val="28"/>
          <w:szCs w:val="28"/>
        </w:rPr>
        <w:t>обновлению</w:t>
      </w:r>
      <w:r w:rsidR="006C6E73" w:rsidRPr="000747A2">
        <w:rPr>
          <w:sz w:val="28"/>
          <w:szCs w:val="28"/>
        </w:rPr>
        <w:t xml:space="preserve"> материально-технической базы, в </w:t>
      </w:r>
      <w:proofErr w:type="spellStart"/>
      <w:r w:rsidR="006C6E73" w:rsidRPr="000747A2">
        <w:rPr>
          <w:sz w:val="28"/>
          <w:szCs w:val="28"/>
        </w:rPr>
        <w:t>т.ч</w:t>
      </w:r>
      <w:proofErr w:type="spellEnd"/>
      <w:r w:rsidR="006C6E73" w:rsidRPr="000747A2">
        <w:rPr>
          <w:sz w:val="28"/>
          <w:szCs w:val="28"/>
        </w:rPr>
        <w:t>. проведение ремонта зданий, помещений, благоустройство территории, приобретение оборудования, мебели, мягкого инвентаря</w:t>
      </w:r>
      <w:r w:rsidR="006C6E73">
        <w:rPr>
          <w:sz w:val="28"/>
          <w:szCs w:val="28"/>
        </w:rPr>
        <w:t xml:space="preserve"> в соответствии с требованиями санитарного законодательства</w:t>
      </w:r>
      <w:r w:rsidR="006C6E73">
        <w:rPr>
          <w:rFonts w:eastAsiaTheme="minorHAnsi"/>
          <w:sz w:val="28"/>
          <w:szCs w:val="28"/>
          <w:lang w:eastAsia="en-US"/>
        </w:rPr>
        <w:t xml:space="preserve">; </w:t>
      </w:r>
      <w:r w:rsidR="006C6E73" w:rsidRPr="00326101">
        <w:rPr>
          <w:sz w:val="28"/>
          <w:szCs w:val="28"/>
        </w:rPr>
        <w:t>организациям отдыха и оздоровления детей разработать программы профильных с</w:t>
      </w:r>
      <w:r w:rsidR="006C6E73">
        <w:rPr>
          <w:sz w:val="28"/>
          <w:szCs w:val="28"/>
        </w:rPr>
        <w:t xml:space="preserve">мен с учетом потребностей детей. </w:t>
      </w:r>
      <w:proofErr w:type="gramEnd"/>
    </w:p>
    <w:p w:rsidR="006C6E73" w:rsidRPr="002F367B" w:rsidRDefault="006C6E73" w:rsidP="006C6E73">
      <w:pPr>
        <w:ind w:firstLine="709"/>
        <w:jc w:val="both"/>
        <w:rPr>
          <w:sz w:val="28"/>
          <w:szCs w:val="28"/>
        </w:rPr>
      </w:pPr>
      <w:proofErr w:type="gramStart"/>
      <w:r w:rsidRPr="002F367B">
        <w:rPr>
          <w:sz w:val="28"/>
          <w:szCs w:val="28"/>
        </w:rPr>
        <w:t xml:space="preserve">Данные проблемы обсуждались на </w:t>
      </w:r>
      <w:r w:rsidRPr="002F367B">
        <w:rPr>
          <w:bCs/>
          <w:sz w:val="28"/>
          <w:szCs w:val="28"/>
        </w:rPr>
        <w:t>заседании областной межведомственной комиссии по организации отдыха, оздоровления и занятости детей и молодежи</w:t>
      </w:r>
      <w:r w:rsidR="002F367B" w:rsidRPr="002F367B">
        <w:rPr>
          <w:bCs/>
          <w:sz w:val="28"/>
          <w:szCs w:val="28"/>
        </w:rPr>
        <w:t>, в котором принимали участие депутаты комитета</w:t>
      </w:r>
      <w:r w:rsidR="002F367B">
        <w:rPr>
          <w:bCs/>
          <w:sz w:val="28"/>
          <w:szCs w:val="28"/>
        </w:rPr>
        <w:t>.</w:t>
      </w:r>
      <w:proofErr w:type="gramEnd"/>
    </w:p>
    <w:p w:rsidR="0073229F" w:rsidRDefault="0073229F" w:rsidP="007322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0065" w:rsidRDefault="002F367B" w:rsidP="007400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73229F">
        <w:rPr>
          <w:rFonts w:eastAsia="Calibri"/>
          <w:color w:val="000000"/>
          <w:sz w:val="28"/>
          <w:szCs w:val="28"/>
          <w:lang w:eastAsia="en-US"/>
        </w:rPr>
        <w:t>. В рамках взаимодействия с Контрольно-счетной палатой Кировской области был</w:t>
      </w:r>
      <w:r w:rsidR="00740065">
        <w:rPr>
          <w:rFonts w:eastAsia="Calibri"/>
          <w:color w:val="000000"/>
          <w:sz w:val="28"/>
          <w:szCs w:val="28"/>
          <w:lang w:eastAsia="en-US"/>
        </w:rPr>
        <w:t>а</w:t>
      </w:r>
      <w:r w:rsidR="0073229F">
        <w:rPr>
          <w:rFonts w:eastAsia="Calibri"/>
          <w:color w:val="000000"/>
          <w:sz w:val="28"/>
          <w:szCs w:val="28"/>
          <w:lang w:eastAsia="en-US"/>
        </w:rPr>
        <w:t xml:space="preserve"> заслушан</w:t>
      </w:r>
      <w:r w:rsidR="00740065">
        <w:rPr>
          <w:rFonts w:eastAsia="Calibri"/>
          <w:color w:val="000000"/>
          <w:sz w:val="28"/>
          <w:szCs w:val="28"/>
          <w:lang w:eastAsia="en-US"/>
        </w:rPr>
        <w:t>а</w:t>
      </w:r>
      <w:r w:rsidR="007322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40065" w:rsidRPr="00740065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="00740065" w:rsidRPr="00740065">
        <w:rPr>
          <w:rFonts w:eastAsiaTheme="minorHAnsi"/>
          <w:b/>
          <w:color w:val="000000"/>
          <w:sz w:val="28"/>
          <w:szCs w:val="28"/>
          <w:lang w:eastAsia="en-US"/>
        </w:rPr>
        <w:t xml:space="preserve">нформация Контрольно-счетной палаты Кировской области о результатах мониторинга эффективности использования бюджетных средств на реализацию мероприятий по предоставлению детям-сиротам жилых помещений (в рамках последующего </w:t>
      </w:r>
      <w:proofErr w:type="gramStart"/>
      <w:r w:rsidR="00740065" w:rsidRPr="00740065">
        <w:rPr>
          <w:rFonts w:eastAsiaTheme="minorHAns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="00740065" w:rsidRPr="00740065">
        <w:rPr>
          <w:rFonts w:eastAsiaTheme="minorHAnsi"/>
          <w:b/>
          <w:color w:val="000000"/>
          <w:sz w:val="28"/>
          <w:szCs w:val="28"/>
          <w:lang w:eastAsia="en-US"/>
        </w:rPr>
        <w:t xml:space="preserve"> устранением нарушений, выявленных предыдущими контрольными мероприятиями)</w:t>
      </w:r>
      <w:r w:rsidR="00740065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="0073229F">
        <w:rPr>
          <w:b/>
          <w:sz w:val="28"/>
          <w:szCs w:val="28"/>
        </w:rPr>
        <w:t xml:space="preserve"> </w:t>
      </w:r>
      <w:r w:rsidR="0073229F" w:rsidRPr="00902488">
        <w:rPr>
          <w:sz w:val="28"/>
          <w:szCs w:val="28"/>
        </w:rPr>
        <w:t>В</w:t>
      </w:r>
      <w:r w:rsidR="0073229F">
        <w:rPr>
          <w:sz w:val="28"/>
          <w:szCs w:val="28"/>
        </w:rPr>
        <w:t xml:space="preserve"> </w:t>
      </w:r>
      <w:r w:rsidR="0073229F" w:rsidRPr="00902488">
        <w:rPr>
          <w:rFonts w:eastAsia="Calibri"/>
          <w:color w:val="000000"/>
          <w:sz w:val="28"/>
          <w:szCs w:val="28"/>
          <w:lang w:eastAsia="en-US"/>
        </w:rPr>
        <w:t>ходе обсуждения информа</w:t>
      </w:r>
      <w:r w:rsidR="0073229F">
        <w:rPr>
          <w:rFonts w:eastAsia="Calibri"/>
          <w:color w:val="000000"/>
          <w:sz w:val="28"/>
          <w:szCs w:val="28"/>
          <w:lang w:eastAsia="en-US"/>
        </w:rPr>
        <w:t xml:space="preserve">ции депутаты </w:t>
      </w:r>
      <w:r w:rsidR="00740065">
        <w:rPr>
          <w:rFonts w:eastAsia="Calibri"/>
          <w:color w:val="000000"/>
          <w:sz w:val="28"/>
          <w:szCs w:val="28"/>
          <w:lang w:eastAsia="en-US"/>
        </w:rPr>
        <w:t xml:space="preserve">особо подчеркнули, </w:t>
      </w:r>
      <w:r w:rsidR="0073229F">
        <w:rPr>
          <w:rFonts w:eastAsia="Calibri"/>
          <w:color w:val="000000"/>
          <w:sz w:val="28"/>
          <w:szCs w:val="28"/>
          <w:lang w:eastAsia="en-US"/>
        </w:rPr>
        <w:t xml:space="preserve"> что жилые помещения должны </w:t>
      </w:r>
      <w:r w:rsidR="0073229F" w:rsidRPr="00BA2813">
        <w:rPr>
          <w:sz w:val="28"/>
          <w:szCs w:val="28"/>
        </w:rPr>
        <w:t>отвеча</w:t>
      </w:r>
      <w:r w:rsidR="0073229F">
        <w:rPr>
          <w:sz w:val="28"/>
          <w:szCs w:val="28"/>
        </w:rPr>
        <w:t>ть</w:t>
      </w:r>
      <w:r w:rsidR="0073229F" w:rsidRPr="00BA2813">
        <w:rPr>
          <w:sz w:val="28"/>
          <w:szCs w:val="28"/>
        </w:rPr>
        <w:t xml:space="preserve"> требованиям жилищного законодательства, предъявляемым к жилым помещениям, санитарным и техническим правилам и нормам, требованиям пожарной безопасности и иным требованиям законодательства</w:t>
      </w:r>
      <w:r w:rsidR="0073229F">
        <w:rPr>
          <w:sz w:val="28"/>
          <w:szCs w:val="28"/>
        </w:rPr>
        <w:t xml:space="preserve">. </w:t>
      </w:r>
      <w:r w:rsidR="00740065">
        <w:rPr>
          <w:sz w:val="28"/>
          <w:szCs w:val="28"/>
        </w:rPr>
        <w:t xml:space="preserve">Министерству образования рекомендовано усилить </w:t>
      </w:r>
      <w:proofErr w:type="gramStart"/>
      <w:r w:rsidR="00740065">
        <w:rPr>
          <w:sz w:val="28"/>
          <w:szCs w:val="28"/>
        </w:rPr>
        <w:t xml:space="preserve">контроль </w:t>
      </w:r>
      <w:r w:rsidR="00740065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740065">
        <w:rPr>
          <w:rFonts w:eastAsiaTheme="minorHAnsi"/>
          <w:sz w:val="28"/>
          <w:szCs w:val="28"/>
          <w:lang w:eastAsia="en-US"/>
        </w:rPr>
        <w:t xml:space="preserve"> осуществлением органами местного самоуправления полномочий по обеспечению прав детей-сирот и детей, оставшихся без попечения родителей, лиц из числа детей-сирот и детей, оставшихся без попечения родителей, на жилое помещение, а также организовать методическое сопровождение по вопросам обеспечения лиц данной категории жилыми помещениями.</w:t>
      </w:r>
    </w:p>
    <w:p w:rsidR="00740065" w:rsidRDefault="00740065" w:rsidP="007400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свою очередь министерство образования предоставило в комитет информацию о </w:t>
      </w:r>
      <w:r w:rsidRPr="00F45EF0">
        <w:rPr>
          <w:rFonts w:eastAsiaTheme="minorHAnsi"/>
          <w:color w:val="000000"/>
          <w:sz w:val="28"/>
          <w:szCs w:val="28"/>
          <w:lang w:eastAsia="en-US"/>
        </w:rPr>
        <w:t xml:space="preserve">выполнении рекомендаций и устранении нарушений, выявленных Контрольно-счетной палатой </w:t>
      </w:r>
      <w:r>
        <w:rPr>
          <w:rFonts w:eastAsiaTheme="minorHAnsi"/>
          <w:color w:val="000000"/>
          <w:sz w:val="28"/>
          <w:szCs w:val="28"/>
          <w:lang w:eastAsia="en-US"/>
        </w:rPr>
        <w:t>в ходе проверки.</w:t>
      </w:r>
    </w:p>
    <w:p w:rsidR="00740065" w:rsidRDefault="00740065" w:rsidP="007400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40065" w:rsidRDefault="00C03686" w:rsidP="00740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октябре</w:t>
      </w:r>
      <w:r w:rsidR="00740065" w:rsidRPr="00740065">
        <w:rPr>
          <w:sz w:val="28"/>
          <w:szCs w:val="28"/>
        </w:rPr>
        <w:t xml:space="preserve"> депутатами обсуждалась </w:t>
      </w:r>
      <w:r w:rsidR="00740065" w:rsidRPr="00740065">
        <w:rPr>
          <w:b/>
          <w:sz w:val="28"/>
          <w:szCs w:val="28"/>
        </w:rPr>
        <w:t>информация Контрольно-счетной палаты Кировской области о результатах контрольного мероприятия «Проверка целевого и эффективного использования бюджетных средств, направленных в 2017–2018 годах и истекшем периоде 2019 года на реализацию государственной программы Кировской области «Развитие физической культуры и спорта» на 2013–2021 годы, а также эффективного использования бюджетных средств и имущества  областными учреждениями физической культуры и спорта»</w:t>
      </w:r>
      <w:r w:rsidR="00740065">
        <w:rPr>
          <w:b/>
          <w:sz w:val="28"/>
          <w:szCs w:val="28"/>
        </w:rPr>
        <w:t>.</w:t>
      </w:r>
      <w:proofErr w:type="gramEnd"/>
      <w:r w:rsidR="00740065">
        <w:rPr>
          <w:b/>
          <w:sz w:val="28"/>
          <w:szCs w:val="28"/>
        </w:rPr>
        <w:t xml:space="preserve"> </w:t>
      </w:r>
      <w:r w:rsidR="00740065">
        <w:rPr>
          <w:color w:val="000000"/>
          <w:sz w:val="28"/>
          <w:szCs w:val="28"/>
        </w:rPr>
        <w:t xml:space="preserve">Депутатов особенно волнует вопрос о недостаточном </w:t>
      </w:r>
      <w:r w:rsidR="00740065">
        <w:rPr>
          <w:rFonts w:eastAsiaTheme="minorHAnsi"/>
          <w:color w:val="000000"/>
          <w:sz w:val="28"/>
          <w:szCs w:val="28"/>
          <w:lang w:eastAsia="en-US"/>
        </w:rPr>
        <w:t>финансировании физкультурных мероприятий и спортивных мероприятий Кировской области, включенных в календарный план, и подготовки спортивного резерва Кировской области.</w:t>
      </w:r>
      <w:r w:rsidR="000C1A8B">
        <w:rPr>
          <w:rFonts w:eastAsiaTheme="minorHAnsi"/>
          <w:color w:val="000000"/>
          <w:sz w:val="28"/>
          <w:szCs w:val="28"/>
          <w:lang w:eastAsia="en-US"/>
        </w:rPr>
        <w:t xml:space="preserve"> При формировании бюджета на 2020 год была дана рекомендация </w:t>
      </w:r>
      <w:r w:rsidR="000C1A8B">
        <w:rPr>
          <w:rFonts w:eastAsiaTheme="minorHAnsi"/>
          <w:color w:val="000000"/>
          <w:sz w:val="28"/>
          <w:szCs w:val="28"/>
          <w:lang w:eastAsia="en-US"/>
        </w:rPr>
        <w:lastRenderedPageBreak/>
        <w:t>рассмотреть возможность увеличения финансирования мероприятий госпрограммы.</w:t>
      </w:r>
    </w:p>
    <w:p w:rsidR="00C03686" w:rsidRDefault="000C1A8B" w:rsidP="00740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 xml:space="preserve">При обсуждении информации на заседании комитета депутаты обратили внимание на </w:t>
      </w:r>
      <w:r w:rsidR="00740065">
        <w:rPr>
          <w:rFonts w:eastAsiaTheme="minorHAnsi"/>
          <w:sz w:val="28"/>
          <w:szCs w:val="28"/>
          <w:lang w:eastAsia="en-US"/>
        </w:rPr>
        <w:t>достижени</w:t>
      </w:r>
      <w:r>
        <w:rPr>
          <w:rFonts w:eastAsiaTheme="minorHAnsi"/>
          <w:sz w:val="28"/>
          <w:szCs w:val="28"/>
          <w:lang w:eastAsia="en-US"/>
        </w:rPr>
        <w:t>е</w:t>
      </w:r>
      <w:r w:rsidR="00740065">
        <w:rPr>
          <w:rFonts w:eastAsiaTheme="minorHAnsi"/>
          <w:sz w:val="28"/>
          <w:szCs w:val="28"/>
          <w:lang w:eastAsia="en-US"/>
        </w:rPr>
        <w:t xml:space="preserve"> целевых показателей </w:t>
      </w:r>
      <w:r w:rsidR="00740065" w:rsidRPr="00850536">
        <w:rPr>
          <w:rFonts w:eastAsiaTheme="minorHAnsi"/>
          <w:sz w:val="28"/>
          <w:szCs w:val="28"/>
          <w:lang w:eastAsia="en-US"/>
        </w:rPr>
        <w:t xml:space="preserve">эффективности реализации </w:t>
      </w:r>
      <w:r w:rsidR="00740065" w:rsidRPr="00850536">
        <w:rPr>
          <w:sz w:val="28"/>
          <w:szCs w:val="28"/>
        </w:rPr>
        <w:t>государственной программы</w:t>
      </w:r>
      <w:r>
        <w:rPr>
          <w:sz w:val="28"/>
          <w:szCs w:val="28"/>
        </w:rPr>
        <w:t xml:space="preserve">, на соответствие </w:t>
      </w:r>
      <w:r w:rsidR="00740065" w:rsidRPr="002E1F54">
        <w:rPr>
          <w:rFonts w:eastAsiaTheme="minorHAnsi"/>
          <w:sz w:val="28"/>
          <w:szCs w:val="28"/>
          <w:lang w:eastAsia="en-US"/>
        </w:rPr>
        <w:t>нормативны</w:t>
      </w:r>
      <w:r>
        <w:rPr>
          <w:rFonts w:eastAsiaTheme="minorHAnsi"/>
          <w:sz w:val="28"/>
          <w:szCs w:val="28"/>
          <w:lang w:eastAsia="en-US"/>
        </w:rPr>
        <w:t>х</w:t>
      </w:r>
      <w:r w:rsidR="00740065" w:rsidRPr="002E1F54">
        <w:rPr>
          <w:rFonts w:eastAsiaTheme="minorHAnsi"/>
          <w:sz w:val="28"/>
          <w:szCs w:val="28"/>
          <w:lang w:eastAsia="en-US"/>
        </w:rPr>
        <w:t xml:space="preserve"> правовы</w:t>
      </w:r>
      <w:r>
        <w:rPr>
          <w:rFonts w:eastAsiaTheme="minorHAnsi"/>
          <w:sz w:val="28"/>
          <w:szCs w:val="28"/>
          <w:lang w:eastAsia="en-US"/>
        </w:rPr>
        <w:t>х</w:t>
      </w:r>
      <w:r w:rsidR="00740065" w:rsidRPr="002E1F5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ов</w:t>
      </w:r>
      <w:r w:rsidR="00740065" w:rsidRPr="002E1F54">
        <w:rPr>
          <w:rFonts w:eastAsiaTheme="minorHAnsi"/>
          <w:sz w:val="28"/>
          <w:szCs w:val="28"/>
          <w:lang w:eastAsia="en-US"/>
        </w:rPr>
        <w:t xml:space="preserve"> министерства и подведомственных учреждений федеральн</w:t>
      </w:r>
      <w:r>
        <w:rPr>
          <w:rFonts w:eastAsiaTheme="minorHAnsi"/>
          <w:sz w:val="28"/>
          <w:szCs w:val="28"/>
          <w:lang w:eastAsia="en-US"/>
        </w:rPr>
        <w:t>ому</w:t>
      </w:r>
      <w:r w:rsidR="00740065" w:rsidRPr="002E1F54">
        <w:rPr>
          <w:rFonts w:eastAsiaTheme="minorHAnsi"/>
          <w:sz w:val="28"/>
          <w:szCs w:val="28"/>
          <w:lang w:eastAsia="en-US"/>
        </w:rPr>
        <w:t xml:space="preserve"> и областн</w:t>
      </w:r>
      <w:r>
        <w:rPr>
          <w:rFonts w:eastAsiaTheme="minorHAnsi"/>
          <w:sz w:val="28"/>
          <w:szCs w:val="28"/>
          <w:lang w:eastAsia="en-US"/>
        </w:rPr>
        <w:t>ому</w:t>
      </w:r>
      <w:r w:rsidR="00740065" w:rsidRPr="002E1F54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>
        <w:rPr>
          <w:rFonts w:eastAsiaTheme="minorHAnsi"/>
          <w:sz w:val="28"/>
          <w:szCs w:val="28"/>
          <w:lang w:eastAsia="en-US"/>
        </w:rPr>
        <w:t xml:space="preserve">у, на эффективное использование </w:t>
      </w:r>
      <w:r w:rsidR="00740065">
        <w:rPr>
          <w:rFonts w:eastAsiaTheme="minorHAnsi"/>
          <w:sz w:val="28"/>
          <w:szCs w:val="28"/>
          <w:lang w:eastAsia="en-US"/>
        </w:rPr>
        <w:t>государственного имущества, переданного в оперативное управлени</w:t>
      </w:r>
      <w:r>
        <w:rPr>
          <w:rFonts w:eastAsiaTheme="minorHAnsi"/>
          <w:sz w:val="28"/>
          <w:szCs w:val="28"/>
          <w:lang w:eastAsia="en-US"/>
        </w:rPr>
        <w:t xml:space="preserve">е подведомственным организациям, на </w:t>
      </w:r>
      <w:r w:rsidR="00740065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>ы</w:t>
      </w:r>
      <w:r w:rsidR="00740065">
        <w:rPr>
          <w:rFonts w:eastAsiaTheme="minorHAnsi"/>
          <w:sz w:val="28"/>
          <w:szCs w:val="28"/>
          <w:lang w:eastAsia="en-US"/>
        </w:rPr>
        <w:t xml:space="preserve"> спорта, находящи</w:t>
      </w:r>
      <w:r>
        <w:rPr>
          <w:rFonts w:eastAsiaTheme="minorHAnsi"/>
          <w:sz w:val="28"/>
          <w:szCs w:val="28"/>
          <w:lang w:eastAsia="en-US"/>
        </w:rPr>
        <w:t>е</w:t>
      </w:r>
      <w:r w:rsidR="00740065">
        <w:rPr>
          <w:rFonts w:eastAsiaTheme="minorHAnsi"/>
          <w:sz w:val="28"/>
          <w:szCs w:val="28"/>
          <w:lang w:eastAsia="en-US"/>
        </w:rPr>
        <w:t>ся в аварийном состоянии, а также нуждающи</w:t>
      </w:r>
      <w:r>
        <w:rPr>
          <w:rFonts w:eastAsiaTheme="minorHAnsi"/>
          <w:sz w:val="28"/>
          <w:szCs w:val="28"/>
          <w:lang w:eastAsia="en-US"/>
        </w:rPr>
        <w:t>е</w:t>
      </w:r>
      <w:r w:rsidR="00740065">
        <w:rPr>
          <w:rFonts w:eastAsiaTheme="minorHAnsi"/>
          <w:sz w:val="28"/>
          <w:szCs w:val="28"/>
          <w:lang w:eastAsia="en-US"/>
        </w:rPr>
        <w:t>ся в их эффективной и безопасной эксплуатации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Министерству спорта и молодежной политики рекомендовано сформировать реестр таких объектов </w:t>
      </w:r>
      <w:r w:rsidRPr="00C03686">
        <w:rPr>
          <w:rFonts w:eastAsiaTheme="minorHAnsi"/>
          <w:sz w:val="28"/>
          <w:szCs w:val="28"/>
          <w:lang w:eastAsia="en-US"/>
        </w:rPr>
        <w:t xml:space="preserve">для </w:t>
      </w:r>
      <w:r w:rsidR="00C03686" w:rsidRPr="00C03686">
        <w:rPr>
          <w:sz w:val="28"/>
          <w:szCs w:val="28"/>
        </w:rPr>
        <w:t>ремонта и реконструкции.</w:t>
      </w:r>
    </w:p>
    <w:p w:rsidR="00C03686" w:rsidRDefault="00C03686" w:rsidP="00740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декабре министерство </w:t>
      </w:r>
      <w:r>
        <w:rPr>
          <w:rFonts w:eastAsiaTheme="minorHAnsi"/>
          <w:sz w:val="28"/>
          <w:szCs w:val="28"/>
          <w:lang w:eastAsia="en-US"/>
        </w:rPr>
        <w:t xml:space="preserve">спорта и молодежной политики представило на заседании комитета </w:t>
      </w:r>
      <w:r w:rsidRPr="00B73FC7">
        <w:rPr>
          <w:rFonts w:eastAsiaTheme="minorHAnsi"/>
          <w:color w:val="000000"/>
          <w:sz w:val="28"/>
          <w:szCs w:val="28"/>
          <w:lang w:eastAsia="en-US"/>
        </w:rPr>
        <w:t>о выполнении рекомендаций комитета и устранении нарушений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Депутаты считают, что </w:t>
      </w:r>
      <w:r>
        <w:rPr>
          <w:color w:val="000000"/>
          <w:sz w:val="28"/>
        </w:rPr>
        <w:t>в течение 1-го полугодия 2020 года</w:t>
      </w:r>
      <w:r w:rsidRPr="004A2AD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работа министерства по устранению нарушений должна быть закончена.</w:t>
      </w:r>
    </w:p>
    <w:p w:rsidR="0073229F" w:rsidRDefault="0073229F" w:rsidP="007322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3229F" w:rsidRDefault="0073229F" w:rsidP="007322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заседаниях комитета также обсуждались </w:t>
      </w:r>
      <w:r w:rsidRPr="005742B7">
        <w:rPr>
          <w:rFonts w:eastAsia="Calibri"/>
          <w:b/>
          <w:color w:val="000000"/>
          <w:sz w:val="28"/>
          <w:szCs w:val="28"/>
          <w:lang w:eastAsia="en-US"/>
        </w:rPr>
        <w:t>следующие контрольные вопросы:</w:t>
      </w:r>
    </w:p>
    <w:p w:rsidR="0073229F" w:rsidRPr="00C03686" w:rsidRDefault="00C03686" w:rsidP="0073229F">
      <w:pPr>
        <w:ind w:firstLine="709"/>
        <w:jc w:val="both"/>
        <w:rPr>
          <w:sz w:val="28"/>
          <w:szCs w:val="28"/>
        </w:rPr>
      </w:pPr>
      <w:r w:rsidRPr="00C03686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C03686">
        <w:rPr>
          <w:sz w:val="28"/>
          <w:szCs w:val="28"/>
        </w:rPr>
        <w:t>оклад Уполномоченного по правам ребенка в Кировской области за 2018 год</w:t>
      </w:r>
      <w:r>
        <w:rPr>
          <w:sz w:val="28"/>
          <w:szCs w:val="28"/>
        </w:rPr>
        <w:t>;</w:t>
      </w:r>
    </w:p>
    <w:p w:rsidR="00C03686" w:rsidRDefault="00C03686" w:rsidP="007322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и</w:t>
      </w:r>
      <w:r w:rsidRPr="00F45EF0">
        <w:rPr>
          <w:rFonts w:eastAsiaTheme="minorHAnsi"/>
          <w:sz w:val="28"/>
          <w:szCs w:val="28"/>
          <w:lang w:eastAsia="en-US"/>
        </w:rPr>
        <w:t>нформация министерства образования Кировской области об обеспечении безопасности обучающихся во время пребывания в образовательных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03686" w:rsidRDefault="00C03686" w:rsidP="00C036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и</w:t>
      </w:r>
      <w:r w:rsidRPr="00F45EF0">
        <w:rPr>
          <w:rFonts w:eastAsiaTheme="minorHAnsi"/>
          <w:sz w:val="28"/>
          <w:szCs w:val="28"/>
          <w:lang w:eastAsia="en-US"/>
        </w:rPr>
        <w:t xml:space="preserve">нформация управления государственной охраны объектов культурного наследия Кировской области </w:t>
      </w:r>
      <w:r w:rsidRPr="00F45EF0">
        <w:rPr>
          <w:sz w:val="28"/>
          <w:szCs w:val="28"/>
        </w:rPr>
        <w:t xml:space="preserve">об исполнении Закона Кировской области </w:t>
      </w:r>
      <w:r w:rsidRPr="00F45EF0">
        <w:rPr>
          <w:rFonts w:eastAsiaTheme="minorHAnsi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Федерации, расположенных на территории Кировской области» в части обеспечение сохранения, использования и популяризации объектов культурного наследия, государственной охраны объектов культурного наследия (за 2018–2019 годы и планируемых в 2020 году)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03686" w:rsidRPr="00F45EF0" w:rsidRDefault="00C03686" w:rsidP="00C036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</w:t>
      </w:r>
      <w:r w:rsidRPr="00F45EF0">
        <w:rPr>
          <w:rFonts w:eastAsiaTheme="minorHAnsi"/>
          <w:sz w:val="28"/>
          <w:szCs w:val="28"/>
          <w:lang w:eastAsia="en-US"/>
        </w:rPr>
        <w:t>нформация Правительства Кировской области об итогах проведения Года театра в России на территории Кировской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3686" w:rsidRDefault="00C03686" w:rsidP="0073229F">
      <w:pPr>
        <w:ind w:firstLine="709"/>
        <w:jc w:val="both"/>
        <w:rPr>
          <w:sz w:val="28"/>
          <w:szCs w:val="28"/>
        </w:rPr>
      </w:pPr>
    </w:p>
    <w:p w:rsidR="0073229F" w:rsidRDefault="0073229F" w:rsidP="0073229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742B7">
        <w:rPr>
          <w:sz w:val="28"/>
          <w:szCs w:val="28"/>
        </w:rPr>
        <w:t xml:space="preserve">Среди других направлений деятельности комитета можно отметить </w:t>
      </w:r>
      <w:r w:rsidRPr="005742B7">
        <w:rPr>
          <w:b/>
          <w:sz w:val="28"/>
          <w:szCs w:val="28"/>
        </w:rPr>
        <w:t>участие в рассмотрении</w:t>
      </w:r>
      <w:r w:rsidRPr="005742B7">
        <w:rPr>
          <w:sz w:val="28"/>
          <w:szCs w:val="28"/>
        </w:rPr>
        <w:t xml:space="preserve"> проектов законов Кировской области, постановлений Законодательного Собрания Кировской области</w:t>
      </w:r>
      <w:r>
        <w:rPr>
          <w:sz w:val="28"/>
          <w:szCs w:val="28"/>
        </w:rPr>
        <w:t xml:space="preserve">. Так, на заседаниях комитета активно обсуждались вопросы бюджета: были рассмотрены законопроекты, касающиеся внесения изменений </w:t>
      </w:r>
      <w:r w:rsidRPr="005872B9">
        <w:rPr>
          <w:sz w:val="28"/>
          <w:szCs w:val="28"/>
        </w:rPr>
        <w:t>в Закон Кировской области «Об областном бюджете на 201</w:t>
      </w:r>
      <w:r w:rsidR="00C03686">
        <w:rPr>
          <w:sz w:val="28"/>
          <w:szCs w:val="28"/>
        </w:rPr>
        <w:t>9</w:t>
      </w:r>
      <w:r w:rsidRPr="005872B9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</w:t>
      </w:r>
      <w:r w:rsidR="00C0368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C0368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а также </w:t>
      </w:r>
      <w:r w:rsidR="00C03686">
        <w:rPr>
          <w:sz w:val="28"/>
          <w:szCs w:val="28"/>
        </w:rPr>
        <w:t>№ 349-6</w:t>
      </w:r>
      <w:r>
        <w:rPr>
          <w:sz w:val="28"/>
          <w:szCs w:val="28"/>
        </w:rPr>
        <w:t xml:space="preserve"> </w:t>
      </w:r>
      <w:r w:rsidRPr="00DD4286">
        <w:rPr>
          <w:sz w:val="28"/>
          <w:szCs w:val="28"/>
        </w:rPr>
        <w:t>«</w:t>
      </w:r>
      <w:r w:rsidRPr="00DD4286">
        <w:rPr>
          <w:rFonts w:eastAsia="Calibri"/>
          <w:bCs/>
          <w:color w:val="000000"/>
          <w:sz w:val="28"/>
          <w:szCs w:val="28"/>
          <w:lang w:eastAsia="en-US"/>
        </w:rPr>
        <w:t>Об областном бюджете на 20</w:t>
      </w:r>
      <w:r w:rsidR="00C03686">
        <w:rPr>
          <w:rFonts w:eastAsia="Calibri"/>
          <w:bCs/>
          <w:color w:val="000000"/>
          <w:sz w:val="28"/>
          <w:szCs w:val="28"/>
          <w:lang w:eastAsia="en-US"/>
        </w:rPr>
        <w:t>20</w:t>
      </w:r>
      <w:r w:rsidRPr="00DD4286">
        <w:rPr>
          <w:rFonts w:eastAsia="Calibri"/>
          <w:bCs/>
          <w:color w:val="000000"/>
          <w:sz w:val="28"/>
          <w:szCs w:val="28"/>
          <w:lang w:eastAsia="en-US"/>
        </w:rPr>
        <w:t xml:space="preserve"> год и на плановый период 202</w:t>
      </w:r>
      <w:r w:rsidR="00C03686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D4286">
        <w:rPr>
          <w:rFonts w:eastAsia="Calibri"/>
          <w:bCs/>
          <w:color w:val="000000"/>
          <w:sz w:val="28"/>
          <w:szCs w:val="28"/>
          <w:lang w:eastAsia="en-US"/>
        </w:rPr>
        <w:t xml:space="preserve"> и 202</w:t>
      </w:r>
      <w:r w:rsidR="00C0368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Pr="00DD4286">
        <w:rPr>
          <w:rFonts w:eastAsia="Calibri"/>
          <w:bCs/>
          <w:color w:val="000000"/>
          <w:sz w:val="28"/>
          <w:szCs w:val="28"/>
          <w:lang w:eastAsia="en-US"/>
        </w:rPr>
        <w:t xml:space="preserve"> годов</w:t>
      </w:r>
      <w:r>
        <w:rPr>
          <w:rFonts w:eastAsia="Calibri"/>
          <w:bCs/>
          <w:color w:val="000000"/>
          <w:sz w:val="28"/>
          <w:szCs w:val="28"/>
          <w:lang w:eastAsia="en-US"/>
        </w:rPr>
        <w:t>».</w:t>
      </w:r>
    </w:p>
    <w:p w:rsidR="00C03686" w:rsidRPr="006C1713" w:rsidRDefault="00C03686" w:rsidP="00C03686">
      <w:pPr>
        <w:ind w:firstLine="709"/>
        <w:jc w:val="both"/>
        <w:rPr>
          <w:sz w:val="28"/>
          <w:szCs w:val="28"/>
        </w:rPr>
      </w:pPr>
      <w:r w:rsidRPr="006C1713">
        <w:rPr>
          <w:sz w:val="28"/>
          <w:szCs w:val="28"/>
        </w:rPr>
        <w:lastRenderedPageBreak/>
        <w:t xml:space="preserve">Бюджет </w:t>
      </w:r>
      <w:r w:rsidR="00FC7E6C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изначально </w:t>
      </w:r>
      <w:r w:rsidRPr="006C1713">
        <w:rPr>
          <w:sz w:val="28"/>
          <w:szCs w:val="28"/>
        </w:rPr>
        <w:t xml:space="preserve">был сформирован как социальный, на эти направления было предусмотрено 66,5% всех расходов, или свыше 33 млрд. рублей. В интересах граждан принимались и последующие поправки к бюджету. </w:t>
      </w:r>
    </w:p>
    <w:p w:rsidR="00C03686" w:rsidRDefault="00C03686" w:rsidP="0073229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C7E6C" w:rsidRPr="00533C01" w:rsidRDefault="0073229F" w:rsidP="00FC7E6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E6C">
        <w:rPr>
          <w:rFonts w:ascii="Times New Roman" w:hAnsi="Times New Roman" w:cs="Times New Roman"/>
          <w:bCs/>
          <w:color w:val="000000"/>
          <w:sz w:val="28"/>
          <w:szCs w:val="28"/>
        </w:rPr>
        <w:t>Комитет</w:t>
      </w:r>
      <w:r>
        <w:rPr>
          <w:bCs/>
          <w:color w:val="000000"/>
          <w:sz w:val="28"/>
          <w:szCs w:val="28"/>
        </w:rPr>
        <w:t xml:space="preserve"> </w:t>
      </w:r>
      <w:r w:rsidR="00FC7E6C" w:rsidRPr="00B57EAB">
        <w:rPr>
          <w:rFonts w:ascii="Times New Roman" w:hAnsi="Times New Roman" w:cs="Times New Roman"/>
          <w:sz w:val="28"/>
          <w:szCs w:val="32"/>
        </w:rPr>
        <w:t>рекомендова</w:t>
      </w:r>
      <w:r w:rsidR="00FC7E6C">
        <w:rPr>
          <w:rFonts w:ascii="Times New Roman" w:hAnsi="Times New Roman" w:cs="Times New Roman"/>
          <w:sz w:val="28"/>
          <w:szCs w:val="32"/>
        </w:rPr>
        <w:t>л</w:t>
      </w:r>
      <w:r w:rsidR="00FC7E6C" w:rsidRPr="00B57EAB">
        <w:rPr>
          <w:rFonts w:ascii="Times New Roman" w:hAnsi="Times New Roman" w:cs="Times New Roman"/>
          <w:sz w:val="28"/>
          <w:szCs w:val="32"/>
        </w:rPr>
        <w:t xml:space="preserve"> Законодательному Собранию </w:t>
      </w:r>
      <w:r w:rsidR="00FC7E6C" w:rsidRPr="00B57EAB">
        <w:rPr>
          <w:rFonts w:ascii="Times New Roman" w:eastAsiaTheme="minorHAnsi" w:hAnsi="Times New Roman" w:cs="Times New Roman"/>
          <w:color w:val="000000"/>
          <w:sz w:val="28"/>
          <w:szCs w:val="32"/>
        </w:rPr>
        <w:t xml:space="preserve">дать согласие на назначение Чурина Александра Анатольевича </w:t>
      </w:r>
      <w:r w:rsidR="00FC7E6C" w:rsidRPr="00B57EAB">
        <w:rPr>
          <w:rFonts w:ascii="Times New Roman" w:hAnsi="Times New Roman" w:cs="Times New Roman"/>
          <w:sz w:val="28"/>
          <w:szCs w:val="32"/>
        </w:rPr>
        <w:t>на государственную должность Кировской области Председателя Правительства Кировской области</w:t>
      </w:r>
      <w:r w:rsidR="00FC7E6C">
        <w:rPr>
          <w:rFonts w:ascii="Times New Roman" w:hAnsi="Times New Roman" w:cs="Times New Roman"/>
          <w:sz w:val="28"/>
          <w:szCs w:val="32"/>
        </w:rPr>
        <w:t xml:space="preserve"> и </w:t>
      </w:r>
      <w:r w:rsidR="00FC7E6C" w:rsidRPr="00FC7E6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назначение </w:t>
      </w:r>
      <w:proofErr w:type="spellStart"/>
      <w:r w:rsidR="00FC7E6C" w:rsidRPr="00FC7E6C">
        <w:rPr>
          <w:rFonts w:ascii="Times New Roman" w:eastAsiaTheme="minorHAnsi" w:hAnsi="Times New Roman" w:cs="Times New Roman"/>
          <w:color w:val="000000"/>
          <w:sz w:val="28"/>
          <w:szCs w:val="28"/>
        </w:rPr>
        <w:t>Плитко</w:t>
      </w:r>
      <w:proofErr w:type="spellEnd"/>
      <w:r w:rsidR="00FC7E6C" w:rsidRPr="00FC7E6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Андрея Геннадьевича </w:t>
      </w:r>
      <w:r w:rsidR="00FC7E6C" w:rsidRPr="00FC7E6C">
        <w:rPr>
          <w:rFonts w:ascii="Times New Roman" w:hAnsi="Times New Roman" w:cs="Times New Roman"/>
          <w:sz w:val="28"/>
          <w:szCs w:val="28"/>
        </w:rPr>
        <w:t>на государственную должность Кировской области вице-губернатора Кировской области.</w:t>
      </w:r>
    </w:p>
    <w:p w:rsidR="00C03686" w:rsidRDefault="00FC7E6C" w:rsidP="00C03686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Также комитет </w:t>
      </w:r>
      <w:r w:rsidR="0073229F">
        <w:rPr>
          <w:rFonts w:eastAsia="Calibri"/>
          <w:bCs/>
          <w:color w:val="000000"/>
          <w:sz w:val="28"/>
          <w:szCs w:val="28"/>
          <w:lang w:eastAsia="en-US"/>
        </w:rPr>
        <w:t xml:space="preserve">поддержал </w:t>
      </w:r>
      <w:r w:rsidR="00C03686">
        <w:rPr>
          <w:sz w:val="28"/>
          <w:szCs w:val="28"/>
        </w:rPr>
        <w:t xml:space="preserve">предложение депутата Законодательного Собрания Кировской области Бурковой Г.И. о награждении Гущина С.С., Стрельникова А.Н. нагрудным знаком Законодательного Собрания Кировской области «За вклад в развитие законодательства Кировской области». </w:t>
      </w:r>
    </w:p>
    <w:p w:rsidR="0073229F" w:rsidRDefault="0073229F" w:rsidP="0073229F">
      <w:pPr>
        <w:ind w:firstLine="709"/>
        <w:jc w:val="both"/>
        <w:rPr>
          <w:sz w:val="28"/>
          <w:szCs w:val="28"/>
        </w:rPr>
      </w:pPr>
    </w:p>
    <w:p w:rsidR="0073229F" w:rsidRDefault="0073229F" w:rsidP="0073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</w:t>
      </w:r>
      <w:r w:rsidRPr="001D2E2A">
        <w:rPr>
          <w:b/>
          <w:caps/>
          <w:sz w:val="28"/>
          <w:szCs w:val="28"/>
        </w:rPr>
        <w:t>итоги</w:t>
      </w:r>
      <w:r>
        <w:rPr>
          <w:sz w:val="28"/>
          <w:szCs w:val="28"/>
        </w:rPr>
        <w:t xml:space="preserve"> отчетного периода, необходимо отметить, что комитет выполнил все, что было запланировано, при этом всегда оперативно реагировал на острые актуальные социальные проблемы, касающиеся населения Кировской области. </w:t>
      </w:r>
    </w:p>
    <w:p w:rsidR="0073229F" w:rsidRDefault="0073229F" w:rsidP="00732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Изложенные</w:t>
      </w:r>
      <w:r w:rsidRPr="00E25663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работы </w:t>
      </w:r>
      <w:r w:rsidRPr="00E25663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комитетом</w:t>
      </w:r>
      <w:r w:rsidRPr="00E25663">
        <w:rPr>
          <w:sz w:val="28"/>
          <w:szCs w:val="28"/>
        </w:rPr>
        <w:t xml:space="preserve"> благодаря активной и качественной работе его членов</w:t>
      </w:r>
      <w:r>
        <w:rPr>
          <w:sz w:val="28"/>
          <w:szCs w:val="28"/>
        </w:rPr>
        <w:t xml:space="preserve">, эффективному сотрудничеству с </w:t>
      </w:r>
      <w:r w:rsidRPr="00E25663">
        <w:rPr>
          <w:sz w:val="28"/>
          <w:szCs w:val="28"/>
        </w:rPr>
        <w:t>Правительством области, профильными министерствами, Контрольно-счетной палатой</w:t>
      </w:r>
      <w:r>
        <w:rPr>
          <w:sz w:val="28"/>
          <w:szCs w:val="28"/>
        </w:rPr>
        <w:t xml:space="preserve"> области</w:t>
      </w:r>
      <w:r w:rsidRPr="00E25663">
        <w:rPr>
          <w:sz w:val="28"/>
          <w:szCs w:val="28"/>
        </w:rPr>
        <w:t>, Уполномоченным по правам ребенка в Кировской области и органами местного самоуправления</w:t>
      </w:r>
      <w:r>
        <w:rPr>
          <w:sz w:val="28"/>
          <w:szCs w:val="28"/>
        </w:rPr>
        <w:t xml:space="preserve"> Кировской области, кировскими областными организациями профсоюзов в сфере образования, здравоохранения, культуры, а также с общественными организациями</w:t>
      </w:r>
      <w:r w:rsidRPr="00E25663">
        <w:rPr>
          <w:sz w:val="28"/>
          <w:szCs w:val="28"/>
        </w:rPr>
        <w:t>.</w:t>
      </w:r>
    </w:p>
    <w:p w:rsidR="0073229F" w:rsidRDefault="0073229F" w:rsidP="0073229F">
      <w:pPr>
        <w:ind w:firstLine="720"/>
        <w:jc w:val="both"/>
        <w:rPr>
          <w:sz w:val="28"/>
          <w:szCs w:val="28"/>
        </w:rPr>
      </w:pPr>
    </w:p>
    <w:p w:rsidR="0073229F" w:rsidRDefault="0073229F" w:rsidP="0073229F">
      <w:pPr>
        <w:jc w:val="both"/>
        <w:rPr>
          <w:sz w:val="28"/>
          <w:szCs w:val="28"/>
        </w:rPr>
      </w:pPr>
    </w:p>
    <w:p w:rsidR="0073229F" w:rsidRDefault="0073229F" w:rsidP="0073229F">
      <w:pPr>
        <w:jc w:val="both"/>
        <w:rPr>
          <w:sz w:val="28"/>
          <w:szCs w:val="28"/>
        </w:rPr>
      </w:pPr>
    </w:p>
    <w:p w:rsidR="0073229F" w:rsidRDefault="0073229F" w:rsidP="00732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</w:t>
      </w:r>
      <w:proofErr w:type="spellStart"/>
      <w:r>
        <w:rPr>
          <w:sz w:val="28"/>
          <w:szCs w:val="28"/>
        </w:rPr>
        <w:t>Г.И.Буркова</w:t>
      </w:r>
      <w:proofErr w:type="spellEnd"/>
    </w:p>
    <w:p w:rsidR="0073229F" w:rsidRDefault="0073229F" w:rsidP="0073229F">
      <w:pPr>
        <w:ind w:firstLine="720"/>
        <w:jc w:val="both"/>
        <w:rPr>
          <w:sz w:val="28"/>
          <w:szCs w:val="28"/>
        </w:rPr>
      </w:pPr>
    </w:p>
    <w:p w:rsidR="0073229F" w:rsidRDefault="0073229F" w:rsidP="0073229F">
      <w:pPr>
        <w:ind w:firstLine="720"/>
        <w:jc w:val="both"/>
        <w:rPr>
          <w:sz w:val="28"/>
          <w:szCs w:val="28"/>
        </w:rPr>
      </w:pPr>
    </w:p>
    <w:p w:rsidR="0073229F" w:rsidRDefault="0073229F" w:rsidP="0073229F"/>
    <w:p w:rsidR="00CA3E44" w:rsidRDefault="00CA3E44"/>
    <w:sectPr w:rsidR="00CA3E44" w:rsidSect="004278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52" w:rsidRDefault="00CC0352">
      <w:r>
        <w:separator/>
      </w:r>
    </w:p>
  </w:endnote>
  <w:endnote w:type="continuationSeparator" w:id="0">
    <w:p w:rsidR="00CC0352" w:rsidRDefault="00CC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52" w:rsidRDefault="00CC0352">
      <w:r>
        <w:separator/>
      </w:r>
    </w:p>
  </w:footnote>
  <w:footnote w:type="continuationSeparator" w:id="0">
    <w:p w:rsidR="00CC0352" w:rsidRDefault="00CC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4" w:rsidRDefault="002F367B" w:rsidP="004278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8D4" w:rsidRDefault="00CC03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4" w:rsidRPr="00A9409D" w:rsidRDefault="002F367B" w:rsidP="004278D4">
    <w:pPr>
      <w:pStyle w:val="a3"/>
      <w:framePr w:wrap="around" w:vAnchor="text" w:hAnchor="margin" w:xAlign="center" w:y="1"/>
      <w:rPr>
        <w:rStyle w:val="a5"/>
      </w:rPr>
    </w:pPr>
    <w:r w:rsidRPr="00A9409D">
      <w:rPr>
        <w:rStyle w:val="a5"/>
      </w:rPr>
      <w:fldChar w:fldCharType="begin"/>
    </w:r>
    <w:r w:rsidRPr="00A9409D">
      <w:rPr>
        <w:rStyle w:val="a5"/>
      </w:rPr>
      <w:instrText xml:space="preserve">PAGE  </w:instrText>
    </w:r>
    <w:r w:rsidRPr="00A9409D">
      <w:rPr>
        <w:rStyle w:val="a5"/>
      </w:rPr>
      <w:fldChar w:fldCharType="separate"/>
    </w:r>
    <w:r w:rsidR="00255665">
      <w:rPr>
        <w:rStyle w:val="a5"/>
        <w:noProof/>
      </w:rPr>
      <w:t>8</w:t>
    </w:r>
    <w:r w:rsidRPr="00A9409D">
      <w:rPr>
        <w:rStyle w:val="a5"/>
      </w:rPr>
      <w:fldChar w:fldCharType="end"/>
    </w:r>
  </w:p>
  <w:p w:rsidR="004278D4" w:rsidRPr="00A9409D" w:rsidRDefault="00CC035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530"/>
    <w:multiLevelType w:val="hybridMultilevel"/>
    <w:tmpl w:val="35240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F"/>
    <w:rsid w:val="000C1A8B"/>
    <w:rsid w:val="00167393"/>
    <w:rsid w:val="00255665"/>
    <w:rsid w:val="00291981"/>
    <w:rsid w:val="002F367B"/>
    <w:rsid w:val="00332486"/>
    <w:rsid w:val="003D4CE0"/>
    <w:rsid w:val="003D768F"/>
    <w:rsid w:val="00411419"/>
    <w:rsid w:val="0058650E"/>
    <w:rsid w:val="005F5423"/>
    <w:rsid w:val="006C6E73"/>
    <w:rsid w:val="0073229F"/>
    <w:rsid w:val="00740065"/>
    <w:rsid w:val="0079642B"/>
    <w:rsid w:val="007B0B2A"/>
    <w:rsid w:val="008670CA"/>
    <w:rsid w:val="008E2E99"/>
    <w:rsid w:val="009956FC"/>
    <w:rsid w:val="009D40F4"/>
    <w:rsid w:val="00A17B66"/>
    <w:rsid w:val="00A81CAB"/>
    <w:rsid w:val="00BB0BD0"/>
    <w:rsid w:val="00C03686"/>
    <w:rsid w:val="00C9078A"/>
    <w:rsid w:val="00C924B5"/>
    <w:rsid w:val="00CA3E44"/>
    <w:rsid w:val="00CC0352"/>
    <w:rsid w:val="00CE654E"/>
    <w:rsid w:val="00D047E8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732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229F"/>
  </w:style>
  <w:style w:type="paragraph" w:styleId="a6">
    <w:name w:val="Body Text Indent"/>
    <w:basedOn w:val="a"/>
    <w:link w:val="a7"/>
    <w:semiHidden/>
    <w:rsid w:val="007322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3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322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1 без отступа"/>
    <w:basedOn w:val="a"/>
    <w:rsid w:val="0073229F"/>
    <w:pPr>
      <w:spacing w:after="60" w:line="360" w:lineRule="exact"/>
      <w:jc w:val="both"/>
    </w:pPr>
    <w:rPr>
      <w:sz w:val="28"/>
    </w:rPr>
  </w:style>
  <w:style w:type="paragraph" w:styleId="a8">
    <w:name w:val="Normal (Web)"/>
    <w:basedOn w:val="a"/>
    <w:uiPriority w:val="99"/>
    <w:unhideWhenUsed/>
    <w:rsid w:val="0073229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7322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oznaimen">
    <w:name w:val="oz_naimen"/>
    <w:basedOn w:val="a0"/>
    <w:rsid w:val="0073229F"/>
  </w:style>
  <w:style w:type="character" w:customStyle="1" w:styleId="ConsPlusNormal0">
    <w:name w:val="ConsPlusNormal Знак"/>
    <w:link w:val="ConsPlusNormal"/>
    <w:locked/>
    <w:rsid w:val="0073229F"/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732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229F"/>
  </w:style>
  <w:style w:type="paragraph" w:styleId="a6">
    <w:name w:val="Body Text Indent"/>
    <w:basedOn w:val="a"/>
    <w:link w:val="a7"/>
    <w:semiHidden/>
    <w:rsid w:val="007322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3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322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1 без отступа"/>
    <w:basedOn w:val="a"/>
    <w:rsid w:val="0073229F"/>
    <w:pPr>
      <w:spacing w:after="60" w:line="360" w:lineRule="exact"/>
      <w:jc w:val="both"/>
    </w:pPr>
    <w:rPr>
      <w:sz w:val="28"/>
    </w:rPr>
  </w:style>
  <w:style w:type="paragraph" w:styleId="a8">
    <w:name w:val="Normal (Web)"/>
    <w:basedOn w:val="a"/>
    <w:uiPriority w:val="99"/>
    <w:unhideWhenUsed/>
    <w:rsid w:val="0073229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73229F"/>
    <w:pPr>
      <w:spacing w:after="0" w:line="240" w:lineRule="auto"/>
    </w:pPr>
    <w:rPr>
      <w:rFonts w:ascii="Calibri" w:eastAsia="Calibri" w:hAnsi="Calibri" w:cs="Calibri"/>
    </w:rPr>
  </w:style>
  <w:style w:type="character" w:customStyle="1" w:styleId="oznaimen">
    <w:name w:val="oz_naimen"/>
    <w:basedOn w:val="a0"/>
    <w:rsid w:val="0073229F"/>
  </w:style>
  <w:style w:type="character" w:customStyle="1" w:styleId="ConsPlusNormal0">
    <w:name w:val="ConsPlusNormal Знак"/>
    <w:link w:val="ConsPlusNormal"/>
    <w:locked/>
    <w:rsid w:val="0073229F"/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6483-5268-42B8-891B-CB544391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d406kei</dc:creator>
  <cp:lastModifiedBy>d406kei</cp:lastModifiedBy>
  <cp:revision>3</cp:revision>
  <dcterms:created xsi:type="dcterms:W3CDTF">2020-02-06T05:01:00Z</dcterms:created>
  <dcterms:modified xsi:type="dcterms:W3CDTF">2020-02-07T06:41:00Z</dcterms:modified>
</cp:coreProperties>
</file>