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C8" w:rsidRPr="00AB3EDB" w:rsidRDefault="009F70C8" w:rsidP="009F70C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b/>
          <w:szCs w:val="28"/>
        </w:rPr>
      </w:pPr>
      <w:r w:rsidRPr="00AB3EDB">
        <w:rPr>
          <w:b/>
          <w:szCs w:val="28"/>
        </w:rPr>
        <w:t>ПОЯСНИТЕЛЬНАЯ ЗАПИСКА</w:t>
      </w:r>
    </w:p>
    <w:p w:rsidR="009F70C8" w:rsidRPr="00AB3EDB" w:rsidRDefault="009F70C8" w:rsidP="009F70C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szCs w:val="28"/>
        </w:rPr>
      </w:pPr>
    </w:p>
    <w:p w:rsidR="009F70C8" w:rsidRPr="00A870D7" w:rsidRDefault="009F70C8" w:rsidP="00A870D7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870D7">
        <w:rPr>
          <w:rFonts w:ascii="Times New Roman" w:hAnsi="Times New Roman"/>
          <w:b/>
          <w:sz w:val="28"/>
          <w:szCs w:val="28"/>
        </w:rPr>
        <w:t>к проекту закона Кировской области «</w:t>
      </w:r>
      <w:r w:rsidR="00A870D7" w:rsidRPr="00A870D7">
        <w:rPr>
          <w:rFonts w:ascii="Times New Roman" w:hAnsi="Times New Roman"/>
          <w:b/>
          <w:sz w:val="28"/>
          <w:szCs w:val="28"/>
        </w:rPr>
        <w:t xml:space="preserve">О внесении изменения в статью 4 Закона </w:t>
      </w:r>
      <w:r w:rsidR="00A870D7" w:rsidRPr="00A870D7">
        <w:rPr>
          <w:rFonts w:ascii="Times New Roman" w:hAnsi="Times New Roman"/>
          <w:b/>
          <w:bCs/>
          <w:sz w:val="28"/>
          <w:szCs w:val="28"/>
        </w:rPr>
        <w:t>Кировской области «</w:t>
      </w:r>
      <w:r w:rsidR="00A870D7" w:rsidRPr="00A870D7">
        <w:rPr>
          <w:rFonts w:ascii="Times New Roman" w:hAnsi="Times New Roman"/>
          <w:b/>
          <w:sz w:val="28"/>
          <w:szCs w:val="28"/>
        </w:rPr>
        <w:t>О комиссиях по делам несовершеннолетних и защите их прав в Кировской области</w:t>
      </w:r>
      <w:r w:rsidRPr="00A870D7">
        <w:rPr>
          <w:rFonts w:ascii="Times New Roman" w:hAnsi="Times New Roman"/>
          <w:b/>
          <w:sz w:val="28"/>
          <w:szCs w:val="28"/>
        </w:rPr>
        <w:t>»</w:t>
      </w:r>
    </w:p>
    <w:p w:rsidR="00694BA6" w:rsidRPr="007609EF" w:rsidRDefault="00694BA6" w:rsidP="00384AB0">
      <w:pPr>
        <w:spacing w:after="0" w:line="240" w:lineRule="exact"/>
        <w:ind w:right="12"/>
        <w:rPr>
          <w:color w:val="auto"/>
          <w:szCs w:val="28"/>
        </w:rPr>
      </w:pPr>
    </w:p>
    <w:p w:rsidR="00A870D7" w:rsidRDefault="00A870D7" w:rsidP="00A870D7">
      <w:pPr>
        <w:widowControl w:val="0"/>
        <w:pBdr>
          <w:bottom w:val="single" w:sz="4" w:space="31" w:color="FFFFFF"/>
        </w:pBdr>
        <w:spacing w:after="0" w:line="240" w:lineRule="auto"/>
        <w:ind w:right="45" w:firstLine="709"/>
      </w:pPr>
      <w:r>
        <w:rPr>
          <w:szCs w:val="28"/>
        </w:rPr>
        <w:t xml:space="preserve">Законопроект </w:t>
      </w:r>
      <w:r>
        <w:t>разработан в целях совершенствования правового регулирования деятельности комиссий по делам несовершеннолетних и защите их прав в Кировской области.</w:t>
      </w:r>
    </w:p>
    <w:p w:rsidR="0099416B" w:rsidRDefault="00A870D7" w:rsidP="0099416B">
      <w:pPr>
        <w:widowControl w:val="0"/>
        <w:pBdr>
          <w:bottom w:val="single" w:sz="4" w:space="31" w:color="FFFFFF"/>
        </w:pBdr>
        <w:spacing w:after="0" w:line="240" w:lineRule="auto"/>
        <w:ind w:right="45" w:firstLine="709"/>
      </w:pPr>
      <w:r>
        <w:t>Согласно части 1 статьи 11 Федерального закона от 24.06.1999                   № 120-ФЗ «Об основах системы профилактики безнадзорности и правонарушений несовершеннолетних</w:t>
      </w:r>
      <w:proofErr w:type="gramStart"/>
      <w:r>
        <w:t>»</w:t>
      </w:r>
      <w:proofErr w:type="gramEnd"/>
      <w:r>
        <w:t xml:space="preserve"> 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3A26F0" w:rsidRDefault="0099416B" w:rsidP="0099416B">
      <w:pPr>
        <w:widowControl w:val="0"/>
        <w:pBdr>
          <w:bottom w:val="single" w:sz="4" w:space="31" w:color="FFFFFF"/>
        </w:pBdr>
        <w:spacing w:after="0" w:line="240" w:lineRule="auto"/>
        <w:ind w:right="45" w:firstLine="709"/>
        <w:rPr>
          <w:color w:val="FF0000"/>
        </w:rPr>
      </w:pPr>
      <w:r>
        <w:t>Быстрое развитие информационно-телекоммуникационных сетей значительно повышает риски вовлечения несовершеннолетних в совершение преступлений, других противоправных и (или) антиобщественных действий. При этом особую опасность представляют случаи совершения несовершеннолетними преступлений экстремистского и террористического характера. Вызывают обеспокоенность целенаправленные попытки привлечения несовершеннолетних к участию в протестных акциях.</w:t>
      </w:r>
      <w:r w:rsidRPr="0099416B">
        <w:rPr>
          <w:color w:val="FF0000"/>
        </w:rPr>
        <w:t xml:space="preserve"> </w:t>
      </w:r>
    </w:p>
    <w:p w:rsidR="0099416B" w:rsidRDefault="0099416B" w:rsidP="0099416B">
      <w:pPr>
        <w:widowControl w:val="0"/>
        <w:pBdr>
          <w:bottom w:val="single" w:sz="4" w:space="31" w:color="FFFFFF"/>
        </w:pBdr>
        <w:spacing w:after="0" w:line="240" w:lineRule="auto"/>
        <w:ind w:right="45" w:firstLine="709"/>
        <w:rPr>
          <w:szCs w:val="28"/>
        </w:rPr>
      </w:pPr>
      <w:r w:rsidRPr="00FE21B6">
        <w:rPr>
          <w:szCs w:val="28"/>
        </w:rPr>
        <w:t xml:space="preserve">Одной из острых проблем, связанных с </w:t>
      </w:r>
      <w:r>
        <w:rPr>
          <w:szCs w:val="28"/>
        </w:rPr>
        <w:t xml:space="preserve">воспитанием и становлением гражданина-патриота своего Отечества, является своевременная профилактика </w:t>
      </w:r>
      <w:r w:rsidR="00DC236B">
        <w:rPr>
          <w:szCs w:val="28"/>
        </w:rPr>
        <w:t xml:space="preserve">экстремистских, террористических и иных преступных проявлений, </w:t>
      </w:r>
      <w:r w:rsidR="00DC236B" w:rsidRPr="003936A8">
        <w:rPr>
          <w:szCs w:val="28"/>
        </w:rPr>
        <w:t>предотвращение вовлечения несовершеннолетних в участие в несогласованных публичных мероприятиях</w:t>
      </w:r>
      <w:r>
        <w:rPr>
          <w:szCs w:val="28"/>
        </w:rPr>
        <w:t>, организованных деструктивными лидерами внесистемной оппозиции</w:t>
      </w:r>
      <w:r w:rsidRPr="00FE21B6">
        <w:rPr>
          <w:szCs w:val="28"/>
        </w:rPr>
        <w:t>.</w:t>
      </w:r>
    </w:p>
    <w:p w:rsidR="003A26F0" w:rsidRDefault="0099416B" w:rsidP="003A26F0">
      <w:pPr>
        <w:widowControl w:val="0"/>
        <w:pBdr>
          <w:bottom w:val="single" w:sz="4" w:space="31" w:color="FFFFFF"/>
        </w:pBdr>
        <w:spacing w:after="0" w:line="240" w:lineRule="auto"/>
        <w:ind w:right="45" w:firstLine="709"/>
        <w:rPr>
          <w:szCs w:val="28"/>
        </w:rPr>
      </w:pPr>
      <w:r>
        <w:rPr>
          <w:szCs w:val="28"/>
        </w:rPr>
        <w:t>Как отмечено в Стратегии противодействия экстремизму в Российской Федерации до 2025 года, утвержденной Указом Президента Российской Федерации от 29.05.2020 № 344, у</w:t>
      </w:r>
      <w:r w:rsidRPr="00D35E3E">
        <w:rPr>
          <w:szCs w:val="28"/>
        </w:rPr>
        <w:t>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</w:t>
      </w:r>
      <w:r>
        <w:rPr>
          <w:szCs w:val="28"/>
        </w:rPr>
        <w:t>; м</w:t>
      </w:r>
      <w:r w:rsidRPr="00D35E3E">
        <w:rPr>
          <w:szCs w:val="28"/>
        </w:rPr>
        <w:t>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</w:t>
      </w:r>
      <w:r>
        <w:rPr>
          <w:szCs w:val="28"/>
        </w:rPr>
        <w:t>.</w:t>
      </w:r>
    </w:p>
    <w:p w:rsidR="003A26F0" w:rsidRDefault="003A26F0" w:rsidP="003A26F0">
      <w:pPr>
        <w:widowControl w:val="0"/>
        <w:pBdr>
          <w:bottom w:val="single" w:sz="4" w:space="31" w:color="FFFFFF"/>
        </w:pBdr>
        <w:spacing w:after="0" w:line="240" w:lineRule="auto"/>
        <w:ind w:right="45" w:firstLine="709"/>
        <w:rPr>
          <w:szCs w:val="28"/>
        </w:rPr>
      </w:pPr>
      <w:r>
        <w:rPr>
          <w:szCs w:val="28"/>
        </w:rPr>
        <w:t xml:space="preserve">За период 2019-2021 годов в Кировской области осуждены за преступления экстремистской направленности 23 лица, в том числе пятеро совершили их в несовершеннолетнем возрасте. </w:t>
      </w:r>
      <w:r w:rsidRPr="004678DB">
        <w:rPr>
          <w:szCs w:val="28"/>
        </w:rPr>
        <w:t>На учете в органах внутренних дел состоят участник</w:t>
      </w:r>
      <w:r>
        <w:rPr>
          <w:szCs w:val="28"/>
        </w:rPr>
        <w:t>и</w:t>
      </w:r>
      <w:r w:rsidRPr="004678DB">
        <w:rPr>
          <w:szCs w:val="28"/>
        </w:rPr>
        <w:t xml:space="preserve"> неформальных движений «скинхеды», «</w:t>
      </w:r>
      <w:proofErr w:type="spellStart"/>
      <w:r w:rsidRPr="004678DB">
        <w:rPr>
          <w:szCs w:val="28"/>
        </w:rPr>
        <w:t>антифа</w:t>
      </w:r>
      <w:proofErr w:type="spellEnd"/>
      <w:r w:rsidRPr="004678DB">
        <w:rPr>
          <w:szCs w:val="28"/>
        </w:rPr>
        <w:t xml:space="preserve">», «футбольные фанаты». В </w:t>
      </w:r>
      <w:r>
        <w:rPr>
          <w:szCs w:val="28"/>
        </w:rPr>
        <w:t>2021</w:t>
      </w:r>
      <w:r w:rsidRPr="004678DB">
        <w:rPr>
          <w:szCs w:val="28"/>
        </w:rPr>
        <w:t xml:space="preserve"> г</w:t>
      </w:r>
      <w:r>
        <w:rPr>
          <w:szCs w:val="28"/>
        </w:rPr>
        <w:t>.</w:t>
      </w:r>
      <w:r w:rsidRPr="004678DB">
        <w:rPr>
          <w:szCs w:val="28"/>
        </w:rPr>
        <w:t xml:space="preserve"> вынесен обвинительный приговор в отношении организатора и </w:t>
      </w:r>
      <w:r>
        <w:rPr>
          <w:szCs w:val="28"/>
        </w:rPr>
        <w:t xml:space="preserve">2 </w:t>
      </w:r>
      <w:r w:rsidRPr="004678DB">
        <w:rPr>
          <w:szCs w:val="28"/>
        </w:rPr>
        <w:t xml:space="preserve">участников экстремистского сообщества, которые на территории </w:t>
      </w:r>
      <w:proofErr w:type="spellStart"/>
      <w:r w:rsidRPr="004678DB">
        <w:rPr>
          <w:szCs w:val="28"/>
        </w:rPr>
        <w:t>Малмыжского</w:t>
      </w:r>
      <w:proofErr w:type="spellEnd"/>
      <w:r w:rsidRPr="004678DB">
        <w:rPr>
          <w:szCs w:val="28"/>
        </w:rPr>
        <w:t xml:space="preserve"> района, в том числе в несовершеннолетнем возрасте, совершали нападения на представителей </w:t>
      </w:r>
      <w:r w:rsidRPr="004678DB">
        <w:rPr>
          <w:szCs w:val="28"/>
        </w:rPr>
        <w:lastRenderedPageBreak/>
        <w:t>некоренного населения и лиц, ведущих асоциальный образ жизни. В</w:t>
      </w:r>
      <w:r>
        <w:rPr>
          <w:szCs w:val="28"/>
        </w:rPr>
        <w:t xml:space="preserve"> суд направлено</w:t>
      </w:r>
      <w:r w:rsidRPr="004678DB">
        <w:rPr>
          <w:szCs w:val="28"/>
        </w:rPr>
        <w:t xml:space="preserve"> уголовное дело по факту размещения несовершеннолетним в целях реабилитации нацизма на сайте «Банк Памяти» фотоизображения Адольфа Гитлера для трансляции в акции «Бессмертный полк онлайн». Применяются меры административного воздействия по фактам распространения в сети «Интернет» нацистской идеологии. В 2020-2021 </w:t>
      </w:r>
      <w:r>
        <w:rPr>
          <w:szCs w:val="28"/>
        </w:rPr>
        <w:t>годах</w:t>
      </w:r>
      <w:r w:rsidRPr="004678DB">
        <w:rPr>
          <w:szCs w:val="28"/>
        </w:rPr>
        <w:t xml:space="preserve"> имели место случаи привлечения к административной ответственности сторонник</w:t>
      </w:r>
      <w:r>
        <w:rPr>
          <w:szCs w:val="28"/>
        </w:rPr>
        <w:t>ов</w:t>
      </w:r>
      <w:r w:rsidRPr="004678DB">
        <w:rPr>
          <w:szCs w:val="28"/>
        </w:rPr>
        <w:t xml:space="preserve"> криминальной субкультуры «АУЕ» и «</w:t>
      </w:r>
      <w:proofErr w:type="spellStart"/>
      <w:r w:rsidRPr="004678DB">
        <w:rPr>
          <w:szCs w:val="28"/>
        </w:rPr>
        <w:t>колумбайн</w:t>
      </w:r>
      <w:proofErr w:type="spellEnd"/>
      <w:r w:rsidRPr="004678DB">
        <w:rPr>
          <w:szCs w:val="28"/>
        </w:rPr>
        <w:t xml:space="preserve">». В 2019-2020 </w:t>
      </w:r>
      <w:r>
        <w:rPr>
          <w:szCs w:val="28"/>
        </w:rPr>
        <w:t>годах</w:t>
      </w:r>
      <w:r w:rsidRPr="004678DB">
        <w:rPr>
          <w:szCs w:val="28"/>
        </w:rPr>
        <w:t xml:space="preserve"> в области расследовано 4 уголовных дела о подготовке нападений на образовательные учреждения. </w:t>
      </w:r>
      <w:r>
        <w:rPr>
          <w:szCs w:val="28"/>
        </w:rPr>
        <w:t xml:space="preserve">Представители молодежи приняли участие в несогласованных публичных мероприятиях, прошедших в январе и апреле 2021 г. </w:t>
      </w:r>
      <w:bookmarkStart w:id="0" w:name="_GoBack"/>
      <w:bookmarkEnd w:id="0"/>
      <w:r>
        <w:rPr>
          <w:szCs w:val="28"/>
        </w:rPr>
        <w:t>в областном центре.</w:t>
      </w:r>
    </w:p>
    <w:p w:rsidR="0099416B" w:rsidRDefault="0099416B" w:rsidP="0099416B">
      <w:pPr>
        <w:widowControl w:val="0"/>
        <w:pBdr>
          <w:bottom w:val="single" w:sz="4" w:space="31" w:color="FFFFFF"/>
        </w:pBdr>
        <w:spacing w:after="0" w:line="240" w:lineRule="auto"/>
        <w:ind w:right="45" w:firstLine="709"/>
        <w:rPr>
          <w:szCs w:val="28"/>
        </w:rPr>
      </w:pPr>
      <w:r>
        <w:rPr>
          <w:szCs w:val="28"/>
        </w:rPr>
        <w:t>Предложенные изменения в областной закон о комиссиях по делам несовершеннолетних и защите их прав акцентируют внимание комиссий на работе по предотвращению негативных проявлений в указанной сфере, определяют эту деятельность в качестве одной из основных задач деятельности комиссий.</w:t>
      </w:r>
    </w:p>
    <w:p w:rsidR="009F70C8" w:rsidRPr="00441AA5" w:rsidRDefault="009F70C8" w:rsidP="0099416B">
      <w:pPr>
        <w:widowControl w:val="0"/>
        <w:pBdr>
          <w:bottom w:val="single" w:sz="4" w:space="31" w:color="FFFFFF"/>
        </w:pBdr>
        <w:spacing w:after="0" w:line="240" w:lineRule="auto"/>
        <w:ind w:right="45" w:firstLine="709"/>
        <w:rPr>
          <w:rStyle w:val="FontStyle14"/>
          <w:szCs w:val="28"/>
        </w:rPr>
      </w:pPr>
      <w:r w:rsidRPr="00B74271">
        <w:rPr>
          <w:szCs w:val="28"/>
        </w:rPr>
        <w:t>Реализация закона не повлечет дополнительных расходов за счет средств областного бюджета.</w:t>
      </w:r>
    </w:p>
    <w:p w:rsidR="009F70C8" w:rsidRDefault="003B40D1" w:rsidP="003B40D1">
      <w:pPr>
        <w:spacing w:after="0" w:line="240" w:lineRule="exact"/>
        <w:ind w:firstLine="0"/>
        <w:rPr>
          <w:szCs w:val="28"/>
        </w:rPr>
      </w:pPr>
      <w:r>
        <w:rPr>
          <w:szCs w:val="28"/>
        </w:rPr>
        <w:t>Старший помощник прокурора</w:t>
      </w:r>
      <w:r w:rsidR="009F70C8">
        <w:rPr>
          <w:szCs w:val="28"/>
        </w:rPr>
        <w:t xml:space="preserve"> Кировской</w:t>
      </w:r>
      <w:r>
        <w:rPr>
          <w:szCs w:val="28"/>
        </w:rPr>
        <w:t xml:space="preserve"> </w:t>
      </w:r>
    </w:p>
    <w:p w:rsidR="003B40D1" w:rsidRDefault="0028474B" w:rsidP="003B40D1">
      <w:pPr>
        <w:spacing w:after="0" w:line="240" w:lineRule="exact"/>
        <w:ind w:firstLine="0"/>
        <w:rPr>
          <w:szCs w:val="28"/>
        </w:rPr>
      </w:pPr>
      <w:r>
        <w:rPr>
          <w:szCs w:val="28"/>
        </w:rPr>
        <w:t>о</w:t>
      </w:r>
      <w:r w:rsidR="003B40D1">
        <w:rPr>
          <w:szCs w:val="28"/>
        </w:rPr>
        <w:t>бласти</w:t>
      </w:r>
      <w:r w:rsidR="009F70C8">
        <w:rPr>
          <w:szCs w:val="28"/>
        </w:rPr>
        <w:t xml:space="preserve"> </w:t>
      </w:r>
      <w:r w:rsidR="003B40D1">
        <w:rPr>
          <w:szCs w:val="28"/>
        </w:rPr>
        <w:t>по взаимодействию с представительными</w:t>
      </w:r>
    </w:p>
    <w:p w:rsidR="003B40D1" w:rsidRDefault="003B40D1" w:rsidP="003B40D1">
      <w:pPr>
        <w:spacing w:after="0" w:line="240" w:lineRule="exact"/>
        <w:ind w:firstLine="0"/>
        <w:rPr>
          <w:szCs w:val="28"/>
        </w:rPr>
      </w:pPr>
      <w:r>
        <w:rPr>
          <w:szCs w:val="28"/>
        </w:rPr>
        <w:t xml:space="preserve">(законодательными) и исполнительными </w:t>
      </w:r>
    </w:p>
    <w:p w:rsidR="003B40D1" w:rsidRDefault="003B40D1" w:rsidP="003B40D1">
      <w:pPr>
        <w:spacing w:after="0" w:line="240" w:lineRule="exact"/>
        <w:ind w:firstLine="0"/>
        <w:rPr>
          <w:szCs w:val="28"/>
        </w:rPr>
      </w:pPr>
      <w:r>
        <w:rPr>
          <w:szCs w:val="28"/>
        </w:rPr>
        <w:t>органами власти, органами местного</w:t>
      </w:r>
    </w:p>
    <w:p w:rsidR="003B40D1" w:rsidRDefault="003B40D1" w:rsidP="003B40D1">
      <w:pPr>
        <w:spacing w:after="0" w:line="240" w:lineRule="exact"/>
        <w:ind w:firstLine="0"/>
        <w:rPr>
          <w:szCs w:val="28"/>
        </w:rPr>
      </w:pPr>
      <w:r>
        <w:rPr>
          <w:szCs w:val="28"/>
        </w:rPr>
        <w:t>самоуправления</w:t>
      </w:r>
    </w:p>
    <w:p w:rsidR="003B40D1" w:rsidRDefault="003B40D1" w:rsidP="003B40D1">
      <w:pPr>
        <w:spacing w:after="0" w:line="240" w:lineRule="exact"/>
        <w:ind w:firstLine="0"/>
        <w:rPr>
          <w:szCs w:val="28"/>
        </w:rPr>
      </w:pPr>
    </w:p>
    <w:p w:rsidR="003B40D1" w:rsidRDefault="003B40D1" w:rsidP="003B40D1">
      <w:pPr>
        <w:spacing w:after="0" w:line="240" w:lineRule="exact"/>
        <w:ind w:firstLine="0"/>
        <w:rPr>
          <w:szCs w:val="28"/>
        </w:rPr>
      </w:pPr>
      <w:r>
        <w:rPr>
          <w:szCs w:val="28"/>
        </w:rPr>
        <w:t>старший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E5E4F">
        <w:rPr>
          <w:szCs w:val="28"/>
        </w:rPr>
        <w:t xml:space="preserve">             </w:t>
      </w:r>
      <w:r>
        <w:rPr>
          <w:szCs w:val="28"/>
        </w:rPr>
        <w:t>А.В. Рябов</w:t>
      </w:r>
    </w:p>
    <w:sectPr w:rsidR="003B40D1" w:rsidSect="007F7A79">
      <w:headerReference w:type="default" r:id="rId6"/>
      <w:pgSz w:w="11920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99" w:rsidRDefault="00127E99" w:rsidP="009D4539">
      <w:pPr>
        <w:spacing w:after="0" w:line="240" w:lineRule="auto"/>
      </w:pPr>
      <w:r>
        <w:separator/>
      </w:r>
    </w:p>
  </w:endnote>
  <w:endnote w:type="continuationSeparator" w:id="0">
    <w:p w:rsidR="00127E99" w:rsidRDefault="00127E99" w:rsidP="009D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99" w:rsidRDefault="00127E99" w:rsidP="009D4539">
      <w:pPr>
        <w:spacing w:after="0" w:line="240" w:lineRule="auto"/>
      </w:pPr>
      <w:r>
        <w:separator/>
      </w:r>
    </w:p>
  </w:footnote>
  <w:footnote w:type="continuationSeparator" w:id="0">
    <w:p w:rsidR="00127E99" w:rsidRDefault="00127E99" w:rsidP="009D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359016"/>
      <w:docPartObj>
        <w:docPartGallery w:val="Page Numbers (Top of Page)"/>
        <w:docPartUnique/>
      </w:docPartObj>
    </w:sdtPr>
    <w:sdtEndPr/>
    <w:sdtContent>
      <w:p w:rsidR="009D4539" w:rsidRDefault="009D45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36B">
          <w:rPr>
            <w:noProof/>
          </w:rPr>
          <w:t>2</w:t>
        </w:r>
        <w:r>
          <w:fldChar w:fldCharType="end"/>
        </w:r>
      </w:p>
    </w:sdtContent>
  </w:sdt>
  <w:p w:rsidR="009D4539" w:rsidRDefault="009D4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FA"/>
    <w:rsid w:val="00026EF2"/>
    <w:rsid w:val="000862B6"/>
    <w:rsid w:val="000D5AAC"/>
    <w:rsid w:val="000D7EFA"/>
    <w:rsid w:val="00127E99"/>
    <w:rsid w:val="00180EC4"/>
    <w:rsid w:val="00202435"/>
    <w:rsid w:val="00261DC4"/>
    <w:rsid w:val="0028474B"/>
    <w:rsid w:val="002A7032"/>
    <w:rsid w:val="002B536C"/>
    <w:rsid w:val="002F1188"/>
    <w:rsid w:val="003044BF"/>
    <w:rsid w:val="00313696"/>
    <w:rsid w:val="00327794"/>
    <w:rsid w:val="003465E1"/>
    <w:rsid w:val="00384AB0"/>
    <w:rsid w:val="003A26F0"/>
    <w:rsid w:val="003A2DB6"/>
    <w:rsid w:val="003A684A"/>
    <w:rsid w:val="003B40D1"/>
    <w:rsid w:val="00434618"/>
    <w:rsid w:val="00466108"/>
    <w:rsid w:val="004C02F4"/>
    <w:rsid w:val="0051410B"/>
    <w:rsid w:val="005165BB"/>
    <w:rsid w:val="005343C0"/>
    <w:rsid w:val="00590DBE"/>
    <w:rsid w:val="005D5F57"/>
    <w:rsid w:val="00677A6E"/>
    <w:rsid w:val="00694BA6"/>
    <w:rsid w:val="006E1445"/>
    <w:rsid w:val="007006D7"/>
    <w:rsid w:val="007609EF"/>
    <w:rsid w:val="007930CB"/>
    <w:rsid w:val="007B16F0"/>
    <w:rsid w:val="007F7A79"/>
    <w:rsid w:val="00843864"/>
    <w:rsid w:val="00984804"/>
    <w:rsid w:val="0099416B"/>
    <w:rsid w:val="009A39D5"/>
    <w:rsid w:val="009D4539"/>
    <w:rsid w:val="009E5FC0"/>
    <w:rsid w:val="009F70C8"/>
    <w:rsid w:val="00A14C26"/>
    <w:rsid w:val="00A870D7"/>
    <w:rsid w:val="00A94CF4"/>
    <w:rsid w:val="00AD7C71"/>
    <w:rsid w:val="00BD08E6"/>
    <w:rsid w:val="00C00104"/>
    <w:rsid w:val="00C45224"/>
    <w:rsid w:val="00CB535F"/>
    <w:rsid w:val="00CE5E4F"/>
    <w:rsid w:val="00D52CE9"/>
    <w:rsid w:val="00DA1D50"/>
    <w:rsid w:val="00DC236B"/>
    <w:rsid w:val="00E43653"/>
    <w:rsid w:val="00E70573"/>
    <w:rsid w:val="00E805DE"/>
    <w:rsid w:val="00E85432"/>
    <w:rsid w:val="00EF5344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F9C12-3447-429B-8405-9DE07233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right="43" w:firstLine="6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53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9D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53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65E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14">
    <w:name w:val="Font Style14"/>
    <w:uiPriority w:val="99"/>
    <w:rsid w:val="009F70C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870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9941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Ольга Владимировна</dc:creator>
  <cp:keywords/>
  <cp:lastModifiedBy>Рябов Андрей Владимирович</cp:lastModifiedBy>
  <cp:revision>5</cp:revision>
  <cp:lastPrinted>2022-04-22T12:28:00Z</cp:lastPrinted>
  <dcterms:created xsi:type="dcterms:W3CDTF">2022-04-22T12:38:00Z</dcterms:created>
  <dcterms:modified xsi:type="dcterms:W3CDTF">2022-05-05T06:18:00Z</dcterms:modified>
</cp:coreProperties>
</file>