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2E2" w:rsidRPr="003902BB" w:rsidRDefault="00E322E2" w:rsidP="00E507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2BB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813EE7" w:rsidRDefault="007B1C9C" w:rsidP="00813EE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902BB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1B268C">
        <w:rPr>
          <w:rFonts w:ascii="Times New Roman" w:hAnsi="Times New Roman" w:cs="Times New Roman"/>
          <w:b/>
          <w:sz w:val="28"/>
          <w:szCs w:val="28"/>
        </w:rPr>
        <w:t>проекту з</w:t>
      </w:r>
      <w:r w:rsidR="00E322E2" w:rsidRPr="003902BB">
        <w:rPr>
          <w:rFonts w:ascii="Times New Roman" w:hAnsi="Times New Roman" w:cs="Times New Roman"/>
          <w:b/>
          <w:sz w:val="28"/>
          <w:szCs w:val="28"/>
        </w:rPr>
        <w:t xml:space="preserve">акона Кировской области </w:t>
      </w:r>
      <w:r w:rsidR="008070D4" w:rsidRPr="00C30900">
        <w:rPr>
          <w:rFonts w:ascii="Times New Roman" w:hAnsi="Times New Roman" w:cs="Times New Roman"/>
          <w:b/>
          <w:sz w:val="28"/>
          <w:szCs w:val="28"/>
        </w:rPr>
        <w:t>«</w:t>
      </w:r>
      <w:r w:rsidR="00C30900" w:rsidRPr="00C30900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813EE7">
        <w:rPr>
          <w:rFonts w:ascii="Times New Roman" w:hAnsi="Times New Roman" w:cs="Times New Roman"/>
          <w:b/>
          <w:bCs/>
          <w:sz w:val="28"/>
          <w:szCs w:val="28"/>
        </w:rPr>
        <w:t>б организации</w:t>
      </w:r>
      <w:r w:rsidR="00C30900" w:rsidRPr="00C309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30900" w:rsidRPr="00C30900">
        <w:rPr>
          <w:rFonts w:ascii="Times New Roman" w:hAnsi="Times New Roman" w:cs="Times New Roman"/>
          <w:b/>
          <w:sz w:val="28"/>
          <w:szCs w:val="28"/>
        </w:rPr>
        <w:t xml:space="preserve">деятельности пунктов приема и переработки древесины </w:t>
      </w:r>
    </w:p>
    <w:p w:rsidR="00E322E2" w:rsidRPr="00C30900" w:rsidRDefault="00C30900" w:rsidP="00813EE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30900">
        <w:rPr>
          <w:rFonts w:ascii="Times New Roman" w:hAnsi="Times New Roman" w:cs="Times New Roman"/>
          <w:b/>
          <w:sz w:val="28"/>
          <w:szCs w:val="28"/>
        </w:rPr>
        <w:t>на территории Кировской области</w:t>
      </w:r>
      <w:r w:rsidR="003902BB" w:rsidRPr="00C30900">
        <w:rPr>
          <w:rFonts w:ascii="Times New Roman" w:hAnsi="Times New Roman" w:cs="Times New Roman"/>
          <w:b/>
          <w:sz w:val="28"/>
          <w:szCs w:val="28"/>
        </w:rPr>
        <w:t>»</w:t>
      </w:r>
    </w:p>
    <w:p w:rsidR="00E322E2" w:rsidRDefault="00E322E2" w:rsidP="00290F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268C" w:rsidRDefault="007620CD" w:rsidP="000638C8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B3887">
        <w:rPr>
          <w:rFonts w:ascii="Times New Roman" w:hAnsi="Times New Roman" w:cs="Times New Roman"/>
          <w:sz w:val="28"/>
          <w:szCs w:val="28"/>
        </w:rPr>
        <w:t>Проект закона Кировской области «</w:t>
      </w:r>
      <w:r w:rsidRPr="006B3887">
        <w:rPr>
          <w:rFonts w:ascii="Times New Roman" w:hAnsi="Times New Roman" w:cs="Times New Roman"/>
          <w:bCs/>
          <w:sz w:val="28"/>
          <w:szCs w:val="28"/>
        </w:rPr>
        <w:t>О</w:t>
      </w:r>
      <w:r w:rsidR="00E125B9">
        <w:rPr>
          <w:rFonts w:ascii="Times New Roman" w:hAnsi="Times New Roman" w:cs="Times New Roman"/>
          <w:bCs/>
          <w:sz w:val="28"/>
          <w:szCs w:val="28"/>
        </w:rPr>
        <w:t>б организации</w:t>
      </w:r>
      <w:r w:rsidRPr="006B38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B3887">
        <w:rPr>
          <w:rFonts w:ascii="Times New Roman" w:hAnsi="Times New Roman" w:cs="Times New Roman"/>
          <w:sz w:val="28"/>
          <w:szCs w:val="28"/>
        </w:rPr>
        <w:t>деятельности пунктов приема и переработки древесины на территории Кировской обла</w:t>
      </w:r>
      <w:r w:rsidRPr="006B3887">
        <w:rPr>
          <w:rFonts w:ascii="Times New Roman" w:hAnsi="Times New Roman" w:cs="Times New Roman"/>
          <w:sz w:val="28"/>
          <w:szCs w:val="28"/>
        </w:rPr>
        <w:t>с</w:t>
      </w:r>
      <w:r w:rsidRPr="006B3887">
        <w:rPr>
          <w:rFonts w:ascii="Times New Roman" w:hAnsi="Times New Roman" w:cs="Times New Roman"/>
          <w:sz w:val="28"/>
          <w:szCs w:val="28"/>
        </w:rPr>
        <w:t>ти»</w:t>
      </w:r>
      <w:r w:rsidR="00610668">
        <w:rPr>
          <w:rFonts w:ascii="Times New Roman" w:hAnsi="Times New Roman" w:cs="Times New Roman"/>
          <w:sz w:val="28"/>
          <w:szCs w:val="28"/>
        </w:rPr>
        <w:t xml:space="preserve"> </w:t>
      </w:r>
      <w:r w:rsidR="00230842">
        <w:rPr>
          <w:rFonts w:ascii="Times New Roman" w:hAnsi="Times New Roman" w:cs="Times New Roman"/>
          <w:sz w:val="28"/>
          <w:szCs w:val="28"/>
        </w:rPr>
        <w:t xml:space="preserve">(далее ‒ законопроект) </w:t>
      </w:r>
      <w:r w:rsidR="00610668">
        <w:rPr>
          <w:rFonts w:ascii="Times New Roman" w:hAnsi="Times New Roman" w:cs="Times New Roman"/>
          <w:sz w:val="28"/>
          <w:szCs w:val="28"/>
        </w:rPr>
        <w:t xml:space="preserve">разработан в целях </w:t>
      </w:r>
      <w:r w:rsidR="00302C79">
        <w:rPr>
          <w:rFonts w:ascii="Times New Roman" w:hAnsi="Times New Roman" w:cs="Times New Roman"/>
          <w:sz w:val="28"/>
          <w:szCs w:val="28"/>
        </w:rPr>
        <w:t>предотвращения неза</w:t>
      </w:r>
      <w:r w:rsidR="006F23BC">
        <w:rPr>
          <w:rFonts w:ascii="Times New Roman" w:hAnsi="Times New Roman" w:cs="Times New Roman"/>
          <w:sz w:val="28"/>
          <w:szCs w:val="28"/>
        </w:rPr>
        <w:t>конной</w:t>
      </w:r>
      <w:r w:rsidR="00302C79">
        <w:rPr>
          <w:rFonts w:ascii="Times New Roman" w:hAnsi="Times New Roman" w:cs="Times New Roman"/>
          <w:sz w:val="28"/>
          <w:szCs w:val="28"/>
        </w:rPr>
        <w:t xml:space="preserve"> </w:t>
      </w:r>
      <w:r w:rsidR="006F23BC">
        <w:rPr>
          <w:rFonts w:ascii="Times New Roman" w:hAnsi="Times New Roman" w:cs="Times New Roman"/>
          <w:sz w:val="28"/>
          <w:szCs w:val="28"/>
        </w:rPr>
        <w:t>з</w:t>
      </w:r>
      <w:r w:rsidR="006F23BC">
        <w:rPr>
          <w:rFonts w:ascii="Times New Roman" w:hAnsi="Times New Roman" w:cs="Times New Roman"/>
          <w:sz w:val="28"/>
          <w:szCs w:val="28"/>
        </w:rPr>
        <w:t>а</w:t>
      </w:r>
      <w:r w:rsidR="006F23BC">
        <w:rPr>
          <w:rFonts w:ascii="Times New Roman" w:hAnsi="Times New Roman" w:cs="Times New Roman"/>
          <w:sz w:val="28"/>
          <w:szCs w:val="28"/>
        </w:rPr>
        <w:t>готовки</w:t>
      </w:r>
      <w:r w:rsidR="00302C79">
        <w:rPr>
          <w:rFonts w:ascii="Times New Roman" w:hAnsi="Times New Roman" w:cs="Times New Roman"/>
          <w:sz w:val="28"/>
          <w:szCs w:val="28"/>
        </w:rPr>
        <w:t xml:space="preserve"> древесины</w:t>
      </w:r>
      <w:r w:rsidR="00DD4312" w:rsidRPr="00DD4312">
        <w:rPr>
          <w:rFonts w:ascii="Times New Roman" w:hAnsi="Times New Roman" w:cs="Times New Roman"/>
          <w:sz w:val="28"/>
          <w:szCs w:val="28"/>
        </w:rPr>
        <w:t xml:space="preserve"> </w:t>
      </w:r>
      <w:r w:rsidR="00DD4312">
        <w:rPr>
          <w:rFonts w:ascii="Times New Roman" w:hAnsi="Times New Roman" w:cs="Times New Roman"/>
          <w:sz w:val="28"/>
          <w:szCs w:val="28"/>
        </w:rPr>
        <w:t>на территории Кировской области</w:t>
      </w:r>
      <w:r w:rsidR="000E1A7B">
        <w:rPr>
          <w:rFonts w:ascii="Times New Roman" w:hAnsi="Times New Roman" w:cs="Times New Roman"/>
          <w:sz w:val="28"/>
          <w:szCs w:val="28"/>
        </w:rPr>
        <w:t>, определяет порядок организации деятельности пунктов приема и переработки древесины</w:t>
      </w:r>
      <w:r w:rsidR="00302C79">
        <w:rPr>
          <w:rFonts w:ascii="Times New Roman" w:hAnsi="Times New Roman" w:cs="Times New Roman"/>
          <w:sz w:val="28"/>
          <w:szCs w:val="28"/>
        </w:rPr>
        <w:t>.</w:t>
      </w:r>
    </w:p>
    <w:p w:rsidR="00AD4356" w:rsidRDefault="00275A00" w:rsidP="000638C8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Законопроект </w:t>
      </w:r>
      <w:r w:rsidR="00B50A25">
        <w:rPr>
          <w:rFonts w:ascii="Times New Roman" w:hAnsi="Times New Roman" w:cs="Times New Roman"/>
          <w:sz w:val="28"/>
          <w:szCs w:val="28"/>
        </w:rPr>
        <w:t xml:space="preserve">не </w:t>
      </w:r>
      <w:r w:rsidR="004B304C">
        <w:rPr>
          <w:rFonts w:ascii="Times New Roman" w:hAnsi="Times New Roman" w:cs="Times New Roman"/>
          <w:sz w:val="28"/>
          <w:szCs w:val="28"/>
        </w:rPr>
        <w:t>устанавливает нормы права</w:t>
      </w:r>
      <w:r w:rsidR="00B50A25">
        <w:rPr>
          <w:rFonts w:ascii="Times New Roman" w:hAnsi="Times New Roman" w:cs="Times New Roman"/>
          <w:sz w:val="28"/>
          <w:szCs w:val="28"/>
        </w:rPr>
        <w:t xml:space="preserve"> об учете древесины до ее вывоза из леса, </w:t>
      </w:r>
      <w:r w:rsidR="008C6897">
        <w:rPr>
          <w:rFonts w:ascii="Times New Roman" w:hAnsi="Times New Roman" w:cs="Times New Roman"/>
          <w:sz w:val="28"/>
          <w:szCs w:val="28"/>
        </w:rPr>
        <w:t>о маркировке</w:t>
      </w:r>
      <w:r w:rsidR="00AD4356">
        <w:rPr>
          <w:rFonts w:ascii="Times New Roman" w:hAnsi="Times New Roman" w:cs="Times New Roman"/>
          <w:sz w:val="28"/>
          <w:szCs w:val="28"/>
        </w:rPr>
        <w:t xml:space="preserve"> древесины, </w:t>
      </w:r>
      <w:r w:rsidR="008C6897">
        <w:rPr>
          <w:rFonts w:ascii="Times New Roman" w:hAnsi="Times New Roman" w:cs="Times New Roman"/>
          <w:sz w:val="28"/>
          <w:szCs w:val="28"/>
        </w:rPr>
        <w:t xml:space="preserve">об </w:t>
      </w:r>
      <w:r w:rsidR="00AD4356">
        <w:rPr>
          <w:rFonts w:ascii="Times New Roman" w:hAnsi="Times New Roman" w:cs="Times New Roman"/>
          <w:sz w:val="28"/>
          <w:szCs w:val="28"/>
        </w:rPr>
        <w:t>учет</w:t>
      </w:r>
      <w:r w:rsidR="008C6897">
        <w:rPr>
          <w:rFonts w:ascii="Times New Roman" w:hAnsi="Times New Roman" w:cs="Times New Roman"/>
          <w:sz w:val="28"/>
          <w:szCs w:val="28"/>
        </w:rPr>
        <w:t>е</w:t>
      </w:r>
      <w:r w:rsidR="00AD4356">
        <w:rPr>
          <w:rFonts w:ascii="Times New Roman" w:hAnsi="Times New Roman" w:cs="Times New Roman"/>
          <w:sz w:val="28"/>
          <w:szCs w:val="28"/>
        </w:rPr>
        <w:t xml:space="preserve"> сделок с древесиной</w:t>
      </w:r>
      <w:r w:rsidR="00614202">
        <w:rPr>
          <w:rFonts w:ascii="Times New Roman" w:hAnsi="Times New Roman" w:cs="Times New Roman"/>
          <w:sz w:val="28"/>
          <w:szCs w:val="28"/>
        </w:rPr>
        <w:t xml:space="preserve"> в связи с тем, что указанные положения урегулированы</w:t>
      </w:r>
      <w:r w:rsidR="00AD4356" w:rsidRPr="00BA3D5C">
        <w:rPr>
          <w:rFonts w:ascii="Times New Roman" w:hAnsi="Times New Roman" w:cs="Times New Roman"/>
          <w:sz w:val="28"/>
          <w:szCs w:val="28"/>
        </w:rPr>
        <w:t xml:space="preserve"> Лесным кодексом Российской Федерации и прин</w:t>
      </w:r>
      <w:r w:rsidR="00160226">
        <w:rPr>
          <w:rFonts w:ascii="Times New Roman" w:hAnsi="Times New Roman" w:cs="Times New Roman"/>
          <w:sz w:val="28"/>
          <w:szCs w:val="28"/>
        </w:rPr>
        <w:t>ятыми</w:t>
      </w:r>
      <w:r w:rsidR="00AD4356" w:rsidRPr="00BA3D5C">
        <w:rPr>
          <w:rFonts w:ascii="Times New Roman" w:hAnsi="Times New Roman" w:cs="Times New Roman"/>
          <w:sz w:val="28"/>
          <w:szCs w:val="28"/>
        </w:rPr>
        <w:t xml:space="preserve"> в соответствии с ним нормативными правовыми актами Российской Федерации.</w:t>
      </w:r>
    </w:p>
    <w:p w:rsidR="007620CD" w:rsidRDefault="006C645E" w:rsidP="000638C8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законопроекта </w:t>
      </w:r>
      <w:r w:rsidR="00D30E77">
        <w:rPr>
          <w:rFonts w:ascii="Times New Roman" w:hAnsi="Times New Roman" w:cs="Times New Roman"/>
          <w:sz w:val="28"/>
          <w:szCs w:val="28"/>
        </w:rPr>
        <w:t xml:space="preserve">направлено на достижение </w:t>
      </w:r>
      <w:r w:rsidR="002E0F90">
        <w:rPr>
          <w:rFonts w:ascii="Times New Roman" w:hAnsi="Times New Roman" w:cs="Times New Roman"/>
          <w:sz w:val="28"/>
          <w:szCs w:val="28"/>
        </w:rPr>
        <w:t>прозрачности и открытости в сфере оборота заготовленной древесины</w:t>
      </w:r>
      <w:r w:rsidR="00D30E77">
        <w:rPr>
          <w:rFonts w:ascii="Times New Roman" w:hAnsi="Times New Roman" w:cs="Times New Roman"/>
          <w:sz w:val="28"/>
          <w:szCs w:val="28"/>
        </w:rPr>
        <w:t xml:space="preserve">, что позволит </w:t>
      </w:r>
      <w:r w:rsidR="009B4129">
        <w:rPr>
          <w:rFonts w:ascii="Times New Roman" w:hAnsi="Times New Roman" w:cs="Times New Roman"/>
          <w:sz w:val="28"/>
          <w:szCs w:val="28"/>
        </w:rPr>
        <w:t>пр</w:t>
      </w:r>
      <w:r w:rsidR="009B4129">
        <w:rPr>
          <w:rFonts w:ascii="Times New Roman" w:hAnsi="Times New Roman" w:cs="Times New Roman"/>
          <w:sz w:val="28"/>
          <w:szCs w:val="28"/>
        </w:rPr>
        <w:t>е</w:t>
      </w:r>
      <w:r w:rsidR="009B4129">
        <w:rPr>
          <w:rFonts w:ascii="Times New Roman" w:hAnsi="Times New Roman" w:cs="Times New Roman"/>
          <w:sz w:val="28"/>
          <w:szCs w:val="28"/>
        </w:rPr>
        <w:t xml:space="preserve">дотвращать нарушение лесного законодательства в части </w:t>
      </w:r>
      <w:r w:rsidR="00B20303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="009B4129">
        <w:rPr>
          <w:rFonts w:ascii="Times New Roman" w:hAnsi="Times New Roman" w:cs="Times New Roman"/>
          <w:sz w:val="28"/>
          <w:szCs w:val="28"/>
        </w:rPr>
        <w:t>з</w:t>
      </w:r>
      <w:r w:rsidR="009B4129">
        <w:rPr>
          <w:rFonts w:ascii="Times New Roman" w:hAnsi="Times New Roman" w:cs="Times New Roman"/>
          <w:sz w:val="28"/>
          <w:szCs w:val="28"/>
        </w:rPr>
        <w:t>а</w:t>
      </w:r>
      <w:r w:rsidR="009B4129">
        <w:rPr>
          <w:rFonts w:ascii="Times New Roman" w:hAnsi="Times New Roman" w:cs="Times New Roman"/>
          <w:sz w:val="28"/>
          <w:szCs w:val="28"/>
        </w:rPr>
        <w:t>готовки древесины</w:t>
      </w:r>
      <w:r w:rsidR="00423F16">
        <w:rPr>
          <w:rFonts w:ascii="Times New Roman" w:hAnsi="Times New Roman" w:cs="Times New Roman"/>
          <w:sz w:val="28"/>
          <w:szCs w:val="28"/>
        </w:rPr>
        <w:t xml:space="preserve"> </w:t>
      </w:r>
      <w:r w:rsidR="009B4129">
        <w:rPr>
          <w:rFonts w:ascii="Times New Roman" w:hAnsi="Times New Roman" w:cs="Times New Roman"/>
          <w:sz w:val="28"/>
          <w:szCs w:val="28"/>
        </w:rPr>
        <w:t xml:space="preserve">либо выявлять </w:t>
      </w:r>
      <w:r w:rsidR="00B20303">
        <w:rPr>
          <w:rFonts w:ascii="Times New Roman" w:hAnsi="Times New Roman" w:cs="Times New Roman"/>
          <w:sz w:val="28"/>
          <w:szCs w:val="28"/>
        </w:rPr>
        <w:t>лиц, виновных в совершении незаконн</w:t>
      </w:r>
      <w:r w:rsidR="006D408C">
        <w:rPr>
          <w:rFonts w:ascii="Times New Roman" w:hAnsi="Times New Roman" w:cs="Times New Roman"/>
          <w:sz w:val="28"/>
          <w:szCs w:val="28"/>
        </w:rPr>
        <w:t>ых рубок лесных насаждений.</w:t>
      </w:r>
    </w:p>
    <w:p w:rsidR="00D825CF" w:rsidRDefault="00D825CF" w:rsidP="00D825C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825CF" w:rsidRDefault="00D825CF" w:rsidP="00D825C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D408C" w:rsidRDefault="006D408C" w:rsidP="00D825C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41526" w:rsidRDefault="000E7083" w:rsidP="000638C8">
      <w:pPr>
        <w:pStyle w:val="a3"/>
        <w:tabs>
          <w:tab w:val="left" w:pos="34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м</w:t>
      </w:r>
      <w:r w:rsidR="008257CE">
        <w:rPr>
          <w:rFonts w:ascii="Times New Roman" w:hAnsi="Times New Roman" w:cs="Times New Roman"/>
          <w:sz w:val="28"/>
          <w:szCs w:val="28"/>
        </w:rPr>
        <w:t>инистр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41526">
        <w:rPr>
          <w:rFonts w:ascii="Times New Roman" w:hAnsi="Times New Roman" w:cs="Times New Roman"/>
          <w:sz w:val="28"/>
          <w:szCs w:val="28"/>
        </w:rPr>
        <w:t xml:space="preserve"> лесного</w:t>
      </w:r>
      <w:r w:rsidR="000638C8">
        <w:rPr>
          <w:rFonts w:ascii="Times New Roman" w:hAnsi="Times New Roman" w:cs="Times New Roman"/>
          <w:sz w:val="28"/>
          <w:szCs w:val="28"/>
        </w:rPr>
        <w:tab/>
      </w:r>
    </w:p>
    <w:p w:rsidR="00241526" w:rsidRPr="00940D08" w:rsidRDefault="003004CD" w:rsidP="002415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241526">
        <w:rPr>
          <w:rFonts w:ascii="Times New Roman" w:hAnsi="Times New Roman" w:cs="Times New Roman"/>
          <w:sz w:val="28"/>
          <w:szCs w:val="28"/>
        </w:rPr>
        <w:t>оз</w:t>
      </w:r>
      <w:r w:rsidR="008D530D">
        <w:rPr>
          <w:rFonts w:ascii="Times New Roman" w:hAnsi="Times New Roman" w:cs="Times New Roman"/>
          <w:sz w:val="28"/>
          <w:szCs w:val="28"/>
        </w:rPr>
        <w:t>яйства Кировской области</w:t>
      </w:r>
      <w:r w:rsidR="008D530D">
        <w:rPr>
          <w:rFonts w:ascii="Times New Roman" w:hAnsi="Times New Roman" w:cs="Times New Roman"/>
          <w:sz w:val="28"/>
          <w:szCs w:val="28"/>
        </w:rPr>
        <w:tab/>
      </w:r>
      <w:r w:rsidR="008D530D">
        <w:rPr>
          <w:rFonts w:ascii="Times New Roman" w:hAnsi="Times New Roman" w:cs="Times New Roman"/>
          <w:sz w:val="28"/>
          <w:szCs w:val="28"/>
        </w:rPr>
        <w:tab/>
      </w:r>
      <w:r w:rsidR="008D530D">
        <w:rPr>
          <w:rFonts w:ascii="Times New Roman" w:hAnsi="Times New Roman" w:cs="Times New Roman"/>
          <w:sz w:val="28"/>
          <w:szCs w:val="28"/>
        </w:rPr>
        <w:tab/>
      </w:r>
      <w:r w:rsidR="008D530D">
        <w:rPr>
          <w:rFonts w:ascii="Times New Roman" w:hAnsi="Times New Roman" w:cs="Times New Roman"/>
          <w:sz w:val="28"/>
          <w:szCs w:val="28"/>
        </w:rPr>
        <w:tab/>
      </w:r>
      <w:r w:rsidR="000E7083">
        <w:rPr>
          <w:rFonts w:ascii="Times New Roman" w:hAnsi="Times New Roman" w:cs="Times New Roman"/>
          <w:sz w:val="28"/>
          <w:szCs w:val="28"/>
        </w:rPr>
        <w:tab/>
      </w:r>
      <w:r w:rsidR="008D530D">
        <w:rPr>
          <w:rFonts w:ascii="Times New Roman" w:hAnsi="Times New Roman" w:cs="Times New Roman"/>
          <w:sz w:val="28"/>
          <w:szCs w:val="28"/>
        </w:rPr>
        <w:tab/>
      </w:r>
      <w:r w:rsidR="000E7083">
        <w:rPr>
          <w:rFonts w:ascii="Times New Roman" w:hAnsi="Times New Roman" w:cs="Times New Roman"/>
          <w:sz w:val="28"/>
          <w:szCs w:val="28"/>
        </w:rPr>
        <w:t>В.Е. Тюрин</w:t>
      </w:r>
    </w:p>
    <w:sectPr w:rsidR="00241526" w:rsidRPr="00940D08" w:rsidSect="000638C8">
      <w:headerReference w:type="default" r:id="rId6"/>
      <w:pgSz w:w="11906" w:h="16838"/>
      <w:pgMar w:top="1276" w:right="991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59D6" w:rsidRDefault="004E59D6" w:rsidP="00E7613A">
      <w:pPr>
        <w:spacing w:after="0" w:line="240" w:lineRule="auto"/>
      </w:pPr>
      <w:r>
        <w:separator/>
      </w:r>
    </w:p>
  </w:endnote>
  <w:endnote w:type="continuationSeparator" w:id="1">
    <w:p w:rsidR="004E59D6" w:rsidRDefault="004E59D6" w:rsidP="00E76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59D6" w:rsidRDefault="004E59D6" w:rsidP="00E7613A">
      <w:pPr>
        <w:spacing w:after="0" w:line="240" w:lineRule="auto"/>
      </w:pPr>
      <w:r>
        <w:separator/>
      </w:r>
    </w:p>
  </w:footnote>
  <w:footnote w:type="continuationSeparator" w:id="1">
    <w:p w:rsidR="004E59D6" w:rsidRDefault="004E59D6" w:rsidP="00E761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584092"/>
      <w:docPartObj>
        <w:docPartGallery w:val="Page Numbers (Top of Page)"/>
        <w:docPartUnique/>
      </w:docPartObj>
    </w:sdtPr>
    <w:sdtContent>
      <w:p w:rsidR="00E7613A" w:rsidRDefault="00BA2DCB" w:rsidP="00E7613A">
        <w:pPr>
          <w:pStyle w:val="a4"/>
          <w:jc w:val="center"/>
        </w:pPr>
        <w:r>
          <w:fldChar w:fldCharType="begin"/>
        </w:r>
        <w:r w:rsidR="00E7613A">
          <w:instrText>PAGE   \* MERGEFORMAT</w:instrText>
        </w:r>
        <w:r>
          <w:fldChar w:fldCharType="separate"/>
        </w:r>
        <w:r w:rsidR="000638C8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autoHyphenation/>
  <w:hyphenationZone w:val="14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322E2"/>
    <w:rsid w:val="000041A2"/>
    <w:rsid w:val="00013B8A"/>
    <w:rsid w:val="000638C8"/>
    <w:rsid w:val="00084D32"/>
    <w:rsid w:val="00090E99"/>
    <w:rsid w:val="000A0207"/>
    <w:rsid w:val="000C52DC"/>
    <w:rsid w:val="000E1A7B"/>
    <w:rsid w:val="000E7083"/>
    <w:rsid w:val="00123C23"/>
    <w:rsid w:val="0013279D"/>
    <w:rsid w:val="00160226"/>
    <w:rsid w:val="00183840"/>
    <w:rsid w:val="001852A7"/>
    <w:rsid w:val="001B268C"/>
    <w:rsid w:val="002173DF"/>
    <w:rsid w:val="00221959"/>
    <w:rsid w:val="00230842"/>
    <w:rsid w:val="0023417F"/>
    <w:rsid w:val="00241526"/>
    <w:rsid w:val="00245EDF"/>
    <w:rsid w:val="00256CA7"/>
    <w:rsid w:val="0026727E"/>
    <w:rsid w:val="00275A00"/>
    <w:rsid w:val="00290F9B"/>
    <w:rsid w:val="002A45C1"/>
    <w:rsid w:val="002C5AED"/>
    <w:rsid w:val="002E0F90"/>
    <w:rsid w:val="002F625E"/>
    <w:rsid w:val="003004CD"/>
    <w:rsid w:val="00301739"/>
    <w:rsid w:val="00302C79"/>
    <w:rsid w:val="00327C5A"/>
    <w:rsid w:val="003902BB"/>
    <w:rsid w:val="003D296C"/>
    <w:rsid w:val="003F329C"/>
    <w:rsid w:val="004162DF"/>
    <w:rsid w:val="00420AC5"/>
    <w:rsid w:val="00423F16"/>
    <w:rsid w:val="004269FC"/>
    <w:rsid w:val="00466439"/>
    <w:rsid w:val="00471DD2"/>
    <w:rsid w:val="004B304C"/>
    <w:rsid w:val="004D3750"/>
    <w:rsid w:val="004E1DB9"/>
    <w:rsid w:val="004E59D6"/>
    <w:rsid w:val="00502288"/>
    <w:rsid w:val="00567BCC"/>
    <w:rsid w:val="0060188D"/>
    <w:rsid w:val="00610668"/>
    <w:rsid w:val="00614202"/>
    <w:rsid w:val="00650707"/>
    <w:rsid w:val="00660A18"/>
    <w:rsid w:val="00663CEE"/>
    <w:rsid w:val="006747FA"/>
    <w:rsid w:val="006A5727"/>
    <w:rsid w:val="006B3887"/>
    <w:rsid w:val="006C3493"/>
    <w:rsid w:val="006C645E"/>
    <w:rsid w:val="006D408C"/>
    <w:rsid w:val="006D740A"/>
    <w:rsid w:val="006F23BC"/>
    <w:rsid w:val="0071353D"/>
    <w:rsid w:val="007255BD"/>
    <w:rsid w:val="0073715F"/>
    <w:rsid w:val="007620CD"/>
    <w:rsid w:val="007641CF"/>
    <w:rsid w:val="00776908"/>
    <w:rsid w:val="007834CC"/>
    <w:rsid w:val="007A1D15"/>
    <w:rsid w:val="007B1C9C"/>
    <w:rsid w:val="007D0137"/>
    <w:rsid w:val="007D2B8A"/>
    <w:rsid w:val="007E1421"/>
    <w:rsid w:val="007F4B4C"/>
    <w:rsid w:val="0080597B"/>
    <w:rsid w:val="008070D4"/>
    <w:rsid w:val="00813EE7"/>
    <w:rsid w:val="008257CE"/>
    <w:rsid w:val="008466BA"/>
    <w:rsid w:val="008709EA"/>
    <w:rsid w:val="008A220C"/>
    <w:rsid w:val="008C660A"/>
    <w:rsid w:val="008C6897"/>
    <w:rsid w:val="008D530D"/>
    <w:rsid w:val="00913DF5"/>
    <w:rsid w:val="00920B3D"/>
    <w:rsid w:val="00940D08"/>
    <w:rsid w:val="009A6C26"/>
    <w:rsid w:val="009B2BC8"/>
    <w:rsid w:val="009B4129"/>
    <w:rsid w:val="00A00AD0"/>
    <w:rsid w:val="00A05856"/>
    <w:rsid w:val="00A14B35"/>
    <w:rsid w:val="00A15387"/>
    <w:rsid w:val="00A5249F"/>
    <w:rsid w:val="00A854D8"/>
    <w:rsid w:val="00A861E7"/>
    <w:rsid w:val="00AA759D"/>
    <w:rsid w:val="00AD4356"/>
    <w:rsid w:val="00AE0ECD"/>
    <w:rsid w:val="00B20303"/>
    <w:rsid w:val="00B46EF2"/>
    <w:rsid w:val="00B50A25"/>
    <w:rsid w:val="00BA1C41"/>
    <w:rsid w:val="00BA2DCB"/>
    <w:rsid w:val="00BC7ECF"/>
    <w:rsid w:val="00BF53A0"/>
    <w:rsid w:val="00C109F4"/>
    <w:rsid w:val="00C30900"/>
    <w:rsid w:val="00C426EA"/>
    <w:rsid w:val="00C46D45"/>
    <w:rsid w:val="00C77C64"/>
    <w:rsid w:val="00C84281"/>
    <w:rsid w:val="00CC2170"/>
    <w:rsid w:val="00D004AA"/>
    <w:rsid w:val="00D1192D"/>
    <w:rsid w:val="00D21AE2"/>
    <w:rsid w:val="00D258F0"/>
    <w:rsid w:val="00D30E77"/>
    <w:rsid w:val="00D825CF"/>
    <w:rsid w:val="00DA1536"/>
    <w:rsid w:val="00DD4312"/>
    <w:rsid w:val="00DD5853"/>
    <w:rsid w:val="00DF2F9B"/>
    <w:rsid w:val="00E06881"/>
    <w:rsid w:val="00E125B9"/>
    <w:rsid w:val="00E27356"/>
    <w:rsid w:val="00E322E2"/>
    <w:rsid w:val="00E37D33"/>
    <w:rsid w:val="00E50767"/>
    <w:rsid w:val="00E5199D"/>
    <w:rsid w:val="00E63DA0"/>
    <w:rsid w:val="00E75661"/>
    <w:rsid w:val="00E7613A"/>
    <w:rsid w:val="00E7658C"/>
    <w:rsid w:val="00EB4822"/>
    <w:rsid w:val="00EE0E1F"/>
    <w:rsid w:val="00FA59C6"/>
    <w:rsid w:val="00FB4FE1"/>
    <w:rsid w:val="00FD0428"/>
    <w:rsid w:val="00FD6135"/>
    <w:rsid w:val="00FD72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02BB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761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7613A"/>
  </w:style>
  <w:style w:type="paragraph" w:styleId="a6">
    <w:name w:val="footer"/>
    <w:basedOn w:val="a"/>
    <w:link w:val="a7"/>
    <w:uiPriority w:val="99"/>
    <w:unhideWhenUsed/>
    <w:rsid w:val="00E761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7613A"/>
  </w:style>
  <w:style w:type="paragraph" w:styleId="a8">
    <w:name w:val="Balloon Text"/>
    <w:basedOn w:val="a"/>
    <w:link w:val="a9"/>
    <w:uiPriority w:val="99"/>
    <w:semiHidden/>
    <w:unhideWhenUsed/>
    <w:rsid w:val="008257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257C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AD43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3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User10kab</cp:lastModifiedBy>
  <cp:revision>125</cp:revision>
  <cp:lastPrinted>2016-05-27T12:08:00Z</cp:lastPrinted>
  <dcterms:created xsi:type="dcterms:W3CDTF">2013-02-19T07:52:00Z</dcterms:created>
  <dcterms:modified xsi:type="dcterms:W3CDTF">2016-10-21T14:02:00Z</dcterms:modified>
</cp:coreProperties>
</file>