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5" w:rsidRPr="004D4460" w:rsidRDefault="002C3565" w:rsidP="002C3565">
      <w:pPr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651CEF" wp14:editId="3513BC5D">
            <wp:simplePos x="0" y="0"/>
            <wp:positionH relativeFrom="column">
              <wp:posOffset>2733675</wp:posOffset>
            </wp:positionH>
            <wp:positionV relativeFrom="paragraph">
              <wp:posOffset>-247650</wp:posOffset>
            </wp:positionV>
            <wp:extent cx="476250" cy="571500"/>
            <wp:effectExtent l="0" t="0" r="0" b="0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083" w:rsidRPr="004D4460" w:rsidRDefault="002C3565" w:rsidP="00F85083">
      <w:pPr>
        <w:tabs>
          <w:tab w:val="center" w:pos="1566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5083" w:rsidRPr="004D4460" w:rsidRDefault="00F85083" w:rsidP="00F85083">
      <w:pPr>
        <w:tabs>
          <w:tab w:val="center" w:pos="1566"/>
        </w:tabs>
        <w:spacing w:after="0" w:line="240" w:lineRule="auto"/>
        <w:ind w:left="-170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№ _______</w:t>
      </w:r>
    </w:p>
    <w:p w:rsidR="002C3565" w:rsidRPr="004D4460" w:rsidRDefault="002C3565" w:rsidP="00F8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2C3565" w:rsidRPr="004D4460" w:rsidRDefault="002C3565" w:rsidP="00F8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2C3565" w:rsidRPr="004D4460" w:rsidRDefault="002C3565" w:rsidP="00F8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65" w:rsidRPr="004D4460" w:rsidRDefault="00F85083" w:rsidP="00F850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регулировании отдельных вопросов, связанных</w:t>
      </w:r>
    </w:p>
    <w:p w:rsidR="00F85083" w:rsidRPr="004D4460" w:rsidRDefault="00F85083" w:rsidP="00F850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деятельностью старосты сельского населенного пункта </w:t>
      </w:r>
    </w:p>
    <w:p w:rsidR="002C3565" w:rsidRPr="004D4460" w:rsidRDefault="00F85083" w:rsidP="00F850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Кировской области</w:t>
      </w:r>
    </w:p>
    <w:p w:rsidR="00F85083" w:rsidRPr="004D4460" w:rsidRDefault="00F85083" w:rsidP="00F85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65" w:rsidRPr="004D4460" w:rsidRDefault="002C3565" w:rsidP="00F85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Законодательным Собранием Кировской области </w:t>
      </w:r>
    </w:p>
    <w:p w:rsidR="001D5AAE" w:rsidRPr="004D4460" w:rsidRDefault="001D5AAE" w:rsidP="00F85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5BC5" w:rsidRPr="004D4460" w:rsidRDefault="005C5BC5" w:rsidP="00F85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446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5C5BC5" w:rsidRPr="004D4460" w:rsidRDefault="005C5BC5" w:rsidP="005C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C83" w:rsidRPr="004D4460" w:rsidRDefault="005C5BC5" w:rsidP="0070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60">
        <w:rPr>
          <w:rFonts w:ascii="Times New Roman" w:hAnsi="Times New Roman" w:cs="Times New Roman"/>
          <w:bCs/>
          <w:sz w:val="28"/>
          <w:szCs w:val="28"/>
        </w:rPr>
        <w:t xml:space="preserve">Настоящий Закон в соответствии со </w:t>
      </w:r>
      <w:hyperlink r:id="rId9" w:history="1">
        <w:r w:rsidRPr="004D4460">
          <w:rPr>
            <w:rFonts w:ascii="Times New Roman" w:hAnsi="Times New Roman" w:cs="Times New Roman"/>
            <w:bCs/>
            <w:sz w:val="28"/>
            <w:szCs w:val="28"/>
          </w:rPr>
          <w:t>статьей 27.1</w:t>
        </w:r>
      </w:hyperlink>
      <w:r w:rsidRPr="004D446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BD433D" w:rsidRPr="004D4460">
        <w:rPr>
          <w:rFonts w:ascii="Times New Roman" w:hAnsi="Times New Roman" w:cs="Times New Roman"/>
          <w:bCs/>
          <w:sz w:val="28"/>
          <w:szCs w:val="28"/>
        </w:rPr>
        <w:br/>
      </w:r>
      <w:r w:rsidRPr="004D4460">
        <w:rPr>
          <w:rFonts w:ascii="Times New Roman" w:hAnsi="Times New Roman" w:cs="Times New Roman"/>
          <w:bCs/>
          <w:sz w:val="28"/>
          <w:szCs w:val="28"/>
        </w:rPr>
        <w:t xml:space="preserve">от 6 октября 2003 года </w:t>
      </w:r>
      <w:r w:rsidR="00F85083" w:rsidRPr="004D4460">
        <w:rPr>
          <w:rFonts w:ascii="Times New Roman" w:hAnsi="Times New Roman" w:cs="Times New Roman"/>
          <w:bCs/>
          <w:sz w:val="28"/>
          <w:szCs w:val="28"/>
        </w:rPr>
        <w:t>№</w:t>
      </w:r>
      <w:r w:rsidRPr="004D4460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1D5AAE" w:rsidRPr="004D4460">
        <w:rPr>
          <w:rFonts w:ascii="Times New Roman" w:hAnsi="Times New Roman" w:cs="Times New Roman"/>
          <w:bCs/>
          <w:sz w:val="28"/>
          <w:szCs w:val="28"/>
        </w:rPr>
        <w:t>«</w:t>
      </w:r>
      <w:r w:rsidRPr="004D4460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AAE" w:rsidRPr="004D4460">
        <w:rPr>
          <w:rFonts w:ascii="Times New Roman" w:hAnsi="Times New Roman" w:cs="Times New Roman"/>
          <w:bCs/>
          <w:sz w:val="28"/>
          <w:szCs w:val="28"/>
        </w:rPr>
        <w:t>»</w:t>
      </w:r>
      <w:r w:rsidRPr="004D4460">
        <w:rPr>
          <w:rFonts w:ascii="Times New Roman" w:hAnsi="Times New Roman" w:cs="Times New Roman"/>
          <w:bCs/>
          <w:sz w:val="28"/>
          <w:szCs w:val="28"/>
        </w:rPr>
        <w:t xml:space="preserve"> (далее - Федеральный закон </w:t>
      </w:r>
      <w:r w:rsidR="001D5AAE" w:rsidRPr="004D4460">
        <w:rPr>
          <w:rFonts w:ascii="Times New Roman" w:hAnsi="Times New Roman" w:cs="Times New Roman"/>
          <w:bCs/>
          <w:sz w:val="28"/>
          <w:szCs w:val="28"/>
        </w:rPr>
        <w:t>«</w:t>
      </w:r>
      <w:r w:rsidRPr="004D4460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AAE" w:rsidRPr="004D4460">
        <w:rPr>
          <w:rFonts w:ascii="Times New Roman" w:hAnsi="Times New Roman" w:cs="Times New Roman"/>
          <w:bCs/>
          <w:sz w:val="28"/>
          <w:szCs w:val="28"/>
        </w:rPr>
        <w:t>»</w:t>
      </w:r>
      <w:r w:rsidRPr="004D4460">
        <w:rPr>
          <w:rFonts w:ascii="Times New Roman" w:hAnsi="Times New Roman" w:cs="Times New Roman"/>
          <w:bCs/>
          <w:sz w:val="28"/>
          <w:szCs w:val="28"/>
        </w:rPr>
        <w:t xml:space="preserve">) определяет дополнительные полномочия старосты сельского населенного пункта (далее - староста) и устанавливает гарантии деятельности старосты в </w:t>
      </w:r>
      <w:r w:rsidR="001D5AAE" w:rsidRPr="004D4460">
        <w:rPr>
          <w:rFonts w:ascii="Times New Roman" w:hAnsi="Times New Roman" w:cs="Times New Roman"/>
          <w:bCs/>
          <w:sz w:val="28"/>
          <w:szCs w:val="28"/>
        </w:rPr>
        <w:t>Кировской</w:t>
      </w:r>
      <w:r w:rsidRPr="004D4460">
        <w:rPr>
          <w:rFonts w:ascii="Times New Roman" w:hAnsi="Times New Roman" w:cs="Times New Roman"/>
          <w:bCs/>
          <w:sz w:val="28"/>
          <w:szCs w:val="28"/>
        </w:rPr>
        <w:t xml:space="preserve"> области.</w:t>
      </w:r>
    </w:p>
    <w:p w:rsidR="00CB1CD7" w:rsidRPr="004D4460" w:rsidRDefault="00CB1CD7" w:rsidP="0070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CD7" w:rsidRPr="004D4460" w:rsidRDefault="00CB1CD7" w:rsidP="0070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460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B1CD7" w:rsidRPr="004D4460" w:rsidRDefault="00CB1CD7" w:rsidP="0070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CD7" w:rsidRPr="004D4460" w:rsidRDefault="007C63FB" w:rsidP="00CB1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460">
        <w:rPr>
          <w:rFonts w:ascii="Times New Roman" w:hAnsi="Times New Roman" w:cs="Times New Roman"/>
          <w:sz w:val="28"/>
          <w:szCs w:val="28"/>
        </w:rPr>
        <w:t>Т</w:t>
      </w:r>
      <w:r w:rsidR="00CB1CD7" w:rsidRPr="004D4460">
        <w:rPr>
          <w:rFonts w:ascii="Times New Roman" w:hAnsi="Times New Roman" w:cs="Times New Roman"/>
          <w:sz w:val="28"/>
          <w:szCs w:val="28"/>
        </w:rPr>
        <w:t>рудн</w:t>
      </w:r>
      <w:r w:rsidRPr="004D4460">
        <w:rPr>
          <w:rFonts w:ascii="Times New Roman" w:hAnsi="Times New Roman" w:cs="Times New Roman"/>
          <w:sz w:val="28"/>
          <w:szCs w:val="28"/>
        </w:rPr>
        <w:t>ая</w:t>
      </w:r>
      <w:r w:rsidR="00CB1CD7" w:rsidRPr="004D4460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Pr="004D4460">
        <w:rPr>
          <w:rFonts w:ascii="Times New Roman" w:hAnsi="Times New Roman" w:cs="Times New Roman"/>
          <w:sz w:val="28"/>
          <w:szCs w:val="28"/>
        </w:rPr>
        <w:t>ая</w:t>
      </w:r>
      <w:r w:rsidR="00CB1CD7" w:rsidRPr="004D446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4D4460">
        <w:rPr>
          <w:rFonts w:ascii="Times New Roman" w:hAnsi="Times New Roman" w:cs="Times New Roman"/>
          <w:sz w:val="28"/>
          <w:szCs w:val="28"/>
        </w:rPr>
        <w:t xml:space="preserve">я - </w:t>
      </w:r>
      <w:r w:rsidR="00CB1CD7" w:rsidRPr="004D4460">
        <w:rPr>
          <w:rFonts w:ascii="Times New Roman" w:hAnsi="Times New Roman" w:cs="Times New Roman"/>
          <w:sz w:val="28"/>
          <w:szCs w:val="28"/>
        </w:rPr>
        <w:t>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7C63FB" w:rsidRPr="004D4460" w:rsidRDefault="007C63FB" w:rsidP="00CB1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460">
        <w:rPr>
          <w:rFonts w:ascii="Times New Roman" w:hAnsi="Times New Roman" w:cs="Times New Roman"/>
          <w:sz w:val="28"/>
          <w:szCs w:val="28"/>
        </w:rPr>
        <w:t>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5C5BC5" w:rsidRPr="004D4460" w:rsidRDefault="00CB1CD7" w:rsidP="0070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60">
        <w:rPr>
          <w:rFonts w:ascii="Times New Roman" w:hAnsi="Times New Roman" w:cs="Times New Roman"/>
          <w:bCs/>
          <w:sz w:val="28"/>
          <w:szCs w:val="28"/>
        </w:rPr>
        <w:t>Остальные</w:t>
      </w:r>
      <w:r w:rsidR="005C5BC5" w:rsidRPr="004D4460">
        <w:rPr>
          <w:rFonts w:ascii="Times New Roman" w:hAnsi="Times New Roman" w:cs="Times New Roman"/>
          <w:bCs/>
          <w:sz w:val="28"/>
          <w:szCs w:val="28"/>
        </w:rPr>
        <w:t xml:space="preserve"> термины, используемые в настоящем Законе, применяются в значениях, установленных в Федеральном </w:t>
      </w:r>
      <w:hyperlink r:id="rId10" w:history="1">
        <w:r w:rsidR="005C5BC5" w:rsidRPr="004D4460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="00F85083" w:rsidRPr="004D4460">
        <w:t xml:space="preserve"> </w:t>
      </w:r>
      <w:r w:rsidR="001D5AAE" w:rsidRPr="004D4460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C5BC5" w:rsidRPr="004D4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BC5" w:rsidRPr="004D4460" w:rsidRDefault="005C5BC5" w:rsidP="005C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BC5" w:rsidRPr="004D4460" w:rsidRDefault="005C5BC5" w:rsidP="005C5B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446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B1CD7" w:rsidRPr="004D446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C5BC5" w:rsidRPr="004D4460" w:rsidRDefault="005C5BC5" w:rsidP="005C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831" w:rsidRPr="004D4460" w:rsidRDefault="005C5BC5" w:rsidP="00273831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60">
        <w:rPr>
          <w:rFonts w:ascii="Times New Roman" w:hAnsi="Times New Roman" w:cs="Times New Roman"/>
          <w:bCs/>
          <w:sz w:val="28"/>
          <w:szCs w:val="28"/>
        </w:rPr>
        <w:t xml:space="preserve">В дополнение к полномочиям, предусмотренным </w:t>
      </w:r>
      <w:hyperlink r:id="rId11" w:history="1">
        <w:r w:rsidRPr="004D4460">
          <w:rPr>
            <w:rFonts w:ascii="Times New Roman" w:hAnsi="Times New Roman" w:cs="Times New Roman"/>
            <w:bCs/>
            <w:sz w:val="28"/>
            <w:szCs w:val="28"/>
          </w:rPr>
          <w:t>частью 6 статьи 27.1</w:t>
        </w:r>
      </w:hyperlink>
      <w:r w:rsidRPr="004D446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1D5AAE" w:rsidRPr="004D4460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4D4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3831"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и (или) нормативным правовым актом представительного органа муниципального образования в соответствии с настоящим Законом могут устанавливаться следующие полномочия старосты:</w:t>
      </w:r>
    </w:p>
    <w:p w:rsidR="005C5BC5" w:rsidRPr="004D4460" w:rsidRDefault="005C5BC5" w:rsidP="00705C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60">
        <w:rPr>
          <w:rFonts w:ascii="Times New Roman" w:hAnsi="Times New Roman" w:cs="Times New Roman"/>
          <w:bCs/>
          <w:sz w:val="28"/>
          <w:szCs w:val="28"/>
        </w:rPr>
        <w:lastRenderedPageBreak/>
        <w:t>1) пров</w:t>
      </w:r>
      <w:r w:rsidR="00F85083" w:rsidRPr="004D4460">
        <w:rPr>
          <w:rFonts w:ascii="Times New Roman" w:hAnsi="Times New Roman" w:cs="Times New Roman"/>
          <w:bCs/>
          <w:sz w:val="28"/>
          <w:szCs w:val="28"/>
        </w:rPr>
        <w:t>едение</w:t>
      </w:r>
      <w:r w:rsidRPr="004D4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D64" w:rsidRPr="004D4460">
        <w:rPr>
          <w:rFonts w:ascii="Times New Roman" w:hAnsi="Times New Roman" w:cs="Times New Roman"/>
          <w:bCs/>
          <w:sz w:val="28"/>
          <w:szCs w:val="28"/>
        </w:rPr>
        <w:t>встреч с жителями</w:t>
      </w:r>
      <w:r w:rsidRPr="004D4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CD6" w:rsidRPr="004D4460">
        <w:rPr>
          <w:rFonts w:ascii="Times New Roman" w:hAnsi="Times New Roman" w:cs="Times New Roman"/>
          <w:sz w:val="28"/>
          <w:szCs w:val="28"/>
        </w:rPr>
        <w:t>соответствующего сельского населенного пункта</w:t>
      </w:r>
      <w:r w:rsidRPr="004D4460">
        <w:rPr>
          <w:rFonts w:ascii="Times New Roman" w:hAnsi="Times New Roman" w:cs="Times New Roman"/>
          <w:bCs/>
          <w:sz w:val="28"/>
          <w:szCs w:val="28"/>
        </w:rPr>
        <w:t>;</w:t>
      </w:r>
    </w:p>
    <w:p w:rsidR="00705C83" w:rsidRPr="004D4460" w:rsidRDefault="00705C83" w:rsidP="0070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460">
        <w:rPr>
          <w:rFonts w:ascii="Times New Roman" w:hAnsi="Times New Roman" w:cs="Times New Roman"/>
          <w:bCs/>
          <w:sz w:val="28"/>
          <w:szCs w:val="28"/>
        </w:rPr>
        <w:t>2</w:t>
      </w:r>
      <w:r w:rsidR="005C5BC5" w:rsidRPr="004D446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73831" w:rsidRPr="004D4460">
        <w:rPr>
          <w:rFonts w:ascii="Times New Roman" w:hAnsi="Times New Roman" w:cs="Times New Roman"/>
          <w:sz w:val="28"/>
          <w:szCs w:val="28"/>
        </w:rPr>
        <w:t>информир</w:t>
      </w:r>
      <w:r w:rsidR="00F85083" w:rsidRPr="004D4460">
        <w:rPr>
          <w:rFonts w:ascii="Times New Roman" w:hAnsi="Times New Roman" w:cs="Times New Roman"/>
          <w:sz w:val="28"/>
          <w:szCs w:val="28"/>
        </w:rPr>
        <w:t>ование</w:t>
      </w:r>
      <w:r w:rsidR="00273831" w:rsidRPr="004D446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5083" w:rsidRPr="004D4460">
        <w:rPr>
          <w:rFonts w:ascii="Times New Roman" w:hAnsi="Times New Roman" w:cs="Times New Roman"/>
          <w:sz w:val="28"/>
          <w:szCs w:val="28"/>
        </w:rPr>
        <w:t>ов</w:t>
      </w:r>
      <w:r w:rsidR="00273831" w:rsidRPr="004D446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82D64" w:rsidRPr="004D4460">
        <w:rPr>
          <w:rFonts w:ascii="Times New Roman" w:hAnsi="Times New Roman" w:cs="Times New Roman"/>
          <w:sz w:val="28"/>
          <w:szCs w:val="28"/>
        </w:rPr>
        <w:t>по вопросам, связанным с обеспечением жизнедеятельности жителей соответствующего сельского населенного пункта, а также обеспечения их безопасности</w:t>
      </w:r>
      <w:r w:rsidR="00273831" w:rsidRPr="004D4460">
        <w:rPr>
          <w:rFonts w:ascii="Times New Roman" w:hAnsi="Times New Roman" w:cs="Times New Roman"/>
          <w:sz w:val="28"/>
          <w:szCs w:val="28"/>
        </w:rPr>
        <w:t>;</w:t>
      </w:r>
    </w:p>
    <w:p w:rsidR="00036243" w:rsidRPr="004D4460" w:rsidRDefault="00705C83" w:rsidP="00036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60">
        <w:rPr>
          <w:rFonts w:ascii="Times New Roman" w:hAnsi="Times New Roman" w:cs="Times New Roman"/>
          <w:bCs/>
          <w:sz w:val="28"/>
          <w:szCs w:val="28"/>
        </w:rPr>
        <w:t>3</w:t>
      </w:r>
      <w:r w:rsidR="005C5BC5" w:rsidRPr="004D4460">
        <w:rPr>
          <w:rFonts w:ascii="Times New Roman" w:hAnsi="Times New Roman" w:cs="Times New Roman"/>
          <w:bCs/>
          <w:sz w:val="28"/>
          <w:szCs w:val="28"/>
        </w:rPr>
        <w:t>)</w:t>
      </w:r>
      <w:r w:rsidR="00F85083" w:rsidRPr="004D4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BC5" w:rsidRPr="004D4460">
        <w:rPr>
          <w:rFonts w:ascii="Times New Roman" w:hAnsi="Times New Roman" w:cs="Times New Roman"/>
          <w:bCs/>
          <w:sz w:val="28"/>
          <w:szCs w:val="28"/>
        </w:rPr>
        <w:t>содейств</w:t>
      </w:r>
      <w:r w:rsidR="00F85083" w:rsidRPr="004D4460">
        <w:rPr>
          <w:rFonts w:ascii="Times New Roman" w:hAnsi="Times New Roman" w:cs="Times New Roman"/>
          <w:bCs/>
          <w:sz w:val="28"/>
          <w:szCs w:val="28"/>
        </w:rPr>
        <w:t>ие</w:t>
      </w:r>
      <w:r w:rsidR="005C5BC5" w:rsidRPr="004D4460">
        <w:rPr>
          <w:rFonts w:ascii="Times New Roman" w:hAnsi="Times New Roman" w:cs="Times New Roman"/>
          <w:bCs/>
          <w:sz w:val="28"/>
          <w:szCs w:val="28"/>
        </w:rPr>
        <w:t xml:space="preserve"> органам местного самоуправления в проведении на территории сельского населенного пункта праздничных, спортивных и иных массовых мероприятий;</w:t>
      </w:r>
    </w:p>
    <w:p w:rsidR="00277699" w:rsidRPr="004D4460" w:rsidRDefault="00705C83" w:rsidP="00036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60">
        <w:rPr>
          <w:rFonts w:ascii="Times New Roman" w:hAnsi="Times New Roman" w:cs="Times New Roman"/>
          <w:bCs/>
          <w:sz w:val="28"/>
          <w:szCs w:val="28"/>
        </w:rPr>
        <w:t>4</w:t>
      </w:r>
      <w:r w:rsidR="00277699" w:rsidRPr="004D446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77699" w:rsidRPr="004D4460">
        <w:rPr>
          <w:rFonts w:ascii="Times New Roman" w:hAnsi="Times New Roman" w:cs="Times New Roman"/>
          <w:sz w:val="28"/>
          <w:szCs w:val="28"/>
        </w:rPr>
        <w:t>информир</w:t>
      </w:r>
      <w:r w:rsidR="00F85083" w:rsidRPr="004D4460">
        <w:rPr>
          <w:rFonts w:ascii="Times New Roman" w:hAnsi="Times New Roman" w:cs="Times New Roman"/>
          <w:sz w:val="28"/>
          <w:szCs w:val="28"/>
        </w:rPr>
        <w:t>ование</w:t>
      </w:r>
      <w:r w:rsidR="00277699" w:rsidRPr="004D446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5083" w:rsidRPr="004D4460">
        <w:rPr>
          <w:rFonts w:ascii="Times New Roman" w:hAnsi="Times New Roman" w:cs="Times New Roman"/>
          <w:sz w:val="28"/>
          <w:szCs w:val="28"/>
        </w:rPr>
        <w:t>ов</w:t>
      </w:r>
      <w:r w:rsidR="00277699" w:rsidRPr="004D4460">
        <w:rPr>
          <w:rFonts w:ascii="Times New Roman" w:hAnsi="Times New Roman" w:cs="Times New Roman"/>
          <w:sz w:val="28"/>
          <w:szCs w:val="28"/>
        </w:rPr>
        <w:t xml:space="preserve"> местного самоуправления об инвалидах, одиноких престарелых гражданах, многодетных семьях, детях, оставшихся без попечения родителей, и других жителях сельского населенного пункта, находящихся в трудной жизненной ситуации</w:t>
      </w:r>
      <w:r w:rsidR="00135B08" w:rsidRPr="004D4460">
        <w:rPr>
          <w:rFonts w:ascii="Times New Roman" w:hAnsi="Times New Roman" w:cs="Times New Roman"/>
          <w:sz w:val="28"/>
          <w:szCs w:val="28"/>
        </w:rPr>
        <w:t xml:space="preserve"> либо в социально опасном положении</w:t>
      </w:r>
      <w:r w:rsidR="00036243" w:rsidRPr="004D4460">
        <w:rPr>
          <w:rFonts w:ascii="Times New Roman" w:hAnsi="Times New Roman" w:cs="Times New Roman"/>
          <w:sz w:val="28"/>
          <w:szCs w:val="28"/>
        </w:rPr>
        <w:t>.</w:t>
      </w:r>
    </w:p>
    <w:p w:rsidR="00E0215D" w:rsidRPr="004D4460" w:rsidRDefault="00E0215D" w:rsidP="005C5B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3DE2" w:rsidRPr="004D4460" w:rsidRDefault="004D3DE2" w:rsidP="00F85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5BC5" w:rsidRPr="004D4460" w:rsidRDefault="005C5BC5" w:rsidP="00F85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446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B1CD7" w:rsidRPr="004D446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C5BC5" w:rsidRPr="004D4460" w:rsidRDefault="005C5BC5" w:rsidP="00F85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BC5" w:rsidRPr="004D4460" w:rsidRDefault="005C5BC5" w:rsidP="00F850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60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и (или) нормативным правовым актом представительного органа муниципального образования могут быть установлены следующие гарантии деятельности старосты:</w:t>
      </w:r>
    </w:p>
    <w:p w:rsidR="008D099E" w:rsidRPr="004D4460" w:rsidRDefault="008D099E" w:rsidP="00F85083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4460">
        <w:rPr>
          <w:rFonts w:ascii="Times New Roman" w:hAnsi="Times New Roman" w:cs="Times New Roman"/>
          <w:sz w:val="28"/>
          <w:szCs w:val="28"/>
        </w:rPr>
        <w:t>право на прием в первоочередном порядке должностными лицами местного самоуправления муниципального образования, в состав которого входит данный сельский населенный пункт</w:t>
      </w:r>
      <w:r w:rsidR="00F85083" w:rsidRPr="004D4460">
        <w:rPr>
          <w:rFonts w:ascii="Times New Roman" w:hAnsi="Times New Roman" w:cs="Times New Roman"/>
          <w:sz w:val="28"/>
          <w:szCs w:val="28"/>
        </w:rPr>
        <w:t xml:space="preserve"> </w:t>
      </w:r>
      <w:r w:rsidR="00036243" w:rsidRPr="004D4460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 </w:t>
      </w:r>
      <w:r w:rsidR="00AC2822" w:rsidRPr="004D4460">
        <w:rPr>
          <w:rFonts w:ascii="Times New Roman" w:hAnsi="Times New Roman" w:cs="Times New Roman"/>
          <w:bCs/>
          <w:sz w:val="28"/>
          <w:szCs w:val="28"/>
        </w:rPr>
        <w:t>и руководителями организаций, находящихся в ведении указанных органов местного самоуправления</w:t>
      </w:r>
      <w:r w:rsidR="00AC2822" w:rsidRPr="004D4460">
        <w:rPr>
          <w:rFonts w:ascii="Times New Roman" w:hAnsi="Times New Roman" w:cs="Times New Roman"/>
          <w:sz w:val="28"/>
          <w:szCs w:val="28"/>
        </w:rPr>
        <w:t>;</w:t>
      </w:r>
    </w:p>
    <w:p w:rsidR="00AC2822" w:rsidRPr="004D4460" w:rsidRDefault="00AC2822" w:rsidP="00F85083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60">
        <w:rPr>
          <w:rFonts w:ascii="Times New Roman" w:hAnsi="Times New Roman" w:cs="Times New Roman"/>
          <w:bCs/>
          <w:sz w:val="28"/>
          <w:szCs w:val="28"/>
        </w:rPr>
        <w:t>право на участие в заседаниях представительного органа местного самоуправл</w:t>
      </w:r>
      <w:r w:rsidR="00BD433D" w:rsidRPr="004D4460">
        <w:rPr>
          <w:rFonts w:ascii="Times New Roman" w:hAnsi="Times New Roman" w:cs="Times New Roman"/>
          <w:bCs/>
          <w:sz w:val="28"/>
          <w:szCs w:val="28"/>
        </w:rPr>
        <w:t>ения муниципального образования</w:t>
      </w:r>
      <w:r w:rsidRPr="004D4460">
        <w:rPr>
          <w:rFonts w:ascii="Times New Roman" w:hAnsi="Times New Roman" w:cs="Times New Roman"/>
          <w:bCs/>
          <w:sz w:val="28"/>
          <w:szCs w:val="28"/>
        </w:rPr>
        <w:t xml:space="preserve"> при обсуждении вопросов, связанных с решением вопросов местного значения в сельском населенном пункте;</w:t>
      </w:r>
    </w:p>
    <w:p w:rsidR="008D099E" w:rsidRPr="004D4460" w:rsidRDefault="00AC2822" w:rsidP="00F85083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60">
        <w:rPr>
          <w:rFonts w:ascii="Times New Roman" w:hAnsi="Times New Roman" w:cs="Times New Roman"/>
          <w:bCs/>
          <w:sz w:val="28"/>
          <w:szCs w:val="28"/>
        </w:rPr>
        <w:t xml:space="preserve">право </w:t>
      </w:r>
      <w:r w:rsidR="005C5BC5" w:rsidRPr="004D4460">
        <w:rPr>
          <w:rFonts w:ascii="Times New Roman" w:hAnsi="Times New Roman" w:cs="Times New Roman"/>
          <w:bCs/>
          <w:sz w:val="28"/>
          <w:szCs w:val="28"/>
        </w:rPr>
        <w:t xml:space="preserve">доступа к </w:t>
      </w:r>
      <w:r w:rsidR="008D099E" w:rsidRPr="004D4460">
        <w:rPr>
          <w:rFonts w:ascii="Times New Roman" w:hAnsi="Times New Roman" w:cs="Times New Roman"/>
          <w:sz w:val="28"/>
          <w:szCs w:val="28"/>
        </w:rPr>
        <w:t>информации</w:t>
      </w:r>
      <w:r w:rsidR="00FF7855" w:rsidRPr="004D4460">
        <w:rPr>
          <w:rFonts w:ascii="Times New Roman" w:hAnsi="Times New Roman" w:cs="Times New Roman"/>
          <w:sz w:val="28"/>
          <w:szCs w:val="28"/>
        </w:rPr>
        <w:t>, имеющейся в органах местного самоуправления</w:t>
      </w:r>
      <w:r w:rsidR="008D099E" w:rsidRPr="004D4460">
        <w:rPr>
          <w:rFonts w:ascii="Times New Roman" w:hAnsi="Times New Roman" w:cs="Times New Roman"/>
          <w:sz w:val="28"/>
          <w:szCs w:val="28"/>
        </w:rPr>
        <w:t xml:space="preserve">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граждан, в порядке, установленном нормативным правовым актом представительного органа муниципального образования;</w:t>
      </w:r>
    </w:p>
    <w:p w:rsidR="00705C83" w:rsidRPr="004D4460" w:rsidRDefault="00705C83" w:rsidP="00F85083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460">
        <w:rPr>
          <w:rFonts w:ascii="Times New Roman" w:hAnsi="Times New Roman" w:cs="Times New Roman"/>
          <w:sz w:val="28"/>
          <w:szCs w:val="28"/>
        </w:rPr>
        <w:t>право на получение консультаций специалистов органов местного самоуправления муниципального образования по вопросам, связанным с их деятельностью;</w:t>
      </w:r>
    </w:p>
    <w:p w:rsidR="00705C83" w:rsidRPr="004D4460" w:rsidRDefault="00705C83" w:rsidP="00F85083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60">
        <w:rPr>
          <w:rFonts w:ascii="Times New Roman" w:hAnsi="Times New Roman" w:cs="Times New Roman"/>
          <w:sz w:val="28"/>
          <w:szCs w:val="28"/>
        </w:rPr>
        <w:t>оказание органами местного самоуправления муниципального образования, подведомственными им организациями в пределах своих полномочий содействия старосте в решении возложенных на него задач</w:t>
      </w:r>
      <w:r w:rsidR="007C63FB" w:rsidRPr="004D4460">
        <w:rPr>
          <w:rFonts w:ascii="Times New Roman" w:hAnsi="Times New Roman" w:cs="Times New Roman"/>
          <w:sz w:val="28"/>
          <w:szCs w:val="28"/>
        </w:rPr>
        <w:t>;</w:t>
      </w:r>
    </w:p>
    <w:p w:rsidR="007C63FB" w:rsidRPr="004D4460" w:rsidRDefault="007C63FB" w:rsidP="00F85083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460">
        <w:rPr>
          <w:rFonts w:ascii="Times New Roman" w:hAnsi="Times New Roman" w:cs="Times New Roman"/>
          <w:sz w:val="28"/>
          <w:szCs w:val="28"/>
        </w:rPr>
        <w:t>иные гарантии</w:t>
      </w:r>
      <w:r w:rsidR="00C7142F">
        <w:rPr>
          <w:rFonts w:ascii="Times New Roman" w:hAnsi="Times New Roman" w:cs="Times New Roman"/>
          <w:sz w:val="28"/>
          <w:szCs w:val="28"/>
        </w:rPr>
        <w:t>,</w:t>
      </w:r>
      <w:r w:rsidR="00DC345D">
        <w:rPr>
          <w:rFonts w:ascii="Times New Roman" w:hAnsi="Times New Roman" w:cs="Times New Roman"/>
          <w:sz w:val="28"/>
          <w:szCs w:val="28"/>
        </w:rPr>
        <w:t xml:space="preserve"> не противоречащие действующему законодательству</w:t>
      </w:r>
      <w:r w:rsidRPr="004D4460">
        <w:rPr>
          <w:rFonts w:ascii="Times New Roman" w:hAnsi="Times New Roman" w:cs="Times New Roman"/>
          <w:sz w:val="28"/>
          <w:szCs w:val="28"/>
        </w:rPr>
        <w:t>.</w:t>
      </w:r>
    </w:p>
    <w:p w:rsidR="005C5BC5" w:rsidRPr="004D4460" w:rsidRDefault="005C5BC5" w:rsidP="00F85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C3565" w:rsidRPr="004D4460" w:rsidRDefault="002C3565" w:rsidP="00F85083">
      <w:pPr>
        <w:tabs>
          <w:tab w:val="left" w:pos="1080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CB1CD7" w:rsidRPr="004D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C3565" w:rsidRPr="004D4460" w:rsidRDefault="002C3565" w:rsidP="00F8508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AE" w:rsidRPr="004D4460" w:rsidRDefault="001D5AAE" w:rsidP="00F85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460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десяти дней </w:t>
      </w:r>
      <w:r w:rsidR="00F85083" w:rsidRPr="004D4460">
        <w:rPr>
          <w:rFonts w:ascii="Times New Roman" w:hAnsi="Times New Roman" w:cs="Times New Roman"/>
          <w:sz w:val="28"/>
          <w:szCs w:val="28"/>
        </w:rPr>
        <w:t>после</w:t>
      </w:r>
      <w:r w:rsidRPr="004D4460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F85083" w:rsidRPr="004D4460" w:rsidRDefault="00F85083" w:rsidP="00F85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83" w:rsidRPr="004D4460" w:rsidRDefault="00F85083" w:rsidP="00F85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565" w:rsidRPr="004D4460" w:rsidRDefault="002C3565" w:rsidP="00F85083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2C3565" w:rsidRPr="004D4460" w:rsidRDefault="002C3565" w:rsidP="00F85083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F85083"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Васильев</w:t>
      </w:r>
    </w:p>
    <w:p w:rsidR="002C3565" w:rsidRPr="004D4460" w:rsidRDefault="002C3565" w:rsidP="002C35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65" w:rsidRPr="004D4460" w:rsidRDefault="002C3565" w:rsidP="002C35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 </w:t>
      </w:r>
    </w:p>
    <w:p w:rsidR="002C3565" w:rsidRPr="004D4460" w:rsidRDefault="002C3565" w:rsidP="002C35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201</w:t>
      </w:r>
      <w:r w:rsidR="008F6BFD"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3565" w:rsidRPr="00C27B9B" w:rsidRDefault="002C3565" w:rsidP="002C35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2C3565" w:rsidRPr="00C27B9B" w:rsidRDefault="002C3565" w:rsidP="002C3565"/>
    <w:sectPr w:rsidR="002C3565" w:rsidRPr="00C27B9B" w:rsidSect="00135B08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B8" w:rsidRDefault="008A2EB8">
      <w:pPr>
        <w:spacing w:after="0" w:line="240" w:lineRule="auto"/>
      </w:pPr>
      <w:r>
        <w:separator/>
      </w:r>
    </w:p>
  </w:endnote>
  <w:endnote w:type="continuationSeparator" w:id="0">
    <w:p w:rsidR="008A2EB8" w:rsidRDefault="008A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B8" w:rsidRDefault="008A2EB8">
      <w:pPr>
        <w:spacing w:after="0" w:line="240" w:lineRule="auto"/>
      </w:pPr>
      <w:r>
        <w:separator/>
      </w:r>
    </w:p>
  </w:footnote>
  <w:footnote w:type="continuationSeparator" w:id="0">
    <w:p w:rsidR="008A2EB8" w:rsidRDefault="008A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BE" w:rsidRDefault="0069342C" w:rsidP="00D3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75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CBE" w:rsidRDefault="008A2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BE" w:rsidRPr="00F85083" w:rsidRDefault="0069342C" w:rsidP="00D3782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F85083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68755F" w:rsidRPr="00F85083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F85083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6D457C">
      <w:rPr>
        <w:rStyle w:val="a5"/>
        <w:rFonts w:ascii="Times New Roman" w:hAnsi="Times New Roman" w:cs="Times New Roman"/>
        <w:noProof/>
        <w:sz w:val="24"/>
        <w:szCs w:val="24"/>
      </w:rPr>
      <w:t>3</w:t>
    </w:r>
    <w:r w:rsidRPr="00F85083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F37CBE" w:rsidRDefault="008A2EB8" w:rsidP="00483263">
    <w:pPr>
      <w:pStyle w:val="a3"/>
      <w:jc w:val="center"/>
    </w:pPr>
  </w:p>
  <w:p w:rsidR="0050798E" w:rsidRDefault="008A2EB8" w:rsidP="004832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AE7"/>
    <w:multiLevelType w:val="hybridMultilevel"/>
    <w:tmpl w:val="A4E8F840"/>
    <w:lvl w:ilvl="0" w:tplc="179AF7BC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5"/>
    <w:rsid w:val="00036243"/>
    <w:rsid w:val="000F75C2"/>
    <w:rsid w:val="00135B08"/>
    <w:rsid w:val="00163111"/>
    <w:rsid w:val="00170C75"/>
    <w:rsid w:val="001C39AA"/>
    <w:rsid w:val="001D5AAE"/>
    <w:rsid w:val="001D5D56"/>
    <w:rsid w:val="00273831"/>
    <w:rsid w:val="00277699"/>
    <w:rsid w:val="002B0FC0"/>
    <w:rsid w:val="002C3565"/>
    <w:rsid w:val="002D2CCE"/>
    <w:rsid w:val="0035543C"/>
    <w:rsid w:val="004B0E9B"/>
    <w:rsid w:val="004D3DE2"/>
    <w:rsid w:val="004D4460"/>
    <w:rsid w:val="005252DD"/>
    <w:rsid w:val="00543310"/>
    <w:rsid w:val="005C5BC5"/>
    <w:rsid w:val="005D5E66"/>
    <w:rsid w:val="00662561"/>
    <w:rsid w:val="0068755F"/>
    <w:rsid w:val="0069342C"/>
    <w:rsid w:val="006D457C"/>
    <w:rsid w:val="00705C83"/>
    <w:rsid w:val="007C63FB"/>
    <w:rsid w:val="008023F0"/>
    <w:rsid w:val="00863CD6"/>
    <w:rsid w:val="008A2EB8"/>
    <w:rsid w:val="008D099E"/>
    <w:rsid w:val="008F6BFD"/>
    <w:rsid w:val="00AC2822"/>
    <w:rsid w:val="00AD2F52"/>
    <w:rsid w:val="00B16FE3"/>
    <w:rsid w:val="00B30850"/>
    <w:rsid w:val="00B71BDD"/>
    <w:rsid w:val="00B80A90"/>
    <w:rsid w:val="00BD433D"/>
    <w:rsid w:val="00C0749C"/>
    <w:rsid w:val="00C7142F"/>
    <w:rsid w:val="00CB1CD7"/>
    <w:rsid w:val="00DB6F47"/>
    <w:rsid w:val="00DC345D"/>
    <w:rsid w:val="00E0215D"/>
    <w:rsid w:val="00E150B0"/>
    <w:rsid w:val="00F82D64"/>
    <w:rsid w:val="00F85083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565"/>
  </w:style>
  <w:style w:type="character" w:styleId="a5">
    <w:name w:val="page number"/>
    <w:basedOn w:val="a0"/>
    <w:rsid w:val="002C3565"/>
  </w:style>
  <w:style w:type="character" w:styleId="a6">
    <w:name w:val="Hyperlink"/>
    <w:basedOn w:val="a0"/>
    <w:uiPriority w:val="99"/>
    <w:unhideWhenUsed/>
    <w:rsid w:val="002C356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C2822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F8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5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565"/>
  </w:style>
  <w:style w:type="character" w:styleId="a5">
    <w:name w:val="page number"/>
    <w:basedOn w:val="a0"/>
    <w:rsid w:val="002C3565"/>
  </w:style>
  <w:style w:type="character" w:styleId="a6">
    <w:name w:val="Hyperlink"/>
    <w:basedOn w:val="a0"/>
    <w:uiPriority w:val="99"/>
    <w:unhideWhenUsed/>
    <w:rsid w:val="002C356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C2822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F8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3D13294C5FBD399C6FE6665DB7172A274505CC71983411DC0F55396352C0D5494B9738F1A7DDAB6A4F10F86478A3FBFA7AB7E672j2W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3D13294C5FBD399C6FE6665DB7172A274505CC71983411DC0F55396352C0D5494B9731F2A1D6FE380011A4232DB0F8FB7AB5E76D274B90j1W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3D13294C5FBD399C6FE6665DB7172A274505CC71983411DC0F55396352C0D5494B9738F6A0DDAB6A4F10F86478A3FBFA7AB7E672j2W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В. Рябов</cp:lastModifiedBy>
  <cp:revision>7</cp:revision>
  <cp:lastPrinted>2019-02-15T10:45:00Z</cp:lastPrinted>
  <dcterms:created xsi:type="dcterms:W3CDTF">2019-02-06T08:46:00Z</dcterms:created>
  <dcterms:modified xsi:type="dcterms:W3CDTF">2019-02-15T11:36:00Z</dcterms:modified>
</cp:coreProperties>
</file>