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D9" w:rsidRDefault="00C746D9" w:rsidP="002D3661">
      <w:pPr>
        <w:shd w:val="clear" w:color="auto" w:fill="FFFFFF"/>
        <w:spacing w:line="240" w:lineRule="exact"/>
        <w:ind w:left="79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ПОЯСНИТЕЛЬНАЯ ЗАПИСКА</w:t>
      </w:r>
    </w:p>
    <w:p w:rsidR="00C746D9" w:rsidRDefault="00C746D9" w:rsidP="002D3661">
      <w:pPr>
        <w:spacing w:line="240" w:lineRule="exact"/>
        <w:ind w:left="1077" w:right="1077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закона Кировской области «О </w:t>
      </w:r>
      <w:r w:rsidR="00D61F4A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 xml:space="preserve">Закон Кировской области </w:t>
      </w:r>
    </w:p>
    <w:p w:rsidR="00C746D9" w:rsidRDefault="00C746D9" w:rsidP="002D3661">
      <w:pPr>
        <w:spacing w:after="480"/>
        <w:ind w:left="1077" w:righ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мировых судьях в Кировской области»</w:t>
      </w:r>
    </w:p>
    <w:p w:rsidR="00DD6D32" w:rsidRPr="00930333" w:rsidRDefault="006E43C8" w:rsidP="002D3661">
      <w:pPr>
        <w:pStyle w:val="ConsPlusNormal"/>
        <w:spacing w:line="360" w:lineRule="exact"/>
        <w:ind w:firstLine="709"/>
        <w:jc w:val="both"/>
      </w:pPr>
      <w:proofErr w:type="gramStart"/>
      <w:r>
        <w:t xml:space="preserve">Проект закона Кировской области «О внесении изменений в Закон Кировской области «О мировых судьях в Кировской области» </w:t>
      </w:r>
      <w:r w:rsidR="0027354E" w:rsidRPr="00930333">
        <w:t xml:space="preserve">подготовлен с целью </w:t>
      </w:r>
      <w:r w:rsidR="00FB5293" w:rsidRPr="00930333">
        <w:t xml:space="preserve">приведения </w:t>
      </w:r>
      <w:r w:rsidR="000D2F04">
        <w:t xml:space="preserve">норм Закона </w:t>
      </w:r>
      <w:r w:rsidR="000D2F04" w:rsidRPr="00930333">
        <w:t xml:space="preserve">Кировской области </w:t>
      </w:r>
      <w:r w:rsidR="00D97FA2">
        <w:t xml:space="preserve">от 03.04.2000 № 169-ЗО </w:t>
      </w:r>
      <w:r w:rsidR="00D97FA2" w:rsidRPr="00930333">
        <w:t xml:space="preserve">«О мировых судьях в Кировской области» </w:t>
      </w:r>
      <w:r w:rsidR="00D97FA2">
        <w:t xml:space="preserve">(далее - Закон) </w:t>
      </w:r>
      <w:r w:rsidR="00F11807">
        <w:t xml:space="preserve">в </w:t>
      </w:r>
      <w:r w:rsidR="00D97FA2">
        <w:t xml:space="preserve">соответствие </w:t>
      </w:r>
      <w:r w:rsidR="006E3F3B">
        <w:t>Федеральным конституционным законом</w:t>
      </w:r>
      <w:r w:rsidR="00DE113F">
        <w:t xml:space="preserve"> </w:t>
      </w:r>
      <w:r w:rsidR="006E3F3B">
        <w:t>от 07.02.2011 № 1-ФКЗ «О судах общей юрисдикции в Российской Федерации».</w:t>
      </w:r>
      <w:proofErr w:type="gramEnd"/>
    </w:p>
    <w:p w:rsidR="00685572" w:rsidRDefault="00EA171C" w:rsidP="002D3661">
      <w:pPr>
        <w:pStyle w:val="ConsPlusNormal"/>
        <w:spacing w:line="360" w:lineRule="exact"/>
        <w:ind w:firstLine="709"/>
        <w:jc w:val="both"/>
      </w:pPr>
      <w:r>
        <w:t xml:space="preserve">В силу </w:t>
      </w:r>
      <w:hyperlink r:id="rId8" w:history="1">
        <w:r w:rsidRPr="00D61F4A">
          <w:t xml:space="preserve">части </w:t>
        </w:r>
        <w:r w:rsidR="00D63CEF">
          <w:t>9</w:t>
        </w:r>
        <w:r w:rsidRPr="00D61F4A">
          <w:t xml:space="preserve"> статьи 3</w:t>
        </w:r>
      </w:hyperlink>
      <w:r w:rsidR="00D63CEF">
        <w:t>8</w:t>
      </w:r>
      <w:r w:rsidRPr="00D61F4A">
        <w:t xml:space="preserve"> </w:t>
      </w:r>
      <w:r>
        <w:t>Федерального конституционного закона от 07.02.2011 № 1-ФКЗ «О судах общей юрисдикции в Российской Федерации»</w:t>
      </w:r>
      <w:r w:rsidR="00D4314D">
        <w:t xml:space="preserve"> </w:t>
      </w:r>
      <w:r w:rsidR="00D63CEF">
        <w:t>с</w:t>
      </w:r>
      <w:r w:rsidR="00685572">
        <w:t>труктура и штатное расписание аппарата мирового судьи устанавливаются в порядке, предусмотренном законом субъекта Российской Федерации.</w:t>
      </w:r>
    </w:p>
    <w:p w:rsidR="00C1306C" w:rsidRDefault="00251D5F" w:rsidP="002D3661">
      <w:pPr>
        <w:pStyle w:val="ConsPlusNormal"/>
        <w:spacing w:line="360" w:lineRule="exact"/>
        <w:ind w:firstLine="709"/>
        <w:jc w:val="both"/>
      </w:pPr>
      <w:r>
        <w:t>В связи с этим предлагается ч</w:t>
      </w:r>
      <w:r w:rsidR="00C1306C">
        <w:t>асть 2 статьи 11</w:t>
      </w:r>
      <w:r w:rsidR="003C26A3">
        <w:t xml:space="preserve"> Закона изложить в следующей редакции:</w:t>
      </w:r>
    </w:p>
    <w:p w:rsidR="00C1306C" w:rsidRDefault="00C1306C" w:rsidP="002D3661">
      <w:pPr>
        <w:spacing w:line="360" w:lineRule="exac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 Структура и штатное расписание аппа</w:t>
      </w:r>
      <w:r w:rsidR="00DE113F">
        <w:rPr>
          <w:sz w:val="28"/>
          <w:szCs w:val="28"/>
        </w:rPr>
        <w:t>ратов мировых судей устанавливаю</w:t>
      </w:r>
      <w:r>
        <w:rPr>
          <w:sz w:val="28"/>
          <w:szCs w:val="28"/>
        </w:rPr>
        <w:t>тся органом исполнительной власти, уполномоченным на решение вопросов по обеспечению деятельности мировых судей в Кировской области».</w:t>
      </w:r>
    </w:p>
    <w:p w:rsidR="00C1306C" w:rsidRDefault="00C1306C" w:rsidP="002D3661">
      <w:pPr>
        <w:spacing w:line="360" w:lineRule="exact"/>
        <w:ind w:firstLine="540"/>
        <w:jc w:val="both"/>
        <w:outlineLvl w:val="0"/>
        <w:rPr>
          <w:sz w:val="28"/>
          <w:szCs w:val="28"/>
        </w:rPr>
      </w:pPr>
      <w:r w:rsidRPr="003C26A3">
        <w:rPr>
          <w:sz w:val="28"/>
          <w:szCs w:val="28"/>
        </w:rPr>
        <w:t xml:space="preserve">Статью 11 </w:t>
      </w:r>
      <w:r w:rsidR="00762C96">
        <w:rPr>
          <w:sz w:val="28"/>
          <w:szCs w:val="28"/>
        </w:rPr>
        <w:t xml:space="preserve">предлагается </w:t>
      </w:r>
      <w:r w:rsidRPr="003C26A3">
        <w:rPr>
          <w:sz w:val="28"/>
          <w:szCs w:val="28"/>
        </w:rPr>
        <w:t xml:space="preserve">дополнить </w:t>
      </w:r>
      <w:r w:rsidR="001B3827">
        <w:rPr>
          <w:sz w:val="28"/>
          <w:szCs w:val="28"/>
        </w:rPr>
        <w:t>частями 4</w:t>
      </w:r>
      <w:r w:rsidR="008155CD">
        <w:rPr>
          <w:sz w:val="28"/>
          <w:szCs w:val="28"/>
        </w:rPr>
        <w:t xml:space="preserve"> и 5</w:t>
      </w:r>
      <w:r w:rsidR="00762C96">
        <w:rPr>
          <w:sz w:val="28"/>
          <w:szCs w:val="28"/>
        </w:rPr>
        <w:t>, устанавливающим</w:t>
      </w:r>
      <w:r w:rsidR="008155CD">
        <w:rPr>
          <w:sz w:val="28"/>
          <w:szCs w:val="28"/>
        </w:rPr>
        <w:t>и</w:t>
      </w:r>
      <w:r w:rsidR="00762C96">
        <w:rPr>
          <w:sz w:val="28"/>
          <w:szCs w:val="28"/>
        </w:rPr>
        <w:t>, что в</w:t>
      </w:r>
      <w:r>
        <w:rPr>
          <w:sz w:val="28"/>
          <w:szCs w:val="28"/>
        </w:rPr>
        <w:t xml:space="preserve"> целях технического </w:t>
      </w:r>
      <w:r w:rsidR="007F123B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деятельности </w:t>
      </w:r>
      <w:r w:rsidR="007F123B">
        <w:rPr>
          <w:sz w:val="28"/>
          <w:szCs w:val="28"/>
        </w:rPr>
        <w:t xml:space="preserve">судебных участков </w:t>
      </w:r>
      <w:r>
        <w:rPr>
          <w:sz w:val="28"/>
          <w:szCs w:val="28"/>
        </w:rPr>
        <w:t xml:space="preserve">мировых судей в штатное расписание </w:t>
      </w:r>
      <w:r w:rsidR="007F123B">
        <w:rPr>
          <w:sz w:val="28"/>
          <w:szCs w:val="28"/>
        </w:rPr>
        <w:t>органа исполнительной власти, уполномоченного на решение вопросов по обеспечению деятельности мировых судей в Кировской области</w:t>
      </w:r>
      <w:r w:rsidR="008155CD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включаться должности, не являющиеся должностями государственной гражданской службы Кировской области. </w:t>
      </w:r>
      <w:r w:rsidR="008155CD">
        <w:rPr>
          <w:sz w:val="28"/>
          <w:szCs w:val="28"/>
        </w:rPr>
        <w:t>Расходы на их содержание осуществляются за счет бюджета Кировской области.</w:t>
      </w:r>
    </w:p>
    <w:p w:rsidR="008155CD" w:rsidRDefault="008155CD" w:rsidP="002D3661">
      <w:pPr>
        <w:spacing w:line="360" w:lineRule="exact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Работники судебных участков, замещающие должности,</w:t>
      </w:r>
      <w:r w:rsidRPr="006F639A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являющиеся должностями государственной гражданской службы Кировской области, не могут входить в состав структурных подразделений органа</w:t>
      </w:r>
      <w:r w:rsidRPr="006F639A">
        <w:rPr>
          <w:sz w:val="28"/>
          <w:szCs w:val="28"/>
        </w:rPr>
        <w:t xml:space="preserve"> </w:t>
      </w:r>
      <w:r w:rsidRPr="002E09E0">
        <w:rPr>
          <w:sz w:val="28"/>
          <w:szCs w:val="28"/>
        </w:rPr>
        <w:t>исполнительной власти, уполномоченн</w:t>
      </w:r>
      <w:r>
        <w:rPr>
          <w:sz w:val="28"/>
          <w:szCs w:val="28"/>
        </w:rPr>
        <w:t>ого</w:t>
      </w:r>
      <w:r w:rsidRPr="002E09E0">
        <w:rPr>
          <w:sz w:val="28"/>
          <w:szCs w:val="28"/>
        </w:rPr>
        <w:t xml:space="preserve"> на решение вопросов по обеспечению деятельности мировых судей в Кировской области</w:t>
      </w:r>
      <w:r>
        <w:rPr>
          <w:sz w:val="28"/>
          <w:szCs w:val="28"/>
        </w:rPr>
        <w:t>.</w:t>
      </w:r>
    </w:p>
    <w:p w:rsidR="00D90739" w:rsidRDefault="00B53D89" w:rsidP="002D3661">
      <w:pPr>
        <w:pStyle w:val="ConsPlusNormal"/>
        <w:spacing w:line="360" w:lineRule="exact"/>
        <w:ind w:firstLine="709"/>
        <w:jc w:val="both"/>
      </w:pPr>
      <w:r>
        <w:t>В настоящее время</w:t>
      </w:r>
      <w:r w:rsidR="00C1306C">
        <w:t xml:space="preserve"> </w:t>
      </w:r>
      <w:r w:rsidR="0069450A">
        <w:t xml:space="preserve">в </w:t>
      </w:r>
      <w:r w:rsidR="004E318F">
        <w:t>аппарат</w:t>
      </w:r>
      <w:r w:rsidR="00BE4B8C">
        <w:t xml:space="preserve">ах мировых судей предусмотрено </w:t>
      </w:r>
      <w:r w:rsidR="00DE113F">
        <w:t xml:space="preserve">                       </w:t>
      </w:r>
      <w:r w:rsidR="00BE4B8C">
        <w:t>47</w:t>
      </w:r>
      <w:r w:rsidR="004E318F">
        <w:t xml:space="preserve"> штатных единиц работников, должности которых не </w:t>
      </w:r>
      <w:r>
        <w:t>являются</w:t>
      </w:r>
      <w:r w:rsidR="004E318F">
        <w:t xml:space="preserve"> должностям</w:t>
      </w:r>
      <w:r>
        <w:t>и</w:t>
      </w:r>
      <w:r w:rsidR="004E318F">
        <w:t xml:space="preserve"> государственной гражданской службы </w:t>
      </w:r>
      <w:r w:rsidR="00CC6541">
        <w:t>Кировской области</w:t>
      </w:r>
      <w:r w:rsidR="004E318F">
        <w:t xml:space="preserve"> (</w:t>
      </w:r>
      <w:r w:rsidR="00BE4B8C">
        <w:t>1 старший инспектор-делопроизводитель, 46 инспекторов-делопроизводителей</w:t>
      </w:r>
      <w:r w:rsidR="004E318F">
        <w:t xml:space="preserve">). Данные </w:t>
      </w:r>
      <w:r w:rsidR="00BE4B8C">
        <w:t>работники</w:t>
      </w:r>
      <w:r w:rsidR="004E318F">
        <w:t xml:space="preserve"> </w:t>
      </w:r>
      <w:r w:rsidR="00BE4B8C">
        <w:t xml:space="preserve">осуществляют техническое обеспечение </w:t>
      </w:r>
      <w:r w:rsidR="004E318F">
        <w:t>деятельности мировых судей</w:t>
      </w:r>
      <w:r w:rsidR="00D90739">
        <w:t xml:space="preserve"> Кировской области</w:t>
      </w:r>
      <w:r w:rsidR="004E318F">
        <w:t xml:space="preserve">. </w:t>
      </w:r>
      <w:r w:rsidR="00D90739">
        <w:t>Указанное</w:t>
      </w:r>
      <w:r w:rsidR="004E318F">
        <w:t xml:space="preserve"> обстоятельство противоречит положениям </w:t>
      </w:r>
      <w:r w:rsidR="00D90739">
        <w:t xml:space="preserve">Федерального конституционного закона от 07.02.2011 № 1-ФКЗ </w:t>
      </w:r>
      <w:r w:rsidR="00D90739">
        <w:lastRenderedPageBreak/>
        <w:t>«О судах общей юрисдикции в Российской Федерации»</w:t>
      </w:r>
      <w:r w:rsidR="004E318F">
        <w:t>, устанавливающим, что работники аппарата мирового судьи являются государственными гражданскими служащими</w:t>
      </w:r>
      <w:r w:rsidR="00720F30">
        <w:t xml:space="preserve"> соответствующего субъекта Российской Федерации</w:t>
      </w:r>
      <w:r w:rsidR="004E318F">
        <w:t xml:space="preserve">. </w:t>
      </w:r>
    </w:p>
    <w:p w:rsidR="00F636C9" w:rsidRDefault="004E318F" w:rsidP="002D3661">
      <w:pPr>
        <w:pStyle w:val="ConsPlusNormal"/>
        <w:spacing w:line="360" w:lineRule="exact"/>
        <w:ind w:firstLine="709"/>
        <w:jc w:val="both"/>
      </w:pPr>
      <w:r>
        <w:t xml:space="preserve">Для устранения указанного противоречия, проектом </w:t>
      </w:r>
      <w:r w:rsidR="00762C96">
        <w:t xml:space="preserve">закона </w:t>
      </w:r>
      <w:r>
        <w:t xml:space="preserve">предлагается определить, что </w:t>
      </w:r>
      <w:proofErr w:type="gramStart"/>
      <w:r>
        <w:t xml:space="preserve">должности работников, </w:t>
      </w:r>
      <w:r w:rsidR="00030E3E">
        <w:t>не являющиеся</w:t>
      </w:r>
      <w:r>
        <w:t xml:space="preserve"> должностям</w:t>
      </w:r>
      <w:r w:rsidR="00030E3E">
        <w:t>и</w:t>
      </w:r>
      <w:r>
        <w:t xml:space="preserve"> государственной гражданской службы </w:t>
      </w:r>
      <w:r w:rsidR="00E4059D">
        <w:t>Кировской области</w:t>
      </w:r>
      <w:r w:rsidR="00F636C9" w:rsidRPr="00F636C9">
        <w:t xml:space="preserve"> </w:t>
      </w:r>
      <w:r w:rsidR="00F636C9">
        <w:t>предусматриваются</w:t>
      </w:r>
      <w:proofErr w:type="gramEnd"/>
      <w:r w:rsidR="00F636C9">
        <w:t xml:space="preserve"> в штатном расписании уполномоченного органа.</w:t>
      </w:r>
    </w:p>
    <w:p w:rsidR="002A4EFA" w:rsidRDefault="00F636C9" w:rsidP="002D3661">
      <w:pPr>
        <w:pStyle w:val="ConsPlusNormal"/>
        <w:spacing w:line="360" w:lineRule="exact"/>
        <w:ind w:firstLine="709"/>
        <w:jc w:val="both"/>
      </w:pPr>
      <w:r>
        <w:t>Принимая во внимание, что</w:t>
      </w:r>
      <w:r w:rsidR="004E318F">
        <w:t xml:space="preserve"> </w:t>
      </w:r>
      <w:r>
        <w:t>указанные работники осуществляют полномочия, установленные процессуальным законодательством</w:t>
      </w:r>
      <w:r w:rsidR="0068503F">
        <w:t>, они не могут входить в</w:t>
      </w:r>
      <w:r w:rsidR="004E318F">
        <w:t xml:space="preserve"> состав </w:t>
      </w:r>
      <w:r w:rsidR="00464876">
        <w:t>структурных подразделений органа исполнительной власти</w:t>
      </w:r>
      <w:r w:rsidR="0068503F">
        <w:t>, поскольку это противоречит конституционному принципу разделения властей.</w:t>
      </w:r>
      <w:r w:rsidR="004E318F">
        <w:t xml:space="preserve"> </w:t>
      </w:r>
    </w:p>
    <w:p w:rsidR="003564ED" w:rsidRDefault="00600AC8" w:rsidP="002D3661">
      <w:pPr>
        <w:spacing w:line="360" w:lineRule="exact"/>
        <w:ind w:firstLine="54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целях оптимизации и повышения эффективности расходов областного бюджета</w:t>
      </w:r>
      <w:r w:rsidR="00D95B08">
        <w:rPr>
          <w:color w:val="000000"/>
          <w:sz w:val="28"/>
          <w:szCs w:val="28"/>
          <w:shd w:val="clear" w:color="auto" w:fill="FFFFFF"/>
        </w:rPr>
        <w:t xml:space="preserve"> </w:t>
      </w:r>
      <w:r w:rsidR="003564ED">
        <w:rPr>
          <w:color w:val="000000"/>
          <w:sz w:val="28"/>
          <w:szCs w:val="28"/>
          <w:shd w:val="clear" w:color="auto" w:fill="FFFFFF"/>
        </w:rPr>
        <w:t xml:space="preserve">предлагается </w:t>
      </w:r>
      <w:r w:rsidR="00065828">
        <w:rPr>
          <w:color w:val="000000"/>
          <w:sz w:val="28"/>
          <w:szCs w:val="28"/>
          <w:shd w:val="clear" w:color="auto" w:fill="FFFFFF"/>
        </w:rPr>
        <w:t>дополнить часть 1 статьи 13</w:t>
      </w:r>
      <w:r w:rsidR="00D95B08">
        <w:rPr>
          <w:color w:val="000000"/>
          <w:sz w:val="28"/>
          <w:szCs w:val="28"/>
          <w:shd w:val="clear" w:color="auto" w:fill="FFFFFF"/>
        </w:rPr>
        <w:t xml:space="preserve"> </w:t>
      </w:r>
      <w:r w:rsidR="00065828">
        <w:rPr>
          <w:color w:val="000000"/>
          <w:sz w:val="28"/>
          <w:szCs w:val="28"/>
          <w:shd w:val="clear" w:color="auto" w:fill="FFFFFF"/>
        </w:rPr>
        <w:t>Закона предложением следующего содержания:</w:t>
      </w:r>
    </w:p>
    <w:p w:rsidR="00065828" w:rsidRPr="009A3AD4" w:rsidRDefault="00065828" w:rsidP="002D3661">
      <w:pPr>
        <w:spacing w:line="360" w:lineRule="exact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«В целях обеспечения реализации полномочий </w:t>
      </w:r>
      <w:r w:rsidRPr="002E09E0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2E09E0">
        <w:rPr>
          <w:sz w:val="28"/>
          <w:szCs w:val="28"/>
        </w:rPr>
        <w:t xml:space="preserve"> исполнительной власти, уполномоченн</w:t>
      </w:r>
      <w:r>
        <w:rPr>
          <w:sz w:val="28"/>
          <w:szCs w:val="28"/>
        </w:rPr>
        <w:t>ого</w:t>
      </w:r>
      <w:r w:rsidRPr="002E09E0">
        <w:rPr>
          <w:sz w:val="28"/>
          <w:szCs w:val="28"/>
        </w:rPr>
        <w:t xml:space="preserve"> на решение вопросов по обеспечению деятельности мировых судей в Кировской области</w:t>
      </w:r>
      <w:r>
        <w:rPr>
          <w:sz w:val="28"/>
          <w:szCs w:val="28"/>
        </w:rPr>
        <w:t>, Правительство области вправе принять решение о создании государственного учреждения Кировской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D77C73" w:rsidRDefault="00D77C73" w:rsidP="00E3671F">
      <w:pPr>
        <w:pStyle w:val="ConsPlusNormal"/>
        <w:spacing w:before="720"/>
        <w:jc w:val="both"/>
      </w:pPr>
      <w:r>
        <w:t>Заместитель Председателя</w:t>
      </w:r>
    </w:p>
    <w:p w:rsidR="00117D65" w:rsidRDefault="00117D65" w:rsidP="00E3671F">
      <w:pPr>
        <w:pStyle w:val="ConsPlusNormal"/>
        <w:jc w:val="both"/>
      </w:pPr>
      <w:r>
        <w:t>Правительства области,</w:t>
      </w:r>
    </w:p>
    <w:p w:rsidR="00D23BA2" w:rsidRDefault="00D23BA2" w:rsidP="00E3671F">
      <w:pPr>
        <w:pStyle w:val="ConsPlusNormal"/>
        <w:jc w:val="both"/>
      </w:pPr>
      <w:r>
        <w:t>м</w:t>
      </w:r>
      <w:r w:rsidR="00117D65">
        <w:t xml:space="preserve">инистр юстиции </w:t>
      </w:r>
    </w:p>
    <w:p w:rsidR="004350AE" w:rsidRDefault="00117D65" w:rsidP="00E3671F">
      <w:pPr>
        <w:pStyle w:val="ConsPlusNormal"/>
        <w:jc w:val="both"/>
      </w:pPr>
      <w:r>
        <w:t>Кировской области</w:t>
      </w:r>
      <w:r w:rsidR="00D23BA2">
        <w:tab/>
      </w:r>
      <w:r w:rsidR="00D23BA2">
        <w:tab/>
      </w:r>
      <w:r w:rsidR="00D23BA2">
        <w:tab/>
      </w:r>
      <w:r w:rsidR="00D23BA2">
        <w:tab/>
      </w:r>
      <w:r w:rsidR="00D23BA2">
        <w:tab/>
      </w:r>
      <w:r w:rsidR="00D23BA2">
        <w:tab/>
      </w:r>
      <w:r w:rsidR="00D23BA2">
        <w:tab/>
      </w:r>
      <w:r w:rsidR="00D23BA2">
        <w:tab/>
        <w:t xml:space="preserve">  Р.А. </w:t>
      </w:r>
      <w:proofErr w:type="spellStart"/>
      <w:r w:rsidR="00D23BA2">
        <w:t>Береснев</w:t>
      </w:r>
      <w:proofErr w:type="spellEnd"/>
    </w:p>
    <w:p w:rsidR="006312D9" w:rsidRDefault="006312D9" w:rsidP="00D921C8">
      <w:pPr>
        <w:widowControl/>
        <w:spacing w:line="360" w:lineRule="auto"/>
        <w:ind w:firstLine="539"/>
        <w:jc w:val="both"/>
        <w:rPr>
          <w:sz w:val="28"/>
          <w:szCs w:val="28"/>
        </w:rPr>
      </w:pPr>
    </w:p>
    <w:sectPr w:rsidR="006312D9" w:rsidSect="0006695A">
      <w:headerReference w:type="even" r:id="rId9"/>
      <w:headerReference w:type="default" r:id="rId10"/>
      <w:pgSz w:w="11909" w:h="16834"/>
      <w:pgMar w:top="1418" w:right="85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98" w:rsidRDefault="000C3B98">
      <w:r>
        <w:separator/>
      </w:r>
    </w:p>
  </w:endnote>
  <w:endnote w:type="continuationSeparator" w:id="0">
    <w:p w:rsidR="000C3B98" w:rsidRDefault="000C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98" w:rsidRDefault="000C3B98">
      <w:r>
        <w:separator/>
      </w:r>
    </w:p>
  </w:footnote>
  <w:footnote w:type="continuationSeparator" w:id="0">
    <w:p w:rsidR="000C3B98" w:rsidRDefault="000C3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AA" w:rsidRDefault="004D6053" w:rsidP="003F75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9AA" w:rsidRDefault="00C473AB" w:rsidP="008137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AA" w:rsidRDefault="004D6053" w:rsidP="00667F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3AB">
      <w:rPr>
        <w:rStyle w:val="a5"/>
        <w:noProof/>
      </w:rPr>
      <w:t>2</w:t>
    </w:r>
    <w:r>
      <w:rPr>
        <w:rStyle w:val="a5"/>
      </w:rPr>
      <w:fldChar w:fldCharType="end"/>
    </w:r>
  </w:p>
  <w:p w:rsidR="00C919AA" w:rsidRDefault="00C473AB">
    <w:pPr>
      <w:pStyle w:val="a3"/>
      <w:jc w:val="right"/>
    </w:pPr>
  </w:p>
  <w:p w:rsidR="00C919AA" w:rsidRDefault="00C473AB" w:rsidP="0081375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32F"/>
    <w:multiLevelType w:val="hybridMultilevel"/>
    <w:tmpl w:val="884C3496"/>
    <w:lvl w:ilvl="0" w:tplc="DE9CC64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4E"/>
    <w:rsid w:val="000151F3"/>
    <w:rsid w:val="00020DFD"/>
    <w:rsid w:val="000279CE"/>
    <w:rsid w:val="00030E3E"/>
    <w:rsid w:val="00032660"/>
    <w:rsid w:val="000359AD"/>
    <w:rsid w:val="00040AAB"/>
    <w:rsid w:val="00043C17"/>
    <w:rsid w:val="00052D3A"/>
    <w:rsid w:val="00053B2F"/>
    <w:rsid w:val="00065828"/>
    <w:rsid w:val="00071110"/>
    <w:rsid w:val="00086E2C"/>
    <w:rsid w:val="00090A2B"/>
    <w:rsid w:val="000A31AE"/>
    <w:rsid w:val="000A3F95"/>
    <w:rsid w:val="000A5FF3"/>
    <w:rsid w:val="000B6F01"/>
    <w:rsid w:val="000C3B98"/>
    <w:rsid w:val="000D2F04"/>
    <w:rsid w:val="00104A1F"/>
    <w:rsid w:val="001134F6"/>
    <w:rsid w:val="00117D65"/>
    <w:rsid w:val="001239AA"/>
    <w:rsid w:val="00144BF3"/>
    <w:rsid w:val="001532DC"/>
    <w:rsid w:val="00154695"/>
    <w:rsid w:val="001649E3"/>
    <w:rsid w:val="001753D7"/>
    <w:rsid w:val="00183276"/>
    <w:rsid w:val="001A4035"/>
    <w:rsid w:val="001A5457"/>
    <w:rsid w:val="001B3827"/>
    <w:rsid w:val="001B5127"/>
    <w:rsid w:val="001C359C"/>
    <w:rsid w:val="001C4217"/>
    <w:rsid w:val="001C637E"/>
    <w:rsid w:val="001D09B2"/>
    <w:rsid w:val="001D1922"/>
    <w:rsid w:val="001F08D6"/>
    <w:rsid w:val="00201E09"/>
    <w:rsid w:val="00202E4B"/>
    <w:rsid w:val="00210F19"/>
    <w:rsid w:val="002370E9"/>
    <w:rsid w:val="00237870"/>
    <w:rsid w:val="0024659E"/>
    <w:rsid w:val="00251D5F"/>
    <w:rsid w:val="00254F5C"/>
    <w:rsid w:val="002659BE"/>
    <w:rsid w:val="0027354E"/>
    <w:rsid w:val="002813D0"/>
    <w:rsid w:val="002A4EFA"/>
    <w:rsid w:val="002A50CE"/>
    <w:rsid w:val="002D3661"/>
    <w:rsid w:val="002E6D1E"/>
    <w:rsid w:val="00304F07"/>
    <w:rsid w:val="00310BB0"/>
    <w:rsid w:val="00322BA1"/>
    <w:rsid w:val="00325574"/>
    <w:rsid w:val="00325F75"/>
    <w:rsid w:val="00335996"/>
    <w:rsid w:val="003361DA"/>
    <w:rsid w:val="00344E5F"/>
    <w:rsid w:val="003500BA"/>
    <w:rsid w:val="003564ED"/>
    <w:rsid w:val="003573BC"/>
    <w:rsid w:val="00377BAB"/>
    <w:rsid w:val="00377BEC"/>
    <w:rsid w:val="003812BA"/>
    <w:rsid w:val="00385632"/>
    <w:rsid w:val="003927EF"/>
    <w:rsid w:val="003C26A3"/>
    <w:rsid w:val="003C77B0"/>
    <w:rsid w:val="00400A02"/>
    <w:rsid w:val="00425454"/>
    <w:rsid w:val="00426F4B"/>
    <w:rsid w:val="0042747C"/>
    <w:rsid w:val="00430CD7"/>
    <w:rsid w:val="004350AE"/>
    <w:rsid w:val="00435262"/>
    <w:rsid w:val="0044062B"/>
    <w:rsid w:val="00440780"/>
    <w:rsid w:val="00443800"/>
    <w:rsid w:val="00446CB5"/>
    <w:rsid w:val="004638E4"/>
    <w:rsid w:val="00464876"/>
    <w:rsid w:val="004650BA"/>
    <w:rsid w:val="0047451F"/>
    <w:rsid w:val="004D6053"/>
    <w:rsid w:val="004E318F"/>
    <w:rsid w:val="004F45FD"/>
    <w:rsid w:val="004F5AC0"/>
    <w:rsid w:val="004F7207"/>
    <w:rsid w:val="00506590"/>
    <w:rsid w:val="005066FA"/>
    <w:rsid w:val="00525949"/>
    <w:rsid w:val="00534C9B"/>
    <w:rsid w:val="0055157B"/>
    <w:rsid w:val="005575A1"/>
    <w:rsid w:val="00561C37"/>
    <w:rsid w:val="0057080B"/>
    <w:rsid w:val="00573A31"/>
    <w:rsid w:val="00576AC9"/>
    <w:rsid w:val="0058262A"/>
    <w:rsid w:val="0058530E"/>
    <w:rsid w:val="00585B69"/>
    <w:rsid w:val="0059082E"/>
    <w:rsid w:val="00591F9B"/>
    <w:rsid w:val="005B4737"/>
    <w:rsid w:val="005C7438"/>
    <w:rsid w:val="005D4FDA"/>
    <w:rsid w:val="005D5C23"/>
    <w:rsid w:val="00600AC8"/>
    <w:rsid w:val="006312D9"/>
    <w:rsid w:val="00636A02"/>
    <w:rsid w:val="00642821"/>
    <w:rsid w:val="00662906"/>
    <w:rsid w:val="00662AB7"/>
    <w:rsid w:val="0066514A"/>
    <w:rsid w:val="0066751C"/>
    <w:rsid w:val="0068503F"/>
    <w:rsid w:val="0068546B"/>
    <w:rsid w:val="00685572"/>
    <w:rsid w:val="0069450A"/>
    <w:rsid w:val="006A1752"/>
    <w:rsid w:val="006D0BFC"/>
    <w:rsid w:val="006D2EA1"/>
    <w:rsid w:val="006E2A7D"/>
    <w:rsid w:val="006E3F3B"/>
    <w:rsid w:val="006E43C8"/>
    <w:rsid w:val="00700461"/>
    <w:rsid w:val="00713594"/>
    <w:rsid w:val="00716946"/>
    <w:rsid w:val="00720F30"/>
    <w:rsid w:val="007251CC"/>
    <w:rsid w:val="00730523"/>
    <w:rsid w:val="00737B65"/>
    <w:rsid w:val="00742751"/>
    <w:rsid w:val="007447EC"/>
    <w:rsid w:val="00747EE5"/>
    <w:rsid w:val="00757E19"/>
    <w:rsid w:val="007610B7"/>
    <w:rsid w:val="00762C96"/>
    <w:rsid w:val="00770DA1"/>
    <w:rsid w:val="00771865"/>
    <w:rsid w:val="007737FE"/>
    <w:rsid w:val="007A6646"/>
    <w:rsid w:val="007B22E0"/>
    <w:rsid w:val="007B3923"/>
    <w:rsid w:val="007B674B"/>
    <w:rsid w:val="007D0CBC"/>
    <w:rsid w:val="007E0448"/>
    <w:rsid w:val="007E474D"/>
    <w:rsid w:val="007F123B"/>
    <w:rsid w:val="007F5271"/>
    <w:rsid w:val="008155CD"/>
    <w:rsid w:val="008274B6"/>
    <w:rsid w:val="00851D13"/>
    <w:rsid w:val="00872A76"/>
    <w:rsid w:val="00880F24"/>
    <w:rsid w:val="00885805"/>
    <w:rsid w:val="00887C96"/>
    <w:rsid w:val="008A47A1"/>
    <w:rsid w:val="008C6860"/>
    <w:rsid w:val="008D74B0"/>
    <w:rsid w:val="008E05F0"/>
    <w:rsid w:val="008E688E"/>
    <w:rsid w:val="008F1B05"/>
    <w:rsid w:val="009003AB"/>
    <w:rsid w:val="00900687"/>
    <w:rsid w:val="00902101"/>
    <w:rsid w:val="009027B2"/>
    <w:rsid w:val="00903D5F"/>
    <w:rsid w:val="00904EA1"/>
    <w:rsid w:val="00911C67"/>
    <w:rsid w:val="0091346E"/>
    <w:rsid w:val="00930333"/>
    <w:rsid w:val="00931A27"/>
    <w:rsid w:val="009604AB"/>
    <w:rsid w:val="009A09BC"/>
    <w:rsid w:val="009A4786"/>
    <w:rsid w:val="009C7176"/>
    <w:rsid w:val="009F36C5"/>
    <w:rsid w:val="00A01D2C"/>
    <w:rsid w:val="00A020B1"/>
    <w:rsid w:val="00A02AA7"/>
    <w:rsid w:val="00A14AE0"/>
    <w:rsid w:val="00A80B25"/>
    <w:rsid w:val="00A82BB0"/>
    <w:rsid w:val="00A83153"/>
    <w:rsid w:val="00AB12FF"/>
    <w:rsid w:val="00AB2138"/>
    <w:rsid w:val="00AB324A"/>
    <w:rsid w:val="00AD6844"/>
    <w:rsid w:val="00B0157B"/>
    <w:rsid w:val="00B13BEC"/>
    <w:rsid w:val="00B152F2"/>
    <w:rsid w:val="00B50100"/>
    <w:rsid w:val="00B5203A"/>
    <w:rsid w:val="00B53D89"/>
    <w:rsid w:val="00B72B3B"/>
    <w:rsid w:val="00B9278F"/>
    <w:rsid w:val="00B9468E"/>
    <w:rsid w:val="00BA6A65"/>
    <w:rsid w:val="00BB0CDD"/>
    <w:rsid w:val="00BB4D14"/>
    <w:rsid w:val="00BB7660"/>
    <w:rsid w:val="00BC2B31"/>
    <w:rsid w:val="00BD0D8F"/>
    <w:rsid w:val="00BE4B8C"/>
    <w:rsid w:val="00BF28DA"/>
    <w:rsid w:val="00C0753D"/>
    <w:rsid w:val="00C12464"/>
    <w:rsid w:val="00C1306C"/>
    <w:rsid w:val="00C15D00"/>
    <w:rsid w:val="00C22AD9"/>
    <w:rsid w:val="00C27E18"/>
    <w:rsid w:val="00C416FC"/>
    <w:rsid w:val="00C45C86"/>
    <w:rsid w:val="00C473AB"/>
    <w:rsid w:val="00C510BD"/>
    <w:rsid w:val="00C55314"/>
    <w:rsid w:val="00C746D9"/>
    <w:rsid w:val="00C76A83"/>
    <w:rsid w:val="00C7752E"/>
    <w:rsid w:val="00C93492"/>
    <w:rsid w:val="00C93F4B"/>
    <w:rsid w:val="00C94424"/>
    <w:rsid w:val="00C94C5B"/>
    <w:rsid w:val="00CA2B9D"/>
    <w:rsid w:val="00CB4731"/>
    <w:rsid w:val="00CC6541"/>
    <w:rsid w:val="00CD3B83"/>
    <w:rsid w:val="00CE054A"/>
    <w:rsid w:val="00CE646E"/>
    <w:rsid w:val="00CE7073"/>
    <w:rsid w:val="00CF7050"/>
    <w:rsid w:val="00D130CE"/>
    <w:rsid w:val="00D17DF5"/>
    <w:rsid w:val="00D23BA2"/>
    <w:rsid w:val="00D4314D"/>
    <w:rsid w:val="00D45C33"/>
    <w:rsid w:val="00D57B65"/>
    <w:rsid w:val="00D61F4A"/>
    <w:rsid w:val="00D63CEF"/>
    <w:rsid w:val="00D75BFF"/>
    <w:rsid w:val="00D77C73"/>
    <w:rsid w:val="00D82045"/>
    <w:rsid w:val="00D90739"/>
    <w:rsid w:val="00D921C8"/>
    <w:rsid w:val="00D95B08"/>
    <w:rsid w:val="00D96B94"/>
    <w:rsid w:val="00D97FA2"/>
    <w:rsid w:val="00DA43B3"/>
    <w:rsid w:val="00DB2770"/>
    <w:rsid w:val="00DB5232"/>
    <w:rsid w:val="00DD63B5"/>
    <w:rsid w:val="00DD6D32"/>
    <w:rsid w:val="00DD7BC0"/>
    <w:rsid w:val="00DE0C8F"/>
    <w:rsid w:val="00DE113F"/>
    <w:rsid w:val="00DE5BA5"/>
    <w:rsid w:val="00DF2C56"/>
    <w:rsid w:val="00E16E63"/>
    <w:rsid w:val="00E17EF8"/>
    <w:rsid w:val="00E34921"/>
    <w:rsid w:val="00E3671F"/>
    <w:rsid w:val="00E4059D"/>
    <w:rsid w:val="00E6504E"/>
    <w:rsid w:val="00E775DF"/>
    <w:rsid w:val="00E861EA"/>
    <w:rsid w:val="00E92119"/>
    <w:rsid w:val="00E9216A"/>
    <w:rsid w:val="00E936F8"/>
    <w:rsid w:val="00E94161"/>
    <w:rsid w:val="00E96A63"/>
    <w:rsid w:val="00EA171C"/>
    <w:rsid w:val="00EA4D22"/>
    <w:rsid w:val="00EB2AA6"/>
    <w:rsid w:val="00EE42FF"/>
    <w:rsid w:val="00F0209E"/>
    <w:rsid w:val="00F03E37"/>
    <w:rsid w:val="00F045ED"/>
    <w:rsid w:val="00F11807"/>
    <w:rsid w:val="00F13E63"/>
    <w:rsid w:val="00F5789C"/>
    <w:rsid w:val="00F636C9"/>
    <w:rsid w:val="00F81F49"/>
    <w:rsid w:val="00F829FD"/>
    <w:rsid w:val="00F86033"/>
    <w:rsid w:val="00FA7383"/>
    <w:rsid w:val="00FB3226"/>
    <w:rsid w:val="00FB5293"/>
    <w:rsid w:val="00FC3C69"/>
    <w:rsid w:val="00FD190C"/>
    <w:rsid w:val="00FE3AC6"/>
    <w:rsid w:val="00FF0602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3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3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354E"/>
  </w:style>
  <w:style w:type="paragraph" w:customStyle="1" w:styleId="ConsPlusNormal">
    <w:name w:val="ConsPlusNormal"/>
    <w:rsid w:val="00EA1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1306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7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3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3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354E"/>
  </w:style>
  <w:style w:type="paragraph" w:customStyle="1" w:styleId="ConsPlusNormal">
    <w:name w:val="ConsPlusNormal"/>
    <w:rsid w:val="00EA1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1306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7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5718A72FECD580616BD9EF9A93B5DDFBDB0AA1054E14055A026EB70C08B5D5CF5AB0A4B4ADCE6h1g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2016-03-15T13:56:00Z</cp:lastPrinted>
  <dcterms:created xsi:type="dcterms:W3CDTF">2016-04-27T08:59:00Z</dcterms:created>
  <dcterms:modified xsi:type="dcterms:W3CDTF">2016-04-27T08:59:00Z</dcterms:modified>
</cp:coreProperties>
</file>