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E4A" w:rsidRDefault="009F2E4A" w:rsidP="000E4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730E"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</w:p>
    <w:p w:rsidR="009F2E4A" w:rsidRPr="0068730E" w:rsidRDefault="009F2E4A" w:rsidP="000E4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между Кировской областью и Архангельской областью</w:t>
      </w:r>
    </w:p>
    <w:p w:rsidR="009F2E4A" w:rsidRDefault="009F2E4A" w:rsidP="000E4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730E">
        <w:rPr>
          <w:rFonts w:ascii="Times New Roman" w:hAnsi="Times New Roman" w:cs="Times New Roman"/>
          <w:b/>
          <w:bCs/>
          <w:sz w:val="28"/>
          <w:szCs w:val="28"/>
        </w:rPr>
        <w:t xml:space="preserve">об описании местоположения границы между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Кировской областью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</w:t>
      </w:r>
      <w:r w:rsidRPr="0068730E">
        <w:rPr>
          <w:rFonts w:ascii="Times New Roman" w:hAnsi="Times New Roman" w:cs="Times New Roman"/>
          <w:b/>
          <w:bCs/>
          <w:sz w:val="28"/>
          <w:szCs w:val="28"/>
        </w:rPr>
        <w:t>Архангельской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730E">
        <w:rPr>
          <w:rFonts w:ascii="Times New Roman" w:hAnsi="Times New Roman" w:cs="Times New Roman"/>
          <w:b/>
          <w:bCs/>
          <w:sz w:val="28"/>
          <w:szCs w:val="28"/>
        </w:rPr>
        <w:t>областью</w:t>
      </w:r>
    </w:p>
    <w:p w:rsidR="009F2E4A" w:rsidRPr="0068730E" w:rsidRDefault="009F2E4A" w:rsidP="00F312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E4A" w:rsidRPr="0068730E" w:rsidRDefault="009F2E4A" w:rsidP="00F312FB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Кировская область</w:t>
      </w:r>
      <w:r w:rsidRPr="0068730E">
        <w:rPr>
          <w:b w:val="0"/>
          <w:bCs w:val="0"/>
          <w:sz w:val="28"/>
          <w:szCs w:val="28"/>
        </w:rPr>
        <w:t xml:space="preserve"> в лице </w:t>
      </w:r>
      <w:r>
        <w:rPr>
          <w:b w:val="0"/>
          <w:bCs w:val="0"/>
          <w:sz w:val="28"/>
          <w:szCs w:val="28"/>
        </w:rPr>
        <w:t>и.о. Губернатора Кировской области Чурина Александра Анатольевича</w:t>
      </w:r>
      <w:r w:rsidRPr="0068730E">
        <w:rPr>
          <w:b w:val="0"/>
          <w:bCs w:val="0"/>
          <w:sz w:val="28"/>
          <w:szCs w:val="28"/>
        </w:rPr>
        <w:t xml:space="preserve">, действующего на основании </w:t>
      </w:r>
      <w:r>
        <w:rPr>
          <w:b w:val="0"/>
          <w:bCs w:val="0"/>
          <w:sz w:val="28"/>
          <w:szCs w:val="28"/>
        </w:rPr>
        <w:t xml:space="preserve">Устава Кировской области, Закона Кировской области от 06 ноября 2002 года № 107-ЗО </w:t>
      </w:r>
      <w:r>
        <w:rPr>
          <w:b w:val="0"/>
          <w:bCs w:val="0"/>
          <w:sz w:val="28"/>
          <w:szCs w:val="28"/>
        </w:rPr>
        <w:br/>
        <w:t xml:space="preserve">«О Губернаторе Кировской области», Указа Губернатора Кировской области от 26.11.2019 № 162 «Об исполнении обязанностей Губернатора Кировской области», </w:t>
      </w:r>
      <w:r w:rsidRPr="00E94D51">
        <w:rPr>
          <w:b w:val="0"/>
          <w:bCs w:val="0"/>
          <w:sz w:val="28"/>
          <w:szCs w:val="28"/>
        </w:rPr>
        <w:t>с одной стороны</w:t>
      </w:r>
      <w:r>
        <w:rPr>
          <w:b w:val="0"/>
          <w:bCs w:val="0"/>
          <w:sz w:val="28"/>
          <w:szCs w:val="28"/>
        </w:rPr>
        <w:t xml:space="preserve"> и </w:t>
      </w:r>
      <w:r w:rsidRPr="00E94D51">
        <w:rPr>
          <w:b w:val="0"/>
          <w:bCs w:val="0"/>
          <w:sz w:val="28"/>
          <w:szCs w:val="28"/>
        </w:rPr>
        <w:t xml:space="preserve">Архангельская область в лице Губернатора Архангельской области Орлова Игоря Анатольевича, действующего </w:t>
      </w:r>
      <w:r>
        <w:rPr>
          <w:b w:val="0"/>
          <w:bCs w:val="0"/>
          <w:sz w:val="28"/>
          <w:szCs w:val="28"/>
        </w:rPr>
        <w:br/>
      </w:r>
      <w:r w:rsidRPr="00E94D51">
        <w:rPr>
          <w:b w:val="0"/>
          <w:bCs w:val="0"/>
          <w:sz w:val="28"/>
          <w:szCs w:val="28"/>
        </w:rPr>
        <w:t xml:space="preserve">на основании Устава Архангельской области, </w:t>
      </w:r>
      <w:r w:rsidRPr="0068730E">
        <w:rPr>
          <w:b w:val="0"/>
          <w:bCs w:val="0"/>
          <w:sz w:val="28"/>
          <w:szCs w:val="28"/>
        </w:rPr>
        <w:t xml:space="preserve">с другой стороны, </w:t>
      </w:r>
      <w:r>
        <w:rPr>
          <w:b w:val="0"/>
          <w:bCs w:val="0"/>
          <w:sz w:val="28"/>
          <w:szCs w:val="28"/>
        </w:rPr>
        <w:br/>
      </w:r>
      <w:r w:rsidRPr="0068730E">
        <w:rPr>
          <w:b w:val="0"/>
          <w:bCs w:val="0"/>
          <w:sz w:val="28"/>
          <w:szCs w:val="28"/>
        </w:rPr>
        <w:t xml:space="preserve">в дальнейшем именуемые «Стороны», заключили настоящее </w:t>
      </w:r>
      <w:r>
        <w:rPr>
          <w:b w:val="0"/>
          <w:bCs w:val="0"/>
          <w:sz w:val="28"/>
          <w:szCs w:val="28"/>
        </w:rPr>
        <w:t>С</w:t>
      </w:r>
      <w:r w:rsidRPr="0068730E">
        <w:rPr>
          <w:b w:val="0"/>
          <w:bCs w:val="0"/>
          <w:sz w:val="28"/>
          <w:szCs w:val="28"/>
        </w:rPr>
        <w:t>оглашение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br/>
      </w:r>
      <w:r w:rsidRPr="0068730E">
        <w:rPr>
          <w:b w:val="0"/>
          <w:bCs w:val="0"/>
          <w:sz w:val="28"/>
          <w:szCs w:val="28"/>
        </w:rPr>
        <w:t>о нижеследующем:</w:t>
      </w:r>
    </w:p>
    <w:p w:rsidR="009F2E4A" w:rsidRDefault="009F2E4A" w:rsidP="00F312FB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9F2E4A" w:rsidRDefault="009F2E4A" w:rsidP="00F312FB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Статья 1</w:t>
      </w:r>
    </w:p>
    <w:p w:rsidR="009F2E4A" w:rsidRDefault="009F2E4A" w:rsidP="00F312FB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9F2E4A" w:rsidRDefault="009F2E4A" w:rsidP="00444D10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5A5B59">
        <w:rPr>
          <w:b w:val="0"/>
          <w:bCs w:val="0"/>
          <w:sz w:val="28"/>
          <w:szCs w:val="28"/>
          <w:lang w:eastAsia="en-US"/>
        </w:rPr>
        <w:t xml:space="preserve">Местоположение границы между субъектами Российской Федерации </w:t>
      </w:r>
      <w:r>
        <w:rPr>
          <w:b w:val="0"/>
          <w:bCs w:val="0"/>
          <w:sz w:val="28"/>
          <w:szCs w:val="28"/>
          <w:lang w:eastAsia="en-US"/>
        </w:rPr>
        <w:t xml:space="preserve">– </w:t>
      </w:r>
      <w:r w:rsidRPr="005A5B59">
        <w:rPr>
          <w:b w:val="0"/>
          <w:bCs w:val="0"/>
          <w:sz w:val="28"/>
          <w:szCs w:val="28"/>
          <w:lang w:eastAsia="en-US"/>
        </w:rPr>
        <w:t>Кировской</w:t>
      </w:r>
      <w:r>
        <w:rPr>
          <w:b w:val="0"/>
          <w:bCs w:val="0"/>
          <w:sz w:val="28"/>
          <w:szCs w:val="28"/>
          <w:lang w:eastAsia="en-US"/>
        </w:rPr>
        <w:t xml:space="preserve"> областью и Архангельской </w:t>
      </w:r>
      <w:r w:rsidRPr="005A5B59">
        <w:rPr>
          <w:b w:val="0"/>
          <w:bCs w:val="0"/>
          <w:sz w:val="28"/>
          <w:szCs w:val="28"/>
          <w:lang w:eastAsia="en-US"/>
        </w:rPr>
        <w:t xml:space="preserve">областью считать описанным </w:t>
      </w:r>
      <w:r>
        <w:rPr>
          <w:b w:val="0"/>
          <w:bCs w:val="0"/>
          <w:sz w:val="28"/>
          <w:szCs w:val="28"/>
          <w:lang w:eastAsia="en-US"/>
        </w:rPr>
        <w:br/>
      </w:r>
      <w:r w:rsidRPr="005A5B59">
        <w:rPr>
          <w:b w:val="0"/>
          <w:bCs w:val="0"/>
          <w:sz w:val="28"/>
          <w:szCs w:val="28"/>
          <w:lang w:eastAsia="en-US"/>
        </w:rPr>
        <w:t xml:space="preserve">в соответствии с </w:t>
      </w:r>
      <w:r>
        <w:rPr>
          <w:b w:val="0"/>
          <w:bCs w:val="0"/>
          <w:sz w:val="28"/>
          <w:szCs w:val="28"/>
        </w:rPr>
        <w:t>Уставом Кировской области, Уставом Архангельской области,</w:t>
      </w:r>
      <w:r w:rsidRPr="005A5B59">
        <w:rPr>
          <w:b w:val="0"/>
          <w:bCs w:val="0"/>
          <w:sz w:val="28"/>
          <w:szCs w:val="28"/>
          <w:lang w:eastAsia="en-US"/>
        </w:rPr>
        <w:t xml:space="preserve"> картографическими и координатными оп</w:t>
      </w:r>
      <w:r>
        <w:rPr>
          <w:b w:val="0"/>
          <w:bCs w:val="0"/>
          <w:sz w:val="28"/>
          <w:szCs w:val="28"/>
          <w:lang w:eastAsia="en-US"/>
        </w:rPr>
        <w:t>исаниями местоположения границы</w:t>
      </w:r>
      <w:r>
        <w:rPr>
          <w:b w:val="0"/>
          <w:bCs w:val="0"/>
          <w:sz w:val="28"/>
          <w:szCs w:val="28"/>
        </w:rPr>
        <w:t>.</w:t>
      </w:r>
    </w:p>
    <w:p w:rsidR="009F2E4A" w:rsidRDefault="009F2E4A" w:rsidP="00784F5F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</w:p>
    <w:p w:rsidR="009F2E4A" w:rsidRPr="0030744C" w:rsidRDefault="009F2E4A" w:rsidP="00742A8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30744C">
        <w:rPr>
          <w:sz w:val="28"/>
          <w:szCs w:val="28"/>
        </w:rPr>
        <w:t>Статья 2</w:t>
      </w:r>
    </w:p>
    <w:p w:rsidR="009F2E4A" w:rsidRPr="00F379BB" w:rsidRDefault="009F2E4A" w:rsidP="00F379BB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9F2E4A" w:rsidRPr="006C3B81" w:rsidRDefault="009F2E4A" w:rsidP="00F379BB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F53A57">
        <w:rPr>
          <w:b w:val="0"/>
          <w:bCs w:val="0"/>
          <w:sz w:val="28"/>
          <w:szCs w:val="28"/>
          <w:lang w:eastAsia="en-US"/>
        </w:rPr>
        <w:t>Картографические и координатные описания местоположения границы</w:t>
      </w:r>
      <w:r w:rsidRPr="00F53A57">
        <w:rPr>
          <w:b w:val="0"/>
          <w:bCs w:val="0"/>
          <w:sz w:val="28"/>
          <w:szCs w:val="28"/>
          <w:lang w:eastAsia="en-US"/>
        </w:rPr>
        <w:br/>
        <w:t xml:space="preserve">с территории каждой из Сторон изложены в приложениях 1, 2, 3 и 4 </w:t>
      </w:r>
      <w:r w:rsidRPr="00F53A57">
        <w:rPr>
          <w:b w:val="0"/>
          <w:bCs w:val="0"/>
          <w:sz w:val="28"/>
          <w:szCs w:val="28"/>
          <w:lang w:eastAsia="en-US"/>
        </w:rPr>
        <w:br/>
        <w:t>к настоящему Соглашению и являются его неотъемлемой частью.</w:t>
      </w:r>
    </w:p>
    <w:p w:rsidR="009F2E4A" w:rsidRDefault="009F2E4A" w:rsidP="00F312FB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9F2E4A" w:rsidRDefault="009F2E4A" w:rsidP="00F312FB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68730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3</w:t>
      </w:r>
    </w:p>
    <w:p w:rsidR="009F2E4A" w:rsidRPr="0068730E" w:rsidRDefault="009F2E4A" w:rsidP="00F312FB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9F2E4A" w:rsidRPr="0068730E" w:rsidRDefault="009F2E4A" w:rsidP="00F312FB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68730E">
        <w:rPr>
          <w:b w:val="0"/>
          <w:bCs w:val="0"/>
          <w:sz w:val="28"/>
          <w:szCs w:val="28"/>
        </w:rPr>
        <w:t xml:space="preserve">Граница между </w:t>
      </w:r>
      <w:r>
        <w:rPr>
          <w:b w:val="0"/>
          <w:bCs w:val="0"/>
          <w:sz w:val="28"/>
          <w:szCs w:val="28"/>
        </w:rPr>
        <w:t xml:space="preserve">Кировской областью и </w:t>
      </w:r>
      <w:r w:rsidRPr="0068730E">
        <w:rPr>
          <w:b w:val="0"/>
          <w:bCs w:val="0"/>
          <w:sz w:val="28"/>
          <w:szCs w:val="28"/>
        </w:rPr>
        <w:t xml:space="preserve">Архангельской областью </w:t>
      </w:r>
      <w:r>
        <w:rPr>
          <w:b w:val="0"/>
          <w:bCs w:val="0"/>
          <w:sz w:val="28"/>
          <w:szCs w:val="28"/>
        </w:rPr>
        <w:br/>
      </w:r>
      <w:r w:rsidRPr="0068730E">
        <w:rPr>
          <w:b w:val="0"/>
          <w:bCs w:val="0"/>
          <w:sz w:val="28"/>
          <w:szCs w:val="28"/>
        </w:rPr>
        <w:t>в результате заключения настоящего Соглашения не изменя</w:t>
      </w:r>
      <w:r>
        <w:rPr>
          <w:b w:val="0"/>
          <w:bCs w:val="0"/>
          <w:sz w:val="28"/>
          <w:szCs w:val="28"/>
        </w:rPr>
        <w:t>е</w:t>
      </w:r>
      <w:r w:rsidRPr="0068730E">
        <w:rPr>
          <w:b w:val="0"/>
          <w:bCs w:val="0"/>
          <w:sz w:val="28"/>
          <w:szCs w:val="28"/>
        </w:rPr>
        <w:t xml:space="preserve">тся, разногласия по описанию местоположения и прохождению указанной границы отсутствуют. </w:t>
      </w:r>
    </w:p>
    <w:p w:rsidR="009F2E4A" w:rsidRDefault="009F2E4A" w:rsidP="00F312FB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9F2E4A" w:rsidRDefault="009F2E4A" w:rsidP="00F312FB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68730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4</w:t>
      </w:r>
    </w:p>
    <w:p w:rsidR="009F2E4A" w:rsidRPr="0068730E" w:rsidRDefault="009F2E4A" w:rsidP="00F312FB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9F2E4A" w:rsidRDefault="009F2E4A" w:rsidP="00F312FB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581C87">
        <w:rPr>
          <w:b w:val="0"/>
          <w:bCs w:val="0"/>
          <w:sz w:val="28"/>
          <w:szCs w:val="28"/>
        </w:rPr>
        <w:t>Настоящее С</w:t>
      </w:r>
      <w:r>
        <w:rPr>
          <w:b w:val="0"/>
          <w:bCs w:val="0"/>
          <w:sz w:val="28"/>
          <w:szCs w:val="28"/>
        </w:rPr>
        <w:t xml:space="preserve">оглашение вступает в силу 25 декабря </w:t>
      </w:r>
      <w:r w:rsidRPr="00581C87">
        <w:rPr>
          <w:b w:val="0"/>
          <w:bCs w:val="0"/>
          <w:sz w:val="28"/>
          <w:szCs w:val="28"/>
        </w:rPr>
        <w:t>201</w:t>
      </w:r>
      <w:r>
        <w:rPr>
          <w:b w:val="0"/>
          <w:bCs w:val="0"/>
          <w:sz w:val="28"/>
          <w:szCs w:val="28"/>
        </w:rPr>
        <w:t>9</w:t>
      </w:r>
      <w:r w:rsidRPr="00581C87">
        <w:rPr>
          <w:b w:val="0"/>
          <w:bCs w:val="0"/>
          <w:sz w:val="28"/>
          <w:szCs w:val="28"/>
        </w:rPr>
        <w:t xml:space="preserve"> года. </w:t>
      </w:r>
    </w:p>
    <w:p w:rsidR="009F2E4A" w:rsidRDefault="009F2E4A" w:rsidP="00F312FB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</w:p>
    <w:p w:rsidR="009F2E4A" w:rsidRDefault="009F2E4A" w:rsidP="00F312FB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</w:p>
    <w:p w:rsidR="009F2E4A" w:rsidRDefault="009F2E4A" w:rsidP="00F312FB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</w:p>
    <w:p w:rsidR="009F2E4A" w:rsidRDefault="009F2E4A" w:rsidP="00F312FB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</w:p>
    <w:p w:rsidR="009F2E4A" w:rsidRDefault="009F2E4A" w:rsidP="00F312FB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</w:p>
    <w:p w:rsidR="009F2E4A" w:rsidRDefault="009F2E4A" w:rsidP="00F312FB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68730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5</w:t>
      </w:r>
    </w:p>
    <w:p w:rsidR="009F2E4A" w:rsidRPr="00AB4553" w:rsidRDefault="009F2E4A" w:rsidP="006C3B81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highlight w:val="yellow"/>
        </w:rPr>
      </w:pPr>
    </w:p>
    <w:p w:rsidR="009F2E4A" w:rsidRPr="00AB4553" w:rsidRDefault="009F2E4A" w:rsidP="006C3B81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AB4553">
        <w:rPr>
          <w:b w:val="0"/>
          <w:bCs w:val="0"/>
          <w:sz w:val="28"/>
          <w:szCs w:val="28"/>
        </w:rPr>
        <w:t>В настоящее Соглашение могут быть внесены дополнения и (или) изменения, которые оформляются и подписываются Губернатором Кировской области и Губернатором Архангельской области.</w:t>
      </w:r>
    </w:p>
    <w:p w:rsidR="009F2E4A" w:rsidRDefault="009F2E4A" w:rsidP="006C3B81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6C3B81">
        <w:rPr>
          <w:b w:val="0"/>
          <w:bCs w:val="0"/>
          <w:sz w:val="28"/>
          <w:szCs w:val="28"/>
        </w:rPr>
        <w:t xml:space="preserve">Настоящее Соглашение подписано </w:t>
      </w:r>
      <w:r>
        <w:rPr>
          <w:b w:val="0"/>
          <w:bCs w:val="0"/>
          <w:sz w:val="28"/>
          <w:szCs w:val="28"/>
        </w:rPr>
        <w:t>29 ноября</w:t>
      </w:r>
      <w:r w:rsidRPr="006C3B81">
        <w:rPr>
          <w:b w:val="0"/>
          <w:bCs w:val="0"/>
          <w:sz w:val="28"/>
          <w:szCs w:val="28"/>
        </w:rPr>
        <w:t xml:space="preserve"> 201</w:t>
      </w:r>
      <w:r>
        <w:rPr>
          <w:b w:val="0"/>
          <w:bCs w:val="0"/>
          <w:sz w:val="28"/>
          <w:szCs w:val="28"/>
        </w:rPr>
        <w:t>9</w:t>
      </w:r>
      <w:r w:rsidRPr="006C3B81">
        <w:rPr>
          <w:b w:val="0"/>
          <w:bCs w:val="0"/>
          <w:sz w:val="28"/>
          <w:szCs w:val="28"/>
        </w:rPr>
        <w:t xml:space="preserve"> года </w:t>
      </w:r>
      <w:r>
        <w:rPr>
          <w:b w:val="0"/>
          <w:bCs w:val="0"/>
          <w:sz w:val="28"/>
          <w:szCs w:val="28"/>
        </w:rPr>
        <w:br/>
      </w:r>
      <w:r w:rsidRPr="006C3B81">
        <w:rPr>
          <w:b w:val="0"/>
          <w:bCs w:val="0"/>
          <w:sz w:val="28"/>
          <w:szCs w:val="28"/>
        </w:rPr>
        <w:t xml:space="preserve">в двух экземплярах, имеющих равную юридическую силу, по одному </w:t>
      </w:r>
      <w:r>
        <w:rPr>
          <w:b w:val="0"/>
          <w:bCs w:val="0"/>
          <w:sz w:val="28"/>
          <w:szCs w:val="28"/>
        </w:rPr>
        <w:br/>
      </w:r>
      <w:r w:rsidRPr="006C3B81">
        <w:rPr>
          <w:b w:val="0"/>
          <w:bCs w:val="0"/>
          <w:sz w:val="28"/>
          <w:szCs w:val="28"/>
        </w:rPr>
        <w:t>для каждой из Сторон.</w:t>
      </w:r>
    </w:p>
    <w:p w:rsidR="009F2E4A" w:rsidRDefault="009F2E4A" w:rsidP="006C3B81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</w:p>
    <w:p w:rsidR="009F2E4A" w:rsidRDefault="009F2E4A" w:rsidP="006C3B81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</w:p>
    <w:p w:rsidR="009F2E4A" w:rsidRPr="0068730E" w:rsidRDefault="009F2E4A" w:rsidP="006C3B81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4785"/>
        <w:gridCol w:w="4785"/>
      </w:tblGrid>
      <w:tr w:rsidR="009F2E4A" w:rsidRPr="00CA09E3">
        <w:tc>
          <w:tcPr>
            <w:tcW w:w="4785" w:type="dxa"/>
          </w:tcPr>
          <w:p w:rsidR="009F2E4A" w:rsidRPr="00CA09E3" w:rsidRDefault="009F2E4A" w:rsidP="00CA09E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От Кировской области:</w:t>
            </w:r>
          </w:p>
          <w:p w:rsidR="009F2E4A" w:rsidRPr="00CA09E3" w:rsidRDefault="009F2E4A" w:rsidP="00CA09E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E4A" w:rsidRPr="00CA09E3" w:rsidRDefault="009F2E4A" w:rsidP="00CA09E3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И.о. Губернатора Кировской области</w:t>
            </w:r>
          </w:p>
          <w:p w:rsidR="009F2E4A" w:rsidRPr="00CA09E3" w:rsidRDefault="009F2E4A" w:rsidP="00CA09E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E4A" w:rsidRPr="00CA09E3" w:rsidRDefault="009F2E4A" w:rsidP="00CA09E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E4A" w:rsidRPr="00CA09E3" w:rsidRDefault="009F2E4A" w:rsidP="00CA09E3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</w:rPr>
            </w:pPr>
            <w:r w:rsidRPr="00CA09E3">
              <w:rPr>
                <w:b w:val="0"/>
                <w:bCs w:val="0"/>
                <w:sz w:val="28"/>
                <w:szCs w:val="28"/>
              </w:rPr>
              <w:t>__________________ А.А. Чурин</w:t>
            </w:r>
          </w:p>
        </w:tc>
        <w:tc>
          <w:tcPr>
            <w:tcW w:w="4786" w:type="dxa"/>
          </w:tcPr>
          <w:p w:rsidR="009F2E4A" w:rsidRPr="00CA09E3" w:rsidRDefault="009F2E4A" w:rsidP="00CA09E3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</w:rPr>
            </w:pPr>
            <w:r w:rsidRPr="00CA09E3">
              <w:rPr>
                <w:b w:val="0"/>
                <w:bCs w:val="0"/>
                <w:sz w:val="28"/>
                <w:szCs w:val="28"/>
              </w:rPr>
              <w:t>От Архангельской области:</w:t>
            </w:r>
          </w:p>
          <w:p w:rsidR="009F2E4A" w:rsidRPr="00CA09E3" w:rsidRDefault="009F2E4A" w:rsidP="00CA09E3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9F2E4A" w:rsidRPr="00CA09E3" w:rsidRDefault="009F2E4A" w:rsidP="00CA09E3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</w:rPr>
            </w:pPr>
            <w:r w:rsidRPr="00CA09E3">
              <w:rPr>
                <w:b w:val="0"/>
                <w:bCs w:val="0"/>
                <w:sz w:val="28"/>
                <w:szCs w:val="28"/>
              </w:rPr>
              <w:t>Губернатор Архангельской области</w:t>
            </w:r>
          </w:p>
          <w:p w:rsidR="009F2E4A" w:rsidRPr="00CA09E3" w:rsidRDefault="009F2E4A" w:rsidP="00CA09E3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9F2E4A" w:rsidRPr="00CA09E3" w:rsidRDefault="009F2E4A" w:rsidP="00CA09E3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9F2E4A" w:rsidRPr="00CA09E3" w:rsidRDefault="009F2E4A" w:rsidP="00CA09E3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</w:rPr>
            </w:pPr>
            <w:r w:rsidRPr="00CA09E3">
              <w:rPr>
                <w:b w:val="0"/>
                <w:bCs w:val="0"/>
                <w:sz w:val="28"/>
                <w:szCs w:val="28"/>
              </w:rPr>
              <w:t>__________________ И.А. Орлов</w:t>
            </w:r>
          </w:p>
        </w:tc>
      </w:tr>
      <w:tr w:rsidR="009F2E4A" w:rsidRPr="00CA09E3">
        <w:tc>
          <w:tcPr>
            <w:tcW w:w="4785" w:type="dxa"/>
          </w:tcPr>
          <w:p w:rsidR="009F2E4A" w:rsidRPr="00CA09E3" w:rsidRDefault="009F2E4A" w:rsidP="00CA09E3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9F2E4A" w:rsidRPr="00CA09E3" w:rsidRDefault="009F2E4A" w:rsidP="00CA09E3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9F2E4A" w:rsidRPr="00CA09E3" w:rsidRDefault="009F2E4A" w:rsidP="00CA09E3">
            <w:pPr>
              <w:pStyle w:val="3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CA09E3">
              <w:rPr>
                <w:b w:val="0"/>
                <w:bCs w:val="0"/>
                <w:sz w:val="28"/>
                <w:szCs w:val="28"/>
              </w:rPr>
              <w:t>МП</w:t>
            </w:r>
          </w:p>
        </w:tc>
        <w:tc>
          <w:tcPr>
            <w:tcW w:w="4786" w:type="dxa"/>
          </w:tcPr>
          <w:p w:rsidR="009F2E4A" w:rsidRPr="00CA09E3" w:rsidRDefault="009F2E4A" w:rsidP="00CA09E3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9F2E4A" w:rsidRPr="00CA09E3" w:rsidRDefault="009F2E4A" w:rsidP="00CA09E3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9F2E4A" w:rsidRPr="00CA09E3" w:rsidRDefault="009F2E4A" w:rsidP="00CA09E3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</w:rPr>
            </w:pPr>
            <w:r w:rsidRPr="00CA09E3">
              <w:rPr>
                <w:b w:val="0"/>
                <w:bCs w:val="0"/>
                <w:sz w:val="28"/>
                <w:szCs w:val="28"/>
              </w:rPr>
              <w:t>МП</w:t>
            </w:r>
          </w:p>
        </w:tc>
      </w:tr>
    </w:tbl>
    <w:p w:rsidR="009F2E4A" w:rsidRDefault="009F2E4A" w:rsidP="00AB464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2E4A" w:rsidRDefault="009F2E4A" w:rsidP="00AB464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2E4A" w:rsidRDefault="009F2E4A" w:rsidP="00AB464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2E4A" w:rsidRDefault="009F2E4A" w:rsidP="00AB464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2E4A" w:rsidRDefault="009F2E4A" w:rsidP="00AB464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2E4A" w:rsidRDefault="009F2E4A" w:rsidP="00AB464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2E4A" w:rsidRDefault="009F2E4A" w:rsidP="00AB464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2E4A" w:rsidRDefault="009F2E4A" w:rsidP="00AB464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2E4A" w:rsidRDefault="009F2E4A" w:rsidP="00AB464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2E4A" w:rsidRDefault="009F2E4A" w:rsidP="00AB464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2E4A" w:rsidRDefault="009F2E4A" w:rsidP="00AB464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2E4A" w:rsidRDefault="009F2E4A" w:rsidP="00AB464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2E4A" w:rsidRDefault="009F2E4A" w:rsidP="00AB464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2E4A" w:rsidRDefault="009F2E4A" w:rsidP="00AB464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2E4A" w:rsidRPr="00E41660" w:rsidRDefault="009F2E4A" w:rsidP="00542931">
      <w:pPr>
        <w:keepLines/>
        <w:tabs>
          <w:tab w:val="center" w:pos="5040"/>
          <w:tab w:val="left" w:pos="8479"/>
        </w:tabs>
        <w:spacing w:after="0" w:line="240" w:lineRule="auto"/>
        <w:ind w:left="524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4166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F2E4A" w:rsidRDefault="009F2E4A" w:rsidP="00C43985">
      <w:pPr>
        <w:keepLines/>
        <w:tabs>
          <w:tab w:val="center" w:pos="5040"/>
          <w:tab w:val="left" w:pos="8479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B1F04">
        <w:rPr>
          <w:rFonts w:ascii="Times New Roman" w:hAnsi="Times New Roman" w:cs="Times New Roman"/>
          <w:sz w:val="28"/>
          <w:szCs w:val="28"/>
        </w:rPr>
        <w:t xml:space="preserve">к Соглашению между Кировской областью </w:t>
      </w:r>
    </w:p>
    <w:p w:rsidR="009F2E4A" w:rsidRPr="000B1F04" w:rsidRDefault="009F2E4A" w:rsidP="00542931">
      <w:pPr>
        <w:spacing w:after="0" w:line="240" w:lineRule="auto"/>
        <w:ind w:left="5245" w:firstLine="425"/>
        <w:rPr>
          <w:rFonts w:ascii="Times New Roman" w:hAnsi="Times New Roman" w:cs="Times New Roman"/>
          <w:sz w:val="28"/>
          <w:szCs w:val="28"/>
        </w:rPr>
      </w:pPr>
      <w:r w:rsidRPr="000B1F04">
        <w:rPr>
          <w:rFonts w:ascii="Times New Roman" w:hAnsi="Times New Roman" w:cs="Times New Roman"/>
          <w:sz w:val="28"/>
          <w:szCs w:val="28"/>
        </w:rPr>
        <w:t>и Архангельской областью</w:t>
      </w:r>
    </w:p>
    <w:p w:rsidR="009F2E4A" w:rsidRDefault="009F2E4A" w:rsidP="00542931">
      <w:pPr>
        <w:spacing w:after="0" w:line="240" w:lineRule="auto"/>
        <w:ind w:left="5245" w:firstLine="425"/>
        <w:rPr>
          <w:rFonts w:ascii="Times New Roman" w:hAnsi="Times New Roman" w:cs="Times New Roman"/>
          <w:sz w:val="28"/>
          <w:szCs w:val="28"/>
        </w:rPr>
      </w:pPr>
      <w:r w:rsidRPr="000B1F04">
        <w:rPr>
          <w:rFonts w:ascii="Times New Roman" w:hAnsi="Times New Roman" w:cs="Times New Roman"/>
          <w:sz w:val="28"/>
          <w:szCs w:val="28"/>
        </w:rPr>
        <w:t xml:space="preserve">об описании местоположения </w:t>
      </w:r>
    </w:p>
    <w:p w:rsidR="009F2E4A" w:rsidRDefault="009F2E4A" w:rsidP="00542931">
      <w:pPr>
        <w:spacing w:after="0" w:line="240" w:lineRule="auto"/>
        <w:ind w:left="5245" w:firstLine="425"/>
        <w:rPr>
          <w:rFonts w:ascii="Times New Roman" w:hAnsi="Times New Roman" w:cs="Times New Roman"/>
          <w:sz w:val="28"/>
          <w:szCs w:val="28"/>
        </w:rPr>
      </w:pPr>
      <w:r w:rsidRPr="000B1F04">
        <w:rPr>
          <w:rFonts w:ascii="Times New Roman" w:hAnsi="Times New Roman" w:cs="Times New Roman"/>
          <w:sz w:val="28"/>
          <w:szCs w:val="28"/>
        </w:rPr>
        <w:t xml:space="preserve">границы между </w:t>
      </w:r>
    </w:p>
    <w:p w:rsidR="009F2E4A" w:rsidRDefault="009F2E4A" w:rsidP="0054293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B1F04">
        <w:rPr>
          <w:rFonts w:ascii="Times New Roman" w:hAnsi="Times New Roman" w:cs="Times New Roman"/>
          <w:sz w:val="28"/>
          <w:szCs w:val="28"/>
        </w:rPr>
        <w:t>Кировской областью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E4A" w:rsidRPr="000B1F04" w:rsidRDefault="009F2E4A" w:rsidP="0054293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B1F04">
        <w:rPr>
          <w:rFonts w:ascii="Times New Roman" w:hAnsi="Times New Roman" w:cs="Times New Roman"/>
          <w:sz w:val="28"/>
          <w:szCs w:val="28"/>
        </w:rPr>
        <w:t xml:space="preserve">и </w:t>
      </w:r>
      <w:r w:rsidRPr="005E09C1">
        <w:rPr>
          <w:rFonts w:ascii="Times New Roman" w:hAnsi="Times New Roman" w:cs="Times New Roman"/>
          <w:sz w:val="28"/>
          <w:szCs w:val="28"/>
        </w:rPr>
        <w:t xml:space="preserve">Архангельской </w:t>
      </w:r>
      <w:r w:rsidRPr="000B1F04">
        <w:rPr>
          <w:rFonts w:ascii="Times New Roman" w:hAnsi="Times New Roman" w:cs="Times New Roman"/>
          <w:sz w:val="28"/>
          <w:szCs w:val="28"/>
        </w:rPr>
        <w:t>областью</w:t>
      </w:r>
    </w:p>
    <w:p w:rsidR="009F2E4A" w:rsidRDefault="009F2E4A" w:rsidP="00542931">
      <w:pPr>
        <w:keepLines/>
        <w:tabs>
          <w:tab w:val="center" w:pos="5040"/>
          <w:tab w:val="left" w:pos="8479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F2E4A" w:rsidRDefault="009F2E4A" w:rsidP="005429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E4A" w:rsidRPr="00E41660" w:rsidRDefault="009F2E4A" w:rsidP="005429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660">
        <w:rPr>
          <w:rFonts w:ascii="Times New Roman" w:hAnsi="Times New Roman" w:cs="Times New Roman"/>
          <w:b/>
          <w:bCs/>
          <w:sz w:val="28"/>
          <w:szCs w:val="28"/>
        </w:rPr>
        <w:t xml:space="preserve">Картографическое описание </w:t>
      </w:r>
    </w:p>
    <w:p w:rsidR="009F2E4A" w:rsidRPr="00E41660" w:rsidRDefault="009F2E4A" w:rsidP="005429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660">
        <w:rPr>
          <w:rFonts w:ascii="Times New Roman" w:hAnsi="Times New Roman" w:cs="Times New Roman"/>
          <w:b/>
          <w:bCs/>
          <w:sz w:val="28"/>
          <w:szCs w:val="28"/>
        </w:rPr>
        <w:t xml:space="preserve">местоположения границы между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субъектами Российской Федерации </w:t>
      </w:r>
      <w:r w:rsidRPr="00D71F19">
        <w:rPr>
          <w:rFonts w:ascii="Times New Roman" w:hAnsi="Times New Roman" w:cs="Times New Roman"/>
          <w:b/>
          <w:bCs/>
          <w:sz w:val="28"/>
          <w:szCs w:val="28"/>
        </w:rPr>
        <w:t>–</w:t>
      </w:r>
    </w:p>
    <w:p w:rsidR="009F2E4A" w:rsidRPr="00E41660" w:rsidRDefault="009F2E4A" w:rsidP="005429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5EBC">
        <w:rPr>
          <w:rFonts w:ascii="Times New Roman" w:hAnsi="Times New Roman" w:cs="Times New Roman"/>
          <w:b/>
          <w:bCs/>
          <w:sz w:val="28"/>
          <w:szCs w:val="28"/>
        </w:rPr>
        <w:t xml:space="preserve">Кировской </w:t>
      </w:r>
      <w:r w:rsidRPr="00E41660">
        <w:rPr>
          <w:rFonts w:ascii="Times New Roman" w:hAnsi="Times New Roman" w:cs="Times New Roman"/>
          <w:b/>
          <w:bCs/>
          <w:sz w:val="28"/>
          <w:szCs w:val="28"/>
        </w:rPr>
        <w:t xml:space="preserve">областью и Архангельской </w:t>
      </w:r>
      <w:r>
        <w:rPr>
          <w:rFonts w:ascii="Times New Roman" w:hAnsi="Times New Roman" w:cs="Times New Roman"/>
          <w:b/>
          <w:bCs/>
          <w:sz w:val="28"/>
          <w:szCs w:val="28"/>
        </w:rPr>
        <w:t>областью</w:t>
      </w:r>
    </w:p>
    <w:p w:rsidR="009F2E4A" w:rsidRPr="00E41660" w:rsidRDefault="009F2E4A" w:rsidP="005429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660">
        <w:rPr>
          <w:rFonts w:ascii="Times New Roman" w:hAnsi="Times New Roman" w:cs="Times New Roman"/>
          <w:b/>
          <w:bCs/>
          <w:sz w:val="28"/>
          <w:szCs w:val="28"/>
        </w:rPr>
        <w:t xml:space="preserve">(с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Кировской области</w:t>
      </w:r>
      <w:r w:rsidRPr="00E4166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F2E4A" w:rsidRPr="00900246" w:rsidRDefault="009F2E4A" w:rsidP="004E614C">
      <w:pPr>
        <w:autoSpaceDE w:val="0"/>
        <w:autoSpaceDN w:val="0"/>
        <w:adjustRightInd w:val="0"/>
        <w:spacing w:before="3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46">
        <w:rPr>
          <w:rFonts w:ascii="Times New Roman" w:hAnsi="Times New Roman" w:cs="Times New Roman"/>
          <w:sz w:val="28"/>
          <w:szCs w:val="28"/>
        </w:rPr>
        <w:t>Граница Кировской области с Архангельской областью начинается</w:t>
      </w:r>
      <w:r w:rsidRPr="00900246">
        <w:rPr>
          <w:rFonts w:ascii="Times New Roman" w:hAnsi="Times New Roman" w:cs="Times New Roman"/>
          <w:sz w:val="28"/>
          <w:szCs w:val="28"/>
        </w:rPr>
        <w:br/>
        <w:t>от точки с координатой 60°50'10,48" СШ и 48°25'18,29" ВД, в которой сходятся границы Кировской области, Архангельской области и Республики Коми.</w:t>
      </w:r>
    </w:p>
    <w:p w:rsidR="009F2E4A" w:rsidRPr="00900246" w:rsidRDefault="009F2E4A" w:rsidP="004E6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46">
        <w:rPr>
          <w:rFonts w:ascii="Times New Roman" w:hAnsi="Times New Roman" w:cs="Times New Roman"/>
          <w:sz w:val="28"/>
          <w:szCs w:val="28"/>
        </w:rPr>
        <w:t>Далее линия границы идет по прямой линии в северо-западном направлении по северной просеке кварталов № 16, 15, 14, 13, 12 Аникинского участкового лесничества Луз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00246">
        <w:rPr>
          <w:rFonts w:ascii="Times New Roman" w:hAnsi="Times New Roman" w:cs="Times New Roman"/>
          <w:sz w:val="28"/>
          <w:szCs w:val="28"/>
        </w:rPr>
        <w:t>кого лесничества на протяжении 10,0 км;</w:t>
      </w:r>
      <w:r w:rsidRPr="00900246">
        <w:rPr>
          <w:rFonts w:ascii="Times New Roman" w:hAnsi="Times New Roman" w:cs="Times New Roman"/>
          <w:sz w:val="28"/>
          <w:szCs w:val="28"/>
        </w:rPr>
        <w:br/>
        <w:t>по прямой линии в северо-западном направлении по северной просеке кварталов № 11, 10, 9ч. Аникинского участкового лесничества Луз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00246">
        <w:rPr>
          <w:rFonts w:ascii="Times New Roman" w:hAnsi="Times New Roman" w:cs="Times New Roman"/>
          <w:sz w:val="28"/>
          <w:szCs w:val="28"/>
        </w:rPr>
        <w:t>кого лесничества на протяжении 6,3 км; линия границы идет по прямой в северо-западном направлении по северной просеке кварталов № 9ч., 8, 7ч.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46">
        <w:rPr>
          <w:rFonts w:ascii="Times New Roman" w:hAnsi="Times New Roman" w:cs="Times New Roman"/>
          <w:sz w:val="28"/>
          <w:szCs w:val="28"/>
        </w:rPr>
        <w:t>Аникинского участкового лесничества Луз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00246">
        <w:rPr>
          <w:rFonts w:ascii="Times New Roman" w:hAnsi="Times New Roman" w:cs="Times New Roman"/>
          <w:sz w:val="28"/>
          <w:szCs w:val="28"/>
        </w:rPr>
        <w:t xml:space="preserve">кого лесничества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900246">
        <w:rPr>
          <w:rFonts w:ascii="Times New Roman" w:hAnsi="Times New Roman" w:cs="Times New Roman"/>
          <w:sz w:val="28"/>
          <w:szCs w:val="28"/>
        </w:rPr>
        <w:t>на протяжении 4,5 км; линия границы идет по прямой в северо-западном направлении по северной просеке кварталов № 7ч., 6, 5, 4ч.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46">
        <w:rPr>
          <w:rFonts w:ascii="Times New Roman" w:hAnsi="Times New Roman" w:cs="Times New Roman"/>
          <w:sz w:val="28"/>
          <w:szCs w:val="28"/>
        </w:rPr>
        <w:t>Аникинского участкового лесничества Луз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00246">
        <w:rPr>
          <w:rFonts w:ascii="Times New Roman" w:hAnsi="Times New Roman" w:cs="Times New Roman"/>
          <w:sz w:val="28"/>
          <w:szCs w:val="28"/>
        </w:rPr>
        <w:t xml:space="preserve">кого лесничества, пересекая реку Лекмаш, </w:t>
      </w:r>
      <w:r>
        <w:rPr>
          <w:rFonts w:ascii="Times New Roman" w:hAnsi="Times New Roman" w:cs="Times New Roman"/>
          <w:sz w:val="28"/>
          <w:szCs w:val="28"/>
        </w:rPr>
        <w:br/>
      </w:r>
      <w:r w:rsidRPr="00900246">
        <w:rPr>
          <w:rFonts w:ascii="Times New Roman" w:hAnsi="Times New Roman" w:cs="Times New Roman"/>
          <w:sz w:val="28"/>
          <w:szCs w:val="28"/>
        </w:rPr>
        <w:t>на протяжении 4,9 км; линия границы идет по ломаной линии в северном направлении по восточной просеке квартала № 92 Лальского сельского участкового лесничества Луз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00246">
        <w:rPr>
          <w:rFonts w:ascii="Times New Roman" w:hAnsi="Times New Roman" w:cs="Times New Roman"/>
          <w:sz w:val="28"/>
          <w:szCs w:val="28"/>
        </w:rPr>
        <w:t>кого лесничества, квартала № 70 Аникинского участкового лесничества Луз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00246">
        <w:rPr>
          <w:rFonts w:ascii="Times New Roman" w:hAnsi="Times New Roman" w:cs="Times New Roman"/>
          <w:sz w:val="28"/>
          <w:szCs w:val="28"/>
        </w:rPr>
        <w:t>кого лесничества, кварталов № 83, 72, 64, 52, 43ч. Лальского сельского участкового лесничества Луз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00246">
        <w:rPr>
          <w:rFonts w:ascii="Times New Roman" w:hAnsi="Times New Roman" w:cs="Times New Roman"/>
          <w:sz w:val="28"/>
          <w:szCs w:val="28"/>
        </w:rPr>
        <w:t xml:space="preserve">кого лесничества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900246">
        <w:rPr>
          <w:rFonts w:ascii="Times New Roman" w:hAnsi="Times New Roman" w:cs="Times New Roman"/>
          <w:sz w:val="28"/>
          <w:szCs w:val="28"/>
        </w:rPr>
        <w:t xml:space="preserve">на протяжении 12,4 км; линия границы идет по ломаной линии в северо-западном, западном,  северо-западном направлении по северо-восточной, северной просекам квартала  № 43, по северной просеке квартала № 42, </w:t>
      </w:r>
      <w:r>
        <w:rPr>
          <w:rFonts w:ascii="Times New Roman" w:hAnsi="Times New Roman" w:cs="Times New Roman"/>
          <w:sz w:val="28"/>
          <w:szCs w:val="28"/>
        </w:rPr>
        <w:br/>
      </w:r>
      <w:r w:rsidRPr="00900246">
        <w:rPr>
          <w:rFonts w:ascii="Times New Roman" w:hAnsi="Times New Roman" w:cs="Times New Roman"/>
          <w:sz w:val="28"/>
          <w:szCs w:val="28"/>
        </w:rPr>
        <w:t>по северо-восточной  просеке квартала № 28 Лальского сельского участкового лесничества Луз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00246">
        <w:rPr>
          <w:rFonts w:ascii="Times New Roman" w:hAnsi="Times New Roman" w:cs="Times New Roman"/>
          <w:sz w:val="28"/>
          <w:szCs w:val="28"/>
        </w:rPr>
        <w:t>кого лесничества на протяжении 4,6 км.</w:t>
      </w:r>
    </w:p>
    <w:p w:rsidR="009F2E4A" w:rsidRPr="00900246" w:rsidRDefault="009F2E4A" w:rsidP="004E6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46">
        <w:rPr>
          <w:rFonts w:ascii="Times New Roman" w:hAnsi="Times New Roman" w:cs="Times New Roman"/>
          <w:sz w:val="28"/>
          <w:szCs w:val="28"/>
        </w:rPr>
        <w:t xml:space="preserve">Далее линия границы идет по ломаной линии в северо-западном  направлении по реке Шетьяс на протяжении 1,0 км; линия границы идет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900246">
        <w:rPr>
          <w:rFonts w:ascii="Times New Roman" w:hAnsi="Times New Roman" w:cs="Times New Roman"/>
          <w:sz w:val="28"/>
          <w:szCs w:val="28"/>
        </w:rPr>
        <w:t>по ломаной линии в юго-западном, северо-западном,  юго-западном, северо-западном направлении по северной просеке кварталов № 28, 27, по северо-восточной просеке квартала № 26, 20, по северной просеке квартала № 19 Лальского сельского участкового лесничества Луз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00246">
        <w:rPr>
          <w:rFonts w:ascii="Times New Roman" w:hAnsi="Times New Roman" w:cs="Times New Roman"/>
          <w:sz w:val="28"/>
          <w:szCs w:val="28"/>
        </w:rPr>
        <w:t xml:space="preserve">кого лесничества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900246">
        <w:rPr>
          <w:rFonts w:ascii="Times New Roman" w:hAnsi="Times New Roman" w:cs="Times New Roman"/>
          <w:sz w:val="28"/>
          <w:szCs w:val="28"/>
        </w:rPr>
        <w:t>на протяжении 10,7 км; линия границы идет по ломаной линии в северо-западном  направлении по северо-восточной просеке квартала № 18 Лальского сельского участкового лесничества Луз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00246">
        <w:rPr>
          <w:rFonts w:ascii="Times New Roman" w:hAnsi="Times New Roman" w:cs="Times New Roman"/>
          <w:sz w:val="28"/>
          <w:szCs w:val="28"/>
        </w:rPr>
        <w:t xml:space="preserve">кого лесничества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900246">
        <w:rPr>
          <w:rFonts w:ascii="Times New Roman" w:hAnsi="Times New Roman" w:cs="Times New Roman"/>
          <w:sz w:val="28"/>
          <w:szCs w:val="28"/>
        </w:rPr>
        <w:t>на протяжении 1,4 км;  линия границы идет по ломаной линии в юго-западном, северо-западном,  юго-западном направлении по северной просеке кварталов № 17, 16, 14, Лальского сельского участкового лесничества Луз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00246">
        <w:rPr>
          <w:rFonts w:ascii="Times New Roman" w:hAnsi="Times New Roman" w:cs="Times New Roman"/>
          <w:sz w:val="28"/>
          <w:szCs w:val="28"/>
        </w:rPr>
        <w:t>кого лесничества, квартала № 12 Христо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00246">
        <w:rPr>
          <w:rFonts w:ascii="Times New Roman" w:hAnsi="Times New Roman" w:cs="Times New Roman"/>
          <w:sz w:val="28"/>
          <w:szCs w:val="28"/>
        </w:rPr>
        <w:t>оровского участкового лесничества Луз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00246">
        <w:rPr>
          <w:rFonts w:ascii="Times New Roman" w:hAnsi="Times New Roman" w:cs="Times New Roman"/>
          <w:sz w:val="28"/>
          <w:szCs w:val="28"/>
        </w:rPr>
        <w:t>кого лесничества, кварталов 9, 8, 4 Лальского сельского участкового лесничества Луз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00246">
        <w:rPr>
          <w:rFonts w:ascii="Times New Roman" w:hAnsi="Times New Roman" w:cs="Times New Roman"/>
          <w:sz w:val="28"/>
          <w:szCs w:val="28"/>
        </w:rPr>
        <w:t xml:space="preserve">кого лесничества, пересекая реку Лала, </w:t>
      </w:r>
      <w:r>
        <w:rPr>
          <w:rFonts w:ascii="Times New Roman" w:hAnsi="Times New Roman" w:cs="Times New Roman"/>
          <w:sz w:val="28"/>
          <w:szCs w:val="28"/>
        </w:rPr>
        <w:br/>
      </w:r>
      <w:r w:rsidRPr="00900246">
        <w:rPr>
          <w:rFonts w:ascii="Times New Roman" w:hAnsi="Times New Roman" w:cs="Times New Roman"/>
          <w:sz w:val="28"/>
          <w:szCs w:val="28"/>
        </w:rPr>
        <w:t>на протяжении 7,9 км.</w:t>
      </w:r>
    </w:p>
    <w:p w:rsidR="009F2E4A" w:rsidRPr="00900246" w:rsidRDefault="009F2E4A" w:rsidP="004E6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46">
        <w:rPr>
          <w:rFonts w:ascii="Times New Roman" w:hAnsi="Times New Roman" w:cs="Times New Roman"/>
          <w:sz w:val="28"/>
          <w:szCs w:val="28"/>
        </w:rPr>
        <w:t>Далее линия границы идет по прямой линии в юго-западном направлении по северо-западной просеке кварталов № 3-1 Лальского сельского участкового лесничества Луз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00246">
        <w:rPr>
          <w:rFonts w:ascii="Times New Roman" w:hAnsi="Times New Roman" w:cs="Times New Roman"/>
          <w:sz w:val="28"/>
          <w:szCs w:val="28"/>
        </w:rPr>
        <w:t>кого лесничества на протяжении 5,9 км; линия границы идет по прямой линии в юго-западном направлении по западной просеке квартала № 1 Лальского сельского участкового лесничества Луз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00246">
        <w:rPr>
          <w:rFonts w:ascii="Times New Roman" w:hAnsi="Times New Roman" w:cs="Times New Roman"/>
          <w:sz w:val="28"/>
          <w:szCs w:val="28"/>
        </w:rPr>
        <w:t>кого лесничества, пересекая реку Лала, на протяжении 1,1 км;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46">
        <w:rPr>
          <w:rFonts w:ascii="Times New Roman" w:hAnsi="Times New Roman" w:cs="Times New Roman"/>
          <w:sz w:val="28"/>
          <w:szCs w:val="28"/>
        </w:rPr>
        <w:t xml:space="preserve">линия границы идет по ломаной линии в северо-западном направлении по северной просеке кварталов </w:t>
      </w:r>
      <w:r>
        <w:rPr>
          <w:rFonts w:ascii="Times New Roman" w:hAnsi="Times New Roman" w:cs="Times New Roman"/>
          <w:sz w:val="28"/>
          <w:szCs w:val="28"/>
        </w:rPr>
        <w:t>№ 8, 7, 6, 5, 4, 3, 2, 1 Христоф</w:t>
      </w:r>
      <w:r w:rsidRPr="00900246">
        <w:rPr>
          <w:rFonts w:ascii="Times New Roman" w:hAnsi="Times New Roman" w:cs="Times New Roman"/>
          <w:sz w:val="28"/>
          <w:szCs w:val="28"/>
        </w:rPr>
        <w:t>оровского участкового лесничества Луз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00246">
        <w:rPr>
          <w:rFonts w:ascii="Times New Roman" w:hAnsi="Times New Roman" w:cs="Times New Roman"/>
          <w:sz w:val="28"/>
          <w:szCs w:val="28"/>
        </w:rPr>
        <w:t>кого лесничества на протяжении 16,0 км; линия границы идет по прямой линии в юго-западном направлении по западн</w:t>
      </w:r>
      <w:r>
        <w:rPr>
          <w:rFonts w:ascii="Times New Roman" w:hAnsi="Times New Roman" w:cs="Times New Roman"/>
          <w:sz w:val="28"/>
          <w:szCs w:val="28"/>
        </w:rPr>
        <w:t>ой просеке кварталов № 1 Христоф</w:t>
      </w:r>
      <w:r w:rsidRPr="00900246">
        <w:rPr>
          <w:rFonts w:ascii="Times New Roman" w:hAnsi="Times New Roman" w:cs="Times New Roman"/>
          <w:sz w:val="28"/>
          <w:szCs w:val="28"/>
        </w:rPr>
        <w:t>оровского участкового лесничества Луз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00246">
        <w:rPr>
          <w:rFonts w:ascii="Times New Roman" w:hAnsi="Times New Roman" w:cs="Times New Roman"/>
          <w:sz w:val="28"/>
          <w:szCs w:val="28"/>
        </w:rPr>
        <w:t>кого лесничества, пересекая реку Ямская, на протяжении 4,1 км; по западной просеке квартала № 13ч. Христо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00246">
        <w:rPr>
          <w:rFonts w:ascii="Times New Roman" w:hAnsi="Times New Roman" w:cs="Times New Roman"/>
          <w:sz w:val="28"/>
          <w:szCs w:val="28"/>
        </w:rPr>
        <w:t>оровского участкового лесничества Луз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00246">
        <w:rPr>
          <w:rFonts w:ascii="Times New Roman" w:hAnsi="Times New Roman" w:cs="Times New Roman"/>
          <w:sz w:val="28"/>
          <w:szCs w:val="28"/>
        </w:rPr>
        <w:t>кого лесничества, пересекая реку Ямская, на протяжении 1,7 км; линия границы идет по ломаной линии в южном, юго-западном, западном, юго-западном, юго-восточном, западном, юго-западном направлении по западно</w:t>
      </w:r>
      <w:r>
        <w:rPr>
          <w:rFonts w:ascii="Times New Roman" w:hAnsi="Times New Roman" w:cs="Times New Roman"/>
          <w:sz w:val="28"/>
          <w:szCs w:val="28"/>
        </w:rPr>
        <w:t>й просеке кварталов № 13ч., 26ч.</w:t>
      </w:r>
      <w:r w:rsidRPr="00900246">
        <w:rPr>
          <w:rFonts w:ascii="Times New Roman" w:hAnsi="Times New Roman" w:cs="Times New Roman"/>
          <w:sz w:val="28"/>
          <w:szCs w:val="28"/>
        </w:rPr>
        <w:t>, 25, 40, 52, 61 Христо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00246">
        <w:rPr>
          <w:rFonts w:ascii="Times New Roman" w:hAnsi="Times New Roman" w:cs="Times New Roman"/>
          <w:sz w:val="28"/>
          <w:szCs w:val="28"/>
        </w:rPr>
        <w:t>оровского участкового лесничества Луз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00246">
        <w:rPr>
          <w:rFonts w:ascii="Times New Roman" w:hAnsi="Times New Roman" w:cs="Times New Roman"/>
          <w:sz w:val="28"/>
          <w:szCs w:val="28"/>
        </w:rPr>
        <w:t xml:space="preserve">кого лесничества на протяжении 22,8 км до точки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900246">
        <w:rPr>
          <w:rFonts w:ascii="Times New Roman" w:hAnsi="Times New Roman" w:cs="Times New Roman"/>
          <w:sz w:val="28"/>
          <w:szCs w:val="28"/>
        </w:rPr>
        <w:t>с координатой 60°51'03,93'' СШ и 47°04'28,72'' ВД, в которой сходятся границы Кировской области, Архангельской области и Вологодской области.</w:t>
      </w:r>
    </w:p>
    <w:p w:rsidR="009F2E4A" w:rsidRPr="006D1634" w:rsidRDefault="009F2E4A" w:rsidP="004E614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0246">
        <w:rPr>
          <w:rFonts w:ascii="Times New Roman" w:hAnsi="Times New Roman" w:cs="Times New Roman"/>
          <w:sz w:val="28"/>
          <w:szCs w:val="28"/>
        </w:rPr>
        <w:t>Географические координаты узловых точек представлены в WGS-84.</w:t>
      </w:r>
    </w:p>
    <w:p w:rsidR="009F2E4A" w:rsidRDefault="009F2E4A" w:rsidP="00542931">
      <w:pPr>
        <w:keepLines/>
        <w:tabs>
          <w:tab w:val="center" w:pos="5040"/>
          <w:tab w:val="left" w:pos="8479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F2E4A" w:rsidRDefault="009F2E4A" w:rsidP="00542931">
      <w:pPr>
        <w:keepLines/>
        <w:tabs>
          <w:tab w:val="center" w:pos="5040"/>
          <w:tab w:val="left" w:pos="8479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F2E4A" w:rsidRDefault="009F2E4A" w:rsidP="00542931">
      <w:pPr>
        <w:keepLines/>
        <w:tabs>
          <w:tab w:val="center" w:pos="5040"/>
          <w:tab w:val="left" w:pos="8479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F2E4A" w:rsidRDefault="009F2E4A" w:rsidP="00542931">
      <w:pPr>
        <w:keepLines/>
        <w:tabs>
          <w:tab w:val="center" w:pos="5040"/>
          <w:tab w:val="left" w:pos="8479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F2E4A" w:rsidRDefault="009F2E4A" w:rsidP="00542931">
      <w:pPr>
        <w:keepLines/>
        <w:tabs>
          <w:tab w:val="center" w:pos="5040"/>
          <w:tab w:val="left" w:pos="8479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F2E4A" w:rsidRDefault="009F2E4A" w:rsidP="00542931">
      <w:pPr>
        <w:keepLines/>
        <w:tabs>
          <w:tab w:val="center" w:pos="5040"/>
          <w:tab w:val="left" w:pos="8479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F2E4A" w:rsidRDefault="009F2E4A" w:rsidP="00542931">
      <w:pPr>
        <w:keepLines/>
        <w:tabs>
          <w:tab w:val="center" w:pos="5040"/>
          <w:tab w:val="left" w:pos="8479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F2E4A" w:rsidRDefault="009F2E4A" w:rsidP="00542931">
      <w:pPr>
        <w:keepLines/>
        <w:tabs>
          <w:tab w:val="center" w:pos="5040"/>
          <w:tab w:val="left" w:pos="8479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F2E4A" w:rsidRDefault="009F2E4A" w:rsidP="00542931">
      <w:pPr>
        <w:keepLines/>
        <w:tabs>
          <w:tab w:val="center" w:pos="5040"/>
          <w:tab w:val="left" w:pos="8479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F2E4A" w:rsidRDefault="009F2E4A" w:rsidP="00542931">
      <w:pPr>
        <w:keepLines/>
        <w:tabs>
          <w:tab w:val="center" w:pos="5040"/>
          <w:tab w:val="left" w:pos="8479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F2E4A" w:rsidRDefault="009F2E4A" w:rsidP="00542931">
      <w:pPr>
        <w:keepLines/>
        <w:tabs>
          <w:tab w:val="center" w:pos="5040"/>
          <w:tab w:val="left" w:pos="8479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F2E4A" w:rsidRPr="00E41660" w:rsidRDefault="009F2E4A" w:rsidP="00542931">
      <w:pPr>
        <w:keepLines/>
        <w:tabs>
          <w:tab w:val="center" w:pos="5040"/>
          <w:tab w:val="left" w:pos="8479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4166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F2E4A" w:rsidRDefault="009F2E4A" w:rsidP="005E09C1">
      <w:pPr>
        <w:keepLines/>
        <w:tabs>
          <w:tab w:val="center" w:pos="5040"/>
          <w:tab w:val="left" w:pos="8479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B1F04">
        <w:rPr>
          <w:rFonts w:ascii="Times New Roman" w:hAnsi="Times New Roman" w:cs="Times New Roman"/>
          <w:sz w:val="28"/>
          <w:szCs w:val="28"/>
        </w:rPr>
        <w:t xml:space="preserve">к Соглашению между Кировской областью </w:t>
      </w:r>
    </w:p>
    <w:p w:rsidR="009F2E4A" w:rsidRPr="000B1F04" w:rsidRDefault="009F2E4A" w:rsidP="00542931">
      <w:pPr>
        <w:spacing w:after="0" w:line="240" w:lineRule="auto"/>
        <w:ind w:left="5245" w:firstLine="425"/>
        <w:rPr>
          <w:rFonts w:ascii="Times New Roman" w:hAnsi="Times New Roman" w:cs="Times New Roman"/>
          <w:sz w:val="28"/>
          <w:szCs w:val="28"/>
        </w:rPr>
      </w:pPr>
      <w:r w:rsidRPr="000B1F04">
        <w:rPr>
          <w:rFonts w:ascii="Times New Roman" w:hAnsi="Times New Roman" w:cs="Times New Roman"/>
          <w:sz w:val="28"/>
          <w:szCs w:val="28"/>
        </w:rPr>
        <w:t>и Архангельской областью</w:t>
      </w:r>
    </w:p>
    <w:p w:rsidR="009F2E4A" w:rsidRDefault="009F2E4A" w:rsidP="00542931">
      <w:pPr>
        <w:spacing w:after="0" w:line="240" w:lineRule="auto"/>
        <w:ind w:left="5245" w:firstLine="425"/>
        <w:rPr>
          <w:rFonts w:ascii="Times New Roman" w:hAnsi="Times New Roman" w:cs="Times New Roman"/>
          <w:sz w:val="28"/>
          <w:szCs w:val="28"/>
        </w:rPr>
      </w:pPr>
      <w:r w:rsidRPr="000B1F04">
        <w:rPr>
          <w:rFonts w:ascii="Times New Roman" w:hAnsi="Times New Roman" w:cs="Times New Roman"/>
          <w:sz w:val="28"/>
          <w:szCs w:val="28"/>
        </w:rPr>
        <w:t xml:space="preserve">об описании местоположения </w:t>
      </w:r>
    </w:p>
    <w:p w:rsidR="009F2E4A" w:rsidRDefault="009F2E4A" w:rsidP="00542931">
      <w:pPr>
        <w:spacing w:after="0" w:line="240" w:lineRule="auto"/>
        <w:ind w:left="5245" w:firstLine="425"/>
        <w:rPr>
          <w:rFonts w:ascii="Times New Roman" w:hAnsi="Times New Roman" w:cs="Times New Roman"/>
          <w:sz w:val="28"/>
          <w:szCs w:val="28"/>
        </w:rPr>
      </w:pPr>
      <w:r w:rsidRPr="000B1F04">
        <w:rPr>
          <w:rFonts w:ascii="Times New Roman" w:hAnsi="Times New Roman" w:cs="Times New Roman"/>
          <w:sz w:val="28"/>
          <w:szCs w:val="28"/>
        </w:rPr>
        <w:t xml:space="preserve">границы между </w:t>
      </w:r>
    </w:p>
    <w:p w:rsidR="009F2E4A" w:rsidRPr="000B1F04" w:rsidRDefault="009F2E4A" w:rsidP="0054293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B1F04">
        <w:rPr>
          <w:rFonts w:ascii="Times New Roman" w:hAnsi="Times New Roman" w:cs="Times New Roman"/>
          <w:sz w:val="28"/>
          <w:szCs w:val="28"/>
        </w:rPr>
        <w:t>Кировской областью</w:t>
      </w:r>
      <w:r>
        <w:rPr>
          <w:rFonts w:ascii="Times New Roman" w:hAnsi="Times New Roman" w:cs="Times New Roman"/>
          <w:sz w:val="28"/>
          <w:szCs w:val="28"/>
        </w:rPr>
        <w:br/>
      </w:r>
      <w:r w:rsidRPr="000B1F04">
        <w:rPr>
          <w:rFonts w:ascii="Times New Roman" w:hAnsi="Times New Roman" w:cs="Times New Roman"/>
          <w:sz w:val="28"/>
          <w:szCs w:val="28"/>
        </w:rPr>
        <w:t xml:space="preserve">и </w:t>
      </w:r>
      <w:r w:rsidRPr="005E09C1">
        <w:rPr>
          <w:rFonts w:ascii="Times New Roman" w:hAnsi="Times New Roman" w:cs="Times New Roman"/>
          <w:sz w:val="28"/>
          <w:szCs w:val="28"/>
        </w:rPr>
        <w:t xml:space="preserve">Архангельской </w:t>
      </w:r>
      <w:r w:rsidRPr="000B1F04">
        <w:rPr>
          <w:rFonts w:ascii="Times New Roman" w:hAnsi="Times New Roman" w:cs="Times New Roman"/>
          <w:sz w:val="28"/>
          <w:szCs w:val="28"/>
        </w:rPr>
        <w:t>областью</w:t>
      </w:r>
    </w:p>
    <w:p w:rsidR="009F2E4A" w:rsidRDefault="009F2E4A" w:rsidP="005429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E4A" w:rsidRDefault="009F2E4A" w:rsidP="005429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E4A" w:rsidRPr="00E41660" w:rsidRDefault="009F2E4A" w:rsidP="005429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660">
        <w:rPr>
          <w:rFonts w:ascii="Times New Roman" w:hAnsi="Times New Roman" w:cs="Times New Roman"/>
          <w:b/>
          <w:bCs/>
          <w:sz w:val="28"/>
          <w:szCs w:val="28"/>
        </w:rPr>
        <w:t xml:space="preserve">Картографическое описание </w:t>
      </w:r>
    </w:p>
    <w:p w:rsidR="009F2E4A" w:rsidRPr="00E41660" w:rsidRDefault="009F2E4A" w:rsidP="005429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660">
        <w:rPr>
          <w:rFonts w:ascii="Times New Roman" w:hAnsi="Times New Roman" w:cs="Times New Roman"/>
          <w:b/>
          <w:bCs/>
          <w:sz w:val="28"/>
          <w:szCs w:val="28"/>
        </w:rPr>
        <w:t xml:space="preserve">местоположения границы между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субъектами Российской Федерации </w:t>
      </w:r>
      <w:r w:rsidRPr="00D71F19">
        <w:rPr>
          <w:rFonts w:ascii="Times New Roman" w:hAnsi="Times New Roman" w:cs="Times New Roman"/>
          <w:b/>
          <w:bCs/>
          <w:sz w:val="28"/>
          <w:szCs w:val="28"/>
        </w:rPr>
        <w:t>–</w:t>
      </w:r>
    </w:p>
    <w:p w:rsidR="009F2E4A" w:rsidRPr="00E41660" w:rsidRDefault="009F2E4A" w:rsidP="005429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4B9">
        <w:rPr>
          <w:rFonts w:ascii="Times New Roman" w:hAnsi="Times New Roman" w:cs="Times New Roman"/>
          <w:b/>
          <w:bCs/>
          <w:sz w:val="28"/>
          <w:szCs w:val="28"/>
        </w:rPr>
        <w:t xml:space="preserve">Кировской </w:t>
      </w:r>
      <w:r w:rsidRPr="00E41660">
        <w:rPr>
          <w:rFonts w:ascii="Times New Roman" w:hAnsi="Times New Roman" w:cs="Times New Roman"/>
          <w:b/>
          <w:bCs/>
          <w:sz w:val="28"/>
          <w:szCs w:val="28"/>
        </w:rPr>
        <w:t xml:space="preserve">областью и Архангельской </w:t>
      </w:r>
      <w:r>
        <w:rPr>
          <w:rFonts w:ascii="Times New Roman" w:hAnsi="Times New Roman" w:cs="Times New Roman"/>
          <w:b/>
          <w:bCs/>
          <w:sz w:val="28"/>
          <w:szCs w:val="28"/>
        </w:rPr>
        <w:t>областью</w:t>
      </w:r>
    </w:p>
    <w:p w:rsidR="009F2E4A" w:rsidRDefault="009F2E4A" w:rsidP="005429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660">
        <w:rPr>
          <w:rFonts w:ascii="Times New Roman" w:hAnsi="Times New Roman" w:cs="Times New Roman"/>
          <w:b/>
          <w:bCs/>
          <w:sz w:val="28"/>
          <w:szCs w:val="28"/>
        </w:rPr>
        <w:t xml:space="preserve">(с территории </w:t>
      </w:r>
      <w:r w:rsidRPr="002A55EA">
        <w:rPr>
          <w:rFonts w:ascii="Times New Roman" w:hAnsi="Times New Roman" w:cs="Times New Roman"/>
          <w:b/>
          <w:bCs/>
          <w:sz w:val="28"/>
          <w:szCs w:val="28"/>
        </w:rPr>
        <w:t xml:space="preserve">Архангельской </w:t>
      </w:r>
      <w:r w:rsidRPr="00E41660">
        <w:rPr>
          <w:rFonts w:ascii="Times New Roman" w:hAnsi="Times New Roman" w:cs="Times New Roman"/>
          <w:b/>
          <w:bCs/>
          <w:sz w:val="28"/>
          <w:szCs w:val="28"/>
        </w:rPr>
        <w:t>области)</w:t>
      </w:r>
    </w:p>
    <w:p w:rsidR="009F2E4A" w:rsidRPr="005343AC" w:rsidRDefault="009F2E4A" w:rsidP="00873615">
      <w:pPr>
        <w:autoSpaceDE w:val="0"/>
        <w:autoSpaceDN w:val="0"/>
        <w:adjustRightInd w:val="0"/>
        <w:spacing w:before="360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343AC">
        <w:rPr>
          <w:rFonts w:ascii="Times New Roman" w:hAnsi="Times New Roman" w:cs="Times New Roman"/>
          <w:sz w:val="28"/>
          <w:szCs w:val="28"/>
        </w:rPr>
        <w:t>Граница Архангельской области с Кировской областью начинается</w:t>
      </w:r>
      <w:r w:rsidRPr="005343AC">
        <w:rPr>
          <w:rFonts w:ascii="Times New Roman" w:hAnsi="Times New Roman" w:cs="Times New Roman"/>
          <w:sz w:val="28"/>
          <w:szCs w:val="28"/>
        </w:rPr>
        <w:br/>
        <w:t xml:space="preserve">от точки с координатой 60°50'10,48" СШ и 48°25'18,29" ВД, в которой сходятся границы Кировской области, Архангельской области и Республики Коми. </w:t>
      </w:r>
    </w:p>
    <w:p w:rsidR="009F2E4A" w:rsidRPr="005343AC" w:rsidRDefault="009F2E4A" w:rsidP="008736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43AC">
        <w:rPr>
          <w:rFonts w:ascii="Times New Roman" w:hAnsi="Times New Roman" w:cs="Times New Roman"/>
          <w:sz w:val="28"/>
          <w:szCs w:val="28"/>
        </w:rPr>
        <w:t>Далее линия границы идет по прямой линии в северо-западном направлении по южной просеке кварталов № 97, 96, 95, 94, 93, 92ч. Вилегодского участкового лесничества Вилегодского лесничества</w:t>
      </w:r>
      <w:r w:rsidRPr="005343AC">
        <w:rPr>
          <w:rFonts w:ascii="Times New Roman" w:hAnsi="Times New Roman" w:cs="Times New Roman"/>
          <w:sz w:val="28"/>
          <w:szCs w:val="28"/>
        </w:rPr>
        <w:br/>
        <w:t>на протяжении 10,0 км; по прямой линии в северо-западном направлении</w:t>
      </w:r>
      <w:r w:rsidRPr="005343AC">
        <w:rPr>
          <w:rFonts w:ascii="Times New Roman" w:hAnsi="Times New Roman" w:cs="Times New Roman"/>
          <w:sz w:val="28"/>
          <w:szCs w:val="28"/>
        </w:rPr>
        <w:br/>
        <w:t>по южной просеке квартала № 92ч. Вилегодского участкового лесничества Вилегодского лесничества, кварталов № 44, 43, 42, 41 Павловского участкового лесничества Вилегодского лесничества на протяжении 6,3 км;</w:t>
      </w:r>
      <w:r w:rsidRPr="005343AC">
        <w:rPr>
          <w:rFonts w:ascii="Times New Roman" w:hAnsi="Times New Roman" w:cs="Times New Roman"/>
          <w:sz w:val="28"/>
          <w:szCs w:val="28"/>
        </w:rPr>
        <w:br/>
        <w:t>по прямой линии в северо-западном направлении по южной просеке кварталов № 89, 88 Вилегодского участкового лесничества Вилегодского лесничества на протяжении 4,5 км; по прямой линии в северо-западном направлении по южной просеке кварталов № 87, 86, 85 Вилегодского участкового лесничества Вилегодского лесничества, пересекая реку Лекмаш, на протяжении 4,9 км; по ломаной линии в северном направлении</w:t>
      </w:r>
      <w:r w:rsidRPr="005343AC">
        <w:rPr>
          <w:rFonts w:ascii="Times New Roman" w:hAnsi="Times New Roman" w:cs="Times New Roman"/>
          <w:sz w:val="28"/>
          <w:szCs w:val="28"/>
        </w:rPr>
        <w:br/>
        <w:t>по западной просеке кварталов № 85, 78, 73 Вилегодского участкового лесничества Вилегодского лесничества на протяжении 12,4 км; по ломаной линии в северо-западном, западном,  северо-западном направлении по южной просеке кварталов № 18, 17, 16 Павловского участкового лесничества Вилегодского лесничества на протяжении 4,6 км.</w:t>
      </w:r>
    </w:p>
    <w:p w:rsidR="009F2E4A" w:rsidRPr="005343AC" w:rsidRDefault="009F2E4A" w:rsidP="008736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43AC">
        <w:rPr>
          <w:rFonts w:ascii="Times New Roman" w:hAnsi="Times New Roman" w:cs="Times New Roman"/>
          <w:sz w:val="28"/>
          <w:szCs w:val="28"/>
        </w:rPr>
        <w:t>Далее линия границы идет по ломаной линии в северо-западном  направлении по реке Шетьяс на протяжении 1,0 км; по ломаной линии в юго-западном, северо-западном, юго-западном, северо-западном направлении</w:t>
      </w:r>
      <w:r w:rsidRPr="005343AC">
        <w:rPr>
          <w:rFonts w:ascii="Times New Roman" w:hAnsi="Times New Roman" w:cs="Times New Roman"/>
          <w:sz w:val="28"/>
          <w:szCs w:val="28"/>
        </w:rPr>
        <w:br/>
        <w:t>по южной просеке кварталов № 158, 157, 156, 155, 154, 153 Ильинского участкового лесничества Вилегодского лесничества на протяжении 10,7 км; по ломаной линии в северо-западном  направлении по юго-западной просеке квартала № 72 Вилегодского участкового лесничества Вилегодского лесничества на протяжении 1,4 км; по ломаной линии в юго-западном, северо-западном,  юго-западном направлении по южной просеке кварталов № 142, 141, 118, 117 Ильинского участкового лесничества Вилегодского лесничества, пересекая реку Лала, на протяжении 7,9 км.</w:t>
      </w:r>
    </w:p>
    <w:p w:rsidR="009F2E4A" w:rsidRPr="005343AC" w:rsidRDefault="009F2E4A" w:rsidP="008736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43AC">
        <w:rPr>
          <w:rFonts w:ascii="Times New Roman" w:hAnsi="Times New Roman" w:cs="Times New Roman"/>
          <w:sz w:val="28"/>
          <w:szCs w:val="28"/>
        </w:rPr>
        <w:t>Далее линия границы идет по прямой линии в юго-западном направлении по южной просеке кварталов № 281, 280, 279, 278, 306 Черемушского участкового лесничества Котласского лесничества на протяжении 5,9 км; по прямой линии в юго-западном направлении по восточной просеке квартала № 305 Черемушского участкового лесничества Котласского лесничества, пересекая реку Лала, на протяжении 1,1 км; по ломаной линии в северо-западном направлении по южной просеке кварталов № 305, 304, 303, 302, 301, 300, 299, 298, 297, 296, 295, 294, 293, 292, 291 Черемушского участкового лесничества Котласского лесничества на протяжении 16,0 км;</w:t>
      </w:r>
      <w:r w:rsidRPr="005343AC">
        <w:rPr>
          <w:rFonts w:ascii="Times New Roman" w:hAnsi="Times New Roman" w:cs="Times New Roman"/>
          <w:sz w:val="28"/>
          <w:szCs w:val="28"/>
        </w:rPr>
        <w:br/>
        <w:t>по прямой линии в юго-западном направлении по восточной просеке кварталов № 290, 316, 326 Черемушского участкового лесничества Котласского лесничества, пересекая реку Ямская, на протяжении 4,1 км; по ломаной линии в юго-восточном, южном направлении по восточной просеке квартала № 42  Котласского сельского участкового лесничества Котласского лесничества, пересекая реку Ямская, на протяжении 1,7 км; по ломаной линии в южном, юго-западном, западном, юго-западном, юго-восточном, западном, юго-западном направлении по восточной просеке кварталов № 53, 59, 69, 71, 70, 253, 266, 281, 295, 309, 317 Котласского участкового лесничества Котласского лесничества на протяжении 22,8 км до точки</w:t>
      </w:r>
      <w:r w:rsidRPr="005343AC">
        <w:rPr>
          <w:rFonts w:ascii="Times New Roman" w:hAnsi="Times New Roman" w:cs="Times New Roman"/>
          <w:sz w:val="28"/>
          <w:szCs w:val="28"/>
        </w:rPr>
        <w:br/>
        <w:t>с координатой 60°51'03,93'' СШ и 47°04'28,72'' ВД, в которой сходятся границы Кировской области, Архангельской области и Вологодской области.</w:t>
      </w:r>
    </w:p>
    <w:p w:rsidR="009F2E4A" w:rsidRPr="006D1634" w:rsidRDefault="009F2E4A" w:rsidP="008736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343AC">
        <w:rPr>
          <w:rFonts w:ascii="Times New Roman" w:hAnsi="Times New Roman" w:cs="Times New Roman"/>
          <w:sz w:val="28"/>
          <w:szCs w:val="28"/>
        </w:rPr>
        <w:t>Географические координаты узловых точек представлены в WGS-84.</w:t>
      </w:r>
    </w:p>
    <w:p w:rsidR="009F2E4A" w:rsidRDefault="009F2E4A" w:rsidP="00542931">
      <w:pPr>
        <w:keepLines/>
        <w:tabs>
          <w:tab w:val="center" w:pos="5040"/>
          <w:tab w:val="left" w:pos="8479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F2E4A" w:rsidRDefault="009F2E4A" w:rsidP="00542931">
      <w:pPr>
        <w:keepLines/>
        <w:tabs>
          <w:tab w:val="center" w:pos="5040"/>
          <w:tab w:val="left" w:pos="8479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F2E4A" w:rsidRDefault="009F2E4A" w:rsidP="00542931">
      <w:pPr>
        <w:keepLines/>
        <w:tabs>
          <w:tab w:val="center" w:pos="5040"/>
          <w:tab w:val="left" w:pos="8479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F2E4A" w:rsidRDefault="009F2E4A" w:rsidP="00542931">
      <w:pPr>
        <w:keepLines/>
        <w:tabs>
          <w:tab w:val="center" w:pos="5040"/>
          <w:tab w:val="left" w:pos="8479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F2E4A" w:rsidRDefault="009F2E4A" w:rsidP="00542931">
      <w:pPr>
        <w:keepLines/>
        <w:tabs>
          <w:tab w:val="center" w:pos="5040"/>
          <w:tab w:val="left" w:pos="8479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F2E4A" w:rsidRDefault="009F2E4A" w:rsidP="00542931">
      <w:pPr>
        <w:keepLines/>
        <w:tabs>
          <w:tab w:val="center" w:pos="5040"/>
          <w:tab w:val="left" w:pos="8479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F2E4A" w:rsidRDefault="009F2E4A" w:rsidP="00542931">
      <w:pPr>
        <w:keepLines/>
        <w:tabs>
          <w:tab w:val="center" w:pos="5040"/>
          <w:tab w:val="left" w:pos="8479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F2E4A" w:rsidRDefault="009F2E4A" w:rsidP="00542931">
      <w:pPr>
        <w:keepLines/>
        <w:tabs>
          <w:tab w:val="center" w:pos="5040"/>
          <w:tab w:val="left" w:pos="8479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F2E4A" w:rsidRDefault="009F2E4A" w:rsidP="00542931">
      <w:pPr>
        <w:keepLines/>
        <w:tabs>
          <w:tab w:val="center" w:pos="5040"/>
          <w:tab w:val="left" w:pos="8479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F2E4A" w:rsidRDefault="009F2E4A" w:rsidP="00542931">
      <w:pPr>
        <w:keepLines/>
        <w:tabs>
          <w:tab w:val="center" w:pos="5040"/>
          <w:tab w:val="left" w:pos="8479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F2E4A" w:rsidRDefault="009F2E4A" w:rsidP="00542931">
      <w:pPr>
        <w:keepLines/>
        <w:tabs>
          <w:tab w:val="center" w:pos="5040"/>
          <w:tab w:val="left" w:pos="8479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F2E4A" w:rsidRDefault="009F2E4A" w:rsidP="00542931">
      <w:pPr>
        <w:keepLines/>
        <w:tabs>
          <w:tab w:val="center" w:pos="5040"/>
          <w:tab w:val="left" w:pos="8479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F2E4A" w:rsidRDefault="009F2E4A" w:rsidP="00542931">
      <w:pPr>
        <w:keepLines/>
        <w:tabs>
          <w:tab w:val="center" w:pos="5040"/>
          <w:tab w:val="left" w:pos="8479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F2E4A" w:rsidRDefault="009F2E4A" w:rsidP="00542931">
      <w:pPr>
        <w:keepLines/>
        <w:tabs>
          <w:tab w:val="center" w:pos="5040"/>
          <w:tab w:val="left" w:pos="8479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F2E4A" w:rsidRDefault="009F2E4A" w:rsidP="00542931">
      <w:pPr>
        <w:keepLines/>
        <w:tabs>
          <w:tab w:val="center" w:pos="5040"/>
          <w:tab w:val="left" w:pos="8479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F2E4A" w:rsidRDefault="009F2E4A" w:rsidP="00542931">
      <w:pPr>
        <w:keepLines/>
        <w:tabs>
          <w:tab w:val="center" w:pos="5040"/>
          <w:tab w:val="left" w:pos="8479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F2E4A" w:rsidRDefault="009F2E4A" w:rsidP="00542931">
      <w:pPr>
        <w:keepLines/>
        <w:tabs>
          <w:tab w:val="center" w:pos="5040"/>
          <w:tab w:val="left" w:pos="8479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F2E4A" w:rsidRDefault="009F2E4A" w:rsidP="00542931">
      <w:pPr>
        <w:keepLines/>
        <w:tabs>
          <w:tab w:val="center" w:pos="5040"/>
          <w:tab w:val="left" w:pos="8479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F2E4A" w:rsidRPr="00E41660" w:rsidRDefault="009F2E4A" w:rsidP="00542931">
      <w:pPr>
        <w:keepLines/>
        <w:tabs>
          <w:tab w:val="center" w:pos="5040"/>
          <w:tab w:val="left" w:pos="8479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4166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F2E4A" w:rsidRDefault="009F2E4A" w:rsidP="007D0C8C">
      <w:pPr>
        <w:keepLines/>
        <w:tabs>
          <w:tab w:val="center" w:pos="5040"/>
          <w:tab w:val="left" w:pos="8479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B1F04">
        <w:rPr>
          <w:rFonts w:ascii="Times New Roman" w:hAnsi="Times New Roman" w:cs="Times New Roman"/>
          <w:sz w:val="28"/>
          <w:szCs w:val="28"/>
        </w:rPr>
        <w:t xml:space="preserve">к Соглашению между Кировской областью </w:t>
      </w:r>
    </w:p>
    <w:p w:rsidR="009F2E4A" w:rsidRPr="000B1F04" w:rsidRDefault="009F2E4A" w:rsidP="00542931">
      <w:pPr>
        <w:spacing w:after="0" w:line="240" w:lineRule="auto"/>
        <w:ind w:left="5245" w:firstLine="425"/>
        <w:rPr>
          <w:rFonts w:ascii="Times New Roman" w:hAnsi="Times New Roman" w:cs="Times New Roman"/>
          <w:sz w:val="28"/>
          <w:szCs w:val="28"/>
        </w:rPr>
      </w:pPr>
      <w:r w:rsidRPr="000B1F04">
        <w:rPr>
          <w:rFonts w:ascii="Times New Roman" w:hAnsi="Times New Roman" w:cs="Times New Roman"/>
          <w:sz w:val="28"/>
          <w:szCs w:val="28"/>
        </w:rPr>
        <w:t>и Архангельской областью</w:t>
      </w:r>
    </w:p>
    <w:p w:rsidR="009F2E4A" w:rsidRDefault="009F2E4A" w:rsidP="00542931">
      <w:pPr>
        <w:spacing w:after="0" w:line="240" w:lineRule="auto"/>
        <w:ind w:left="5245" w:firstLine="425"/>
        <w:rPr>
          <w:rFonts w:ascii="Times New Roman" w:hAnsi="Times New Roman" w:cs="Times New Roman"/>
          <w:sz w:val="28"/>
          <w:szCs w:val="28"/>
        </w:rPr>
      </w:pPr>
      <w:r w:rsidRPr="000B1F04">
        <w:rPr>
          <w:rFonts w:ascii="Times New Roman" w:hAnsi="Times New Roman" w:cs="Times New Roman"/>
          <w:sz w:val="28"/>
          <w:szCs w:val="28"/>
        </w:rPr>
        <w:t xml:space="preserve">об описании местоположения </w:t>
      </w:r>
    </w:p>
    <w:p w:rsidR="009F2E4A" w:rsidRDefault="009F2E4A" w:rsidP="007D0C8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B1F04">
        <w:rPr>
          <w:rFonts w:ascii="Times New Roman" w:hAnsi="Times New Roman" w:cs="Times New Roman"/>
          <w:sz w:val="28"/>
          <w:szCs w:val="28"/>
        </w:rPr>
        <w:t xml:space="preserve">границы между </w:t>
      </w:r>
    </w:p>
    <w:p w:rsidR="009F2E4A" w:rsidRDefault="009F2E4A" w:rsidP="007D0C8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B1F04">
        <w:rPr>
          <w:rFonts w:ascii="Times New Roman" w:hAnsi="Times New Roman" w:cs="Times New Roman"/>
          <w:sz w:val="28"/>
          <w:szCs w:val="28"/>
        </w:rPr>
        <w:t>Кировской областью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E4A" w:rsidRPr="000B1F04" w:rsidRDefault="009F2E4A" w:rsidP="007D0C8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B1F04">
        <w:rPr>
          <w:rFonts w:ascii="Times New Roman" w:hAnsi="Times New Roman" w:cs="Times New Roman"/>
          <w:sz w:val="28"/>
          <w:szCs w:val="28"/>
        </w:rPr>
        <w:t>и Архангельской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F04">
        <w:rPr>
          <w:rFonts w:ascii="Times New Roman" w:hAnsi="Times New Roman" w:cs="Times New Roman"/>
          <w:sz w:val="28"/>
          <w:szCs w:val="28"/>
        </w:rPr>
        <w:t>областью</w:t>
      </w:r>
    </w:p>
    <w:p w:rsidR="009F2E4A" w:rsidRDefault="009F2E4A" w:rsidP="005429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E4A" w:rsidRDefault="009F2E4A" w:rsidP="005429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E4A" w:rsidRPr="00E41660" w:rsidRDefault="009F2E4A" w:rsidP="00E642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Координатное</w:t>
      </w:r>
      <w:r w:rsidRPr="00E41660">
        <w:rPr>
          <w:rFonts w:ascii="Times New Roman" w:hAnsi="Times New Roman" w:cs="Times New Roman"/>
          <w:b/>
          <w:bCs/>
          <w:sz w:val="28"/>
          <w:szCs w:val="28"/>
        </w:rPr>
        <w:t xml:space="preserve"> описание </w:t>
      </w:r>
    </w:p>
    <w:p w:rsidR="009F2E4A" w:rsidRPr="00E41660" w:rsidRDefault="009F2E4A" w:rsidP="00E642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660">
        <w:rPr>
          <w:rFonts w:ascii="Times New Roman" w:hAnsi="Times New Roman" w:cs="Times New Roman"/>
          <w:b/>
          <w:bCs/>
          <w:sz w:val="28"/>
          <w:szCs w:val="28"/>
        </w:rPr>
        <w:t>местоположения границы между субъектами Российской Федерации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1F19">
        <w:rPr>
          <w:rFonts w:ascii="Times New Roman" w:hAnsi="Times New Roman" w:cs="Times New Roman"/>
          <w:b/>
          <w:bCs/>
          <w:sz w:val="28"/>
          <w:szCs w:val="28"/>
        </w:rPr>
        <w:t>–</w:t>
      </w:r>
    </w:p>
    <w:p w:rsidR="009F2E4A" w:rsidRPr="00E41660" w:rsidRDefault="009F2E4A" w:rsidP="00E642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5EBC">
        <w:rPr>
          <w:rFonts w:ascii="Times New Roman" w:hAnsi="Times New Roman" w:cs="Times New Roman"/>
          <w:b/>
          <w:bCs/>
          <w:sz w:val="28"/>
          <w:szCs w:val="28"/>
        </w:rPr>
        <w:t xml:space="preserve">Кировской </w:t>
      </w:r>
      <w:r w:rsidRPr="00E41660">
        <w:rPr>
          <w:rFonts w:ascii="Times New Roman" w:hAnsi="Times New Roman" w:cs="Times New Roman"/>
          <w:b/>
          <w:bCs/>
          <w:sz w:val="28"/>
          <w:szCs w:val="28"/>
        </w:rPr>
        <w:t xml:space="preserve">областью и Архангельской </w:t>
      </w:r>
      <w:r>
        <w:rPr>
          <w:rFonts w:ascii="Times New Roman" w:hAnsi="Times New Roman" w:cs="Times New Roman"/>
          <w:b/>
          <w:bCs/>
          <w:sz w:val="28"/>
          <w:szCs w:val="28"/>
        </w:rPr>
        <w:t>областью</w:t>
      </w:r>
    </w:p>
    <w:p w:rsidR="009F2E4A" w:rsidRDefault="009F2E4A" w:rsidP="00E642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660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МСК-43</w:t>
      </w:r>
      <w:r w:rsidRPr="00E4166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F2E4A" w:rsidRDefault="009F2E4A" w:rsidP="00E64278">
      <w:pPr>
        <w:rPr>
          <w:rFonts w:ascii="Times New Roman" w:hAnsi="Times New Roman" w:cs="Times New Roman"/>
          <w:sz w:val="28"/>
          <w:szCs w:val="28"/>
        </w:rPr>
      </w:pPr>
    </w:p>
    <w:p w:rsidR="009F2E4A" w:rsidRDefault="009F2E4A" w:rsidP="00E642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9F2E4A" w:rsidSect="00E64278"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4394" w:type="dxa"/>
        <w:tblInd w:w="137" w:type="dxa"/>
        <w:tblLook w:val="00A0" w:firstRow="1" w:lastRow="0" w:firstColumn="1" w:lastColumn="0" w:noHBand="0" w:noVBand="0"/>
      </w:tblPr>
      <w:tblGrid>
        <w:gridCol w:w="960"/>
        <w:gridCol w:w="1592"/>
        <w:gridCol w:w="1842"/>
      </w:tblGrid>
      <w:tr w:rsidR="009F2E4A" w:rsidRPr="00CA09E3">
        <w:trPr>
          <w:trHeight w:val="315"/>
          <w:tblHeader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F2E4A" w:rsidRPr="00CA09E3" w:rsidRDefault="009F2E4A" w:rsidP="00224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КАТАЛОГ КООРДИНАТ</w:t>
            </w:r>
          </w:p>
        </w:tc>
      </w:tr>
      <w:tr w:rsidR="009F2E4A" w:rsidRPr="00CA09E3">
        <w:trPr>
          <w:trHeight w:val="593"/>
          <w:tblHeader/>
        </w:trPr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2E4A" w:rsidRPr="00CA09E3" w:rsidRDefault="009F2E4A" w:rsidP="00224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МСК-43, зона 1</w:t>
            </w:r>
          </w:p>
        </w:tc>
      </w:tr>
      <w:tr w:rsidR="009F2E4A" w:rsidRPr="00CA09E3">
        <w:trPr>
          <w:trHeight w:val="570"/>
          <w:tblHeader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2E4A" w:rsidRPr="00CA09E3" w:rsidRDefault="009F2E4A" w:rsidP="00224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2E4A" w:rsidRPr="00CA09E3">
        <w:trPr>
          <w:trHeight w:val="63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4A" w:rsidRPr="00CA09E3" w:rsidRDefault="009F2E4A" w:rsidP="00224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№№</w:t>
            </w:r>
          </w:p>
          <w:p w:rsidR="009F2E4A" w:rsidRPr="00CA09E3" w:rsidRDefault="009F2E4A" w:rsidP="00224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точек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E4A" w:rsidRPr="00CA09E3" w:rsidRDefault="009F2E4A" w:rsidP="00224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E4A" w:rsidRPr="00CA09E3" w:rsidRDefault="009F2E4A" w:rsidP="00224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832904.02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1297516.97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833656.97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1293580.68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834074.03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1291501.13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834442.36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1289592.74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834787.19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1287609.36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835765.03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1282377.27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835932.83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1281458.42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836394.42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1278955.31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836750.55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1277025.37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837426.08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1273509.10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837660.86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1272207.63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838736.10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1272443.59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839385.81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1271970.61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842124.65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1272391.35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843709.09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1272721.17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844991.09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1272363.86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845013.33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1272357.77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849797.99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1272195.45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850969.65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1271453.32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850986.05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1270450.15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850710.15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1269869.71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851681.90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1269473.09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851881.67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1269255.72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851960.77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1269176.77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852030.43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1269126.39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852034.45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1269153.31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852050.99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1269162.40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852072.41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1269153.73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852095.64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1269144.05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852106.79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1269126.86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852108.08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1269105.99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852112.38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1269097.61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852121.62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1269097.26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852132.06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1269103.81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852140,00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1269118.30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852152.60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1269133.09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852138.46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1269162.79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852144.22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1269180.61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852165.10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1269182.13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852179.62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1269162.61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852202.02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1269130.76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852231.69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1269107.89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852257.77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1269080.81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852270.74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1269060.94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852277.10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1269047.79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852294.28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1269043.09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852310.03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1269043.30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852327.54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1269047.08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852343.16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1269054.57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852356.09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1269043.98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852373.20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1269031.76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852381.80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1269032.60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852386.61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1269039.99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852379.37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1269072.56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852396.77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1269105.41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852393.75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1269121.67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852377.29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1269123.92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852357.69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1269107.70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852336.44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1269100.84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852328.66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1269107.83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852328.47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1269114.07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852353.28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1269151.07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852384.19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1269156.76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852440.67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1269123.94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852465.69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1269091.90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852476.99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1269061.83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852486.44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1269014.88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852270.50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1267150.71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852107.39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1266452.21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852106.49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1266450.15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851677.82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1265615.09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852035.16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1265404.88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852146.70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1265252.20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852147.70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1265251.22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853475.22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1263471.04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853658.65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1263178.07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853949.67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1262296.96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853701.54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1260510.46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853863.68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1259892.47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854234.81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1259420.65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854236.91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1259416.75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854338.79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1259087.55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854408.64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1258861.15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854608.67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1258363.69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854764.05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1258189.67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854904.91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1257045.61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854278.37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1256212.99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854515.01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1255849.24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854705.51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1255715.30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855588.89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1255471.59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856504.95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1255289.16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856576.06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1254795.52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856701.58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1254157.79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857576.86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1253004.57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857435.15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1252455.80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857100.88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1251253.15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856776.58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1250087.90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856547.03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1249251.52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856174.53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1247924.31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855846.86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1246781.95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854798.24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1246564.97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855540.41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1245582.35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855746.78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1244535.82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855923.25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1243525.16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856126.58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1242479.49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856354.54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1241045.55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856486.96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1240305.32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856651.49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1239395.23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856851.44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1238205.33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857039.87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1237106.05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857205.68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1236175.97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857385.81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1235148.40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857535.14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1234294.72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857791.35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1232829.86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857929.82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1232036.78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858102.91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1231048.94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857933.62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1231015.33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856083.08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1230654.03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854450.15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1230332.26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854102.10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1230263.66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854073.07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1230411.90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853548.64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1230845.91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852644.97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1230838.51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850552.09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1230838.30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850458.58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1230721.01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849496.30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1229615.04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848901.06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1228262.57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848326.39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1227963.12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846509.16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1226957.96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846647.92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1225930.92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846533.81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1225724.34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846019.69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1225781.49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844757.39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1225486.15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844606.61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1226235.70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844056.26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1226610.47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844125.87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1226181.60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834337.32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224F0E" w:rsidRDefault="009F2E4A" w:rsidP="00224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1224266.73</w:t>
            </w:r>
          </w:p>
        </w:tc>
      </w:tr>
    </w:tbl>
    <w:p w:rsidR="009F2E4A" w:rsidRDefault="009F2E4A" w:rsidP="00E64278">
      <w:pPr>
        <w:rPr>
          <w:rFonts w:ascii="Times New Roman" w:hAnsi="Times New Roman" w:cs="Times New Roman"/>
          <w:sz w:val="28"/>
          <w:szCs w:val="28"/>
        </w:rPr>
      </w:pPr>
    </w:p>
    <w:p w:rsidR="009F2E4A" w:rsidRDefault="009F2E4A" w:rsidP="00E64278">
      <w:pPr>
        <w:rPr>
          <w:rFonts w:ascii="Times New Roman" w:hAnsi="Times New Roman" w:cs="Times New Roman"/>
          <w:sz w:val="28"/>
          <w:szCs w:val="28"/>
        </w:rPr>
        <w:sectPr w:rsidR="009F2E4A" w:rsidSect="00542931">
          <w:type w:val="continuous"/>
          <w:pgSz w:w="11906" w:h="16838"/>
          <w:pgMar w:top="1134" w:right="851" w:bottom="1134" w:left="1701" w:header="709" w:footer="709" w:gutter="0"/>
          <w:cols w:num="2" w:space="708"/>
          <w:titlePg/>
          <w:docGrid w:linePitch="360"/>
        </w:sectPr>
      </w:pPr>
    </w:p>
    <w:p w:rsidR="009F2E4A" w:rsidRDefault="009F2E4A" w:rsidP="00542931">
      <w:pPr>
        <w:keepLines/>
        <w:tabs>
          <w:tab w:val="center" w:pos="5040"/>
          <w:tab w:val="left" w:pos="8479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4166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F2E4A" w:rsidRDefault="009F2E4A" w:rsidP="000B029C">
      <w:pPr>
        <w:keepLines/>
        <w:tabs>
          <w:tab w:val="center" w:pos="5040"/>
          <w:tab w:val="left" w:pos="8479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B1F04">
        <w:rPr>
          <w:rFonts w:ascii="Times New Roman" w:hAnsi="Times New Roman" w:cs="Times New Roman"/>
          <w:sz w:val="28"/>
          <w:szCs w:val="28"/>
        </w:rPr>
        <w:t xml:space="preserve">к Соглашению между Кировской областью </w:t>
      </w:r>
    </w:p>
    <w:p w:rsidR="009F2E4A" w:rsidRPr="000B1F04" w:rsidRDefault="009F2E4A" w:rsidP="00542931">
      <w:pPr>
        <w:spacing w:after="0" w:line="240" w:lineRule="auto"/>
        <w:ind w:left="5245" w:firstLine="425"/>
        <w:rPr>
          <w:rFonts w:ascii="Times New Roman" w:hAnsi="Times New Roman" w:cs="Times New Roman"/>
          <w:sz w:val="28"/>
          <w:szCs w:val="28"/>
        </w:rPr>
      </w:pPr>
      <w:r w:rsidRPr="000B1F04">
        <w:rPr>
          <w:rFonts w:ascii="Times New Roman" w:hAnsi="Times New Roman" w:cs="Times New Roman"/>
          <w:sz w:val="28"/>
          <w:szCs w:val="28"/>
        </w:rPr>
        <w:t>и Архангельской областью</w:t>
      </w:r>
    </w:p>
    <w:p w:rsidR="009F2E4A" w:rsidRDefault="009F2E4A" w:rsidP="00542931">
      <w:pPr>
        <w:spacing w:after="0" w:line="240" w:lineRule="auto"/>
        <w:ind w:left="5245" w:firstLine="425"/>
        <w:rPr>
          <w:rFonts w:ascii="Times New Roman" w:hAnsi="Times New Roman" w:cs="Times New Roman"/>
          <w:sz w:val="28"/>
          <w:szCs w:val="28"/>
        </w:rPr>
      </w:pPr>
      <w:r w:rsidRPr="000B1F04">
        <w:rPr>
          <w:rFonts w:ascii="Times New Roman" w:hAnsi="Times New Roman" w:cs="Times New Roman"/>
          <w:sz w:val="28"/>
          <w:szCs w:val="28"/>
        </w:rPr>
        <w:t xml:space="preserve">об описании местоположения </w:t>
      </w:r>
    </w:p>
    <w:p w:rsidR="009F2E4A" w:rsidRDefault="009F2E4A" w:rsidP="000B029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B1F04">
        <w:rPr>
          <w:rFonts w:ascii="Times New Roman" w:hAnsi="Times New Roman" w:cs="Times New Roman"/>
          <w:sz w:val="28"/>
          <w:szCs w:val="28"/>
        </w:rPr>
        <w:t xml:space="preserve">границы между </w:t>
      </w:r>
    </w:p>
    <w:p w:rsidR="009F2E4A" w:rsidRDefault="009F2E4A" w:rsidP="000B029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B1F04">
        <w:rPr>
          <w:rFonts w:ascii="Times New Roman" w:hAnsi="Times New Roman" w:cs="Times New Roman"/>
          <w:sz w:val="28"/>
          <w:szCs w:val="28"/>
        </w:rPr>
        <w:t>Кировской областью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E4A" w:rsidRPr="000B1F04" w:rsidRDefault="009F2E4A" w:rsidP="000B029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B1F04">
        <w:rPr>
          <w:rFonts w:ascii="Times New Roman" w:hAnsi="Times New Roman" w:cs="Times New Roman"/>
          <w:sz w:val="28"/>
          <w:szCs w:val="28"/>
        </w:rPr>
        <w:t>и Архангельской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F04">
        <w:rPr>
          <w:rFonts w:ascii="Times New Roman" w:hAnsi="Times New Roman" w:cs="Times New Roman"/>
          <w:sz w:val="28"/>
          <w:szCs w:val="28"/>
        </w:rPr>
        <w:t>областью</w:t>
      </w:r>
    </w:p>
    <w:p w:rsidR="009F2E4A" w:rsidRDefault="009F2E4A" w:rsidP="005429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E4A" w:rsidRDefault="009F2E4A" w:rsidP="005429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E4A" w:rsidRPr="00E41660" w:rsidRDefault="009F2E4A" w:rsidP="004F06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Координатное</w:t>
      </w:r>
      <w:r w:rsidRPr="00E41660">
        <w:rPr>
          <w:rFonts w:ascii="Times New Roman" w:hAnsi="Times New Roman" w:cs="Times New Roman"/>
          <w:b/>
          <w:bCs/>
          <w:sz w:val="28"/>
          <w:szCs w:val="28"/>
        </w:rPr>
        <w:t xml:space="preserve"> описание </w:t>
      </w:r>
    </w:p>
    <w:p w:rsidR="009F2E4A" w:rsidRPr="00E41660" w:rsidRDefault="009F2E4A" w:rsidP="004F06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660">
        <w:rPr>
          <w:rFonts w:ascii="Times New Roman" w:hAnsi="Times New Roman" w:cs="Times New Roman"/>
          <w:b/>
          <w:bCs/>
          <w:sz w:val="28"/>
          <w:szCs w:val="28"/>
        </w:rPr>
        <w:t>местоположения границы между субъектами Российской Федерации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1F19">
        <w:rPr>
          <w:rFonts w:ascii="Times New Roman" w:hAnsi="Times New Roman" w:cs="Times New Roman"/>
          <w:b/>
          <w:bCs/>
          <w:sz w:val="28"/>
          <w:szCs w:val="28"/>
        </w:rPr>
        <w:t>–</w:t>
      </w:r>
    </w:p>
    <w:p w:rsidR="009F2E4A" w:rsidRPr="00E41660" w:rsidRDefault="009F2E4A" w:rsidP="004F06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5EBC">
        <w:rPr>
          <w:rFonts w:ascii="Times New Roman" w:hAnsi="Times New Roman" w:cs="Times New Roman"/>
          <w:b/>
          <w:bCs/>
          <w:sz w:val="28"/>
          <w:szCs w:val="28"/>
        </w:rPr>
        <w:t xml:space="preserve">Кировской </w:t>
      </w:r>
      <w:r w:rsidRPr="00E41660">
        <w:rPr>
          <w:rFonts w:ascii="Times New Roman" w:hAnsi="Times New Roman" w:cs="Times New Roman"/>
          <w:b/>
          <w:bCs/>
          <w:sz w:val="28"/>
          <w:szCs w:val="28"/>
        </w:rPr>
        <w:t xml:space="preserve">областью и Архангельской </w:t>
      </w:r>
      <w:r>
        <w:rPr>
          <w:rFonts w:ascii="Times New Roman" w:hAnsi="Times New Roman" w:cs="Times New Roman"/>
          <w:b/>
          <w:bCs/>
          <w:sz w:val="28"/>
          <w:szCs w:val="28"/>
        </w:rPr>
        <w:t>областью</w:t>
      </w:r>
    </w:p>
    <w:p w:rsidR="009F2E4A" w:rsidRDefault="009F2E4A" w:rsidP="004F06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660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МСК-29</w:t>
      </w:r>
      <w:r w:rsidRPr="00E4166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F2E4A" w:rsidRDefault="009F2E4A" w:rsidP="004F06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E4A" w:rsidRDefault="009F2E4A" w:rsidP="004F06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9F2E4A" w:rsidSect="004831CC">
          <w:head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4394" w:type="dxa"/>
        <w:tblInd w:w="137" w:type="dxa"/>
        <w:tblLook w:val="00A0" w:firstRow="1" w:lastRow="0" w:firstColumn="1" w:lastColumn="0" w:noHBand="0" w:noVBand="0"/>
      </w:tblPr>
      <w:tblGrid>
        <w:gridCol w:w="960"/>
        <w:gridCol w:w="1592"/>
        <w:gridCol w:w="1842"/>
      </w:tblGrid>
      <w:tr w:rsidR="009F2E4A" w:rsidRPr="00CA09E3">
        <w:trPr>
          <w:trHeight w:val="315"/>
          <w:tblHeader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F2E4A" w:rsidRPr="00CA09E3" w:rsidRDefault="009F2E4A" w:rsidP="006F1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КАТАЛОГ КООРДИНАТ</w:t>
            </w:r>
          </w:p>
        </w:tc>
      </w:tr>
      <w:tr w:rsidR="009F2E4A" w:rsidRPr="00CA09E3">
        <w:trPr>
          <w:trHeight w:val="593"/>
          <w:tblHeader/>
        </w:trPr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2E4A" w:rsidRPr="00CA09E3" w:rsidRDefault="009F2E4A" w:rsidP="006F1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МСК-29, зона 4</w:t>
            </w:r>
          </w:p>
        </w:tc>
      </w:tr>
      <w:tr w:rsidR="009F2E4A" w:rsidRPr="00CA09E3">
        <w:trPr>
          <w:trHeight w:val="570"/>
          <w:tblHeader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2E4A" w:rsidRPr="00CA09E3" w:rsidRDefault="009F2E4A" w:rsidP="006F1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2E4A" w:rsidRPr="00CA09E3">
        <w:trPr>
          <w:trHeight w:val="63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4A" w:rsidRPr="00CA09E3" w:rsidRDefault="009F2E4A" w:rsidP="006F1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№№</w:t>
            </w:r>
          </w:p>
          <w:p w:rsidR="009F2E4A" w:rsidRPr="00CA09E3" w:rsidRDefault="009F2E4A" w:rsidP="006F1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точек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E4A" w:rsidRPr="00CA09E3" w:rsidRDefault="009F2E4A" w:rsidP="006F1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E4A" w:rsidRPr="00CA09E3" w:rsidRDefault="009F2E4A" w:rsidP="006F1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4312462.42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237347.36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4308557.16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238248.8</w:t>
            </w: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4306494.71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238744.3</w:t>
            </w: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4304601.46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239184.63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4302632.36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239604.32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4297440.48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240779.61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4296528.53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240982.1</w:t>
            </w: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4294044.38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241538.17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4292129.05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241967.16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4288640.39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242775.43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4287348.55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243059.36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4287625.09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244125.05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4287176.99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244792.3</w:t>
            </w: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4287701.22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247513.65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4288090.87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249084.69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4287782.34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250379.5</w:t>
            </w: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4287777.09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250401.96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4287796.18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255190.04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4287098.89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256389.17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4286096.91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256443.59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4285506.34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256189.85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4285146.78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257176.08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4284937.11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257383.98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4284861.2</w:t>
            </w: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257466.03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4284813.49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257537.56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4284840.55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257540.56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4284850.26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257556.75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4284842.4</w:t>
            </w: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257578.48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4284833.61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257602.07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4284816.85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257613.86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4284796.04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257615.94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4284787.83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257620.56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4284787.83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257629.81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4284794.77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257639.99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4284809.56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257647.38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4284824.82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257659.41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4284853.96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257644.15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4284871.99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257649.23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4284874.3</w:t>
            </w: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257670.04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4284855.34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257685.3</w:t>
            </w: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4284824.36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257708.89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4284802.63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257739.41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4284776.55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257766.5</w:t>
            </w: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4284757.19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257780.22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4284744.28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257787.07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4284740.24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257804.42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4284741.05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257820.16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4284745.49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257837.51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4284753.56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257852.84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4284743.47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257866.16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4284731.91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257883.73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4284733.07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257892.29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4284740.64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257896.82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4284772.92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257888.35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4284806.41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257904.49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4284822.55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257900.86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4284824.17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257884.32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4284807.22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257865.35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4284799.55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257844.37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4284806.25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257836.33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4284812.47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257835.9</w:t>
            </w: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4284850.39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257859.3</w:t>
            </w: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4284857.25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257889.97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4284826.59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257947.67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4284795.52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257973.89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4284765.89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257986.32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4284719.33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257997.54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4282848.01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257852.4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4282143.71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257715.86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4282141.62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257715.04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4281290.77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257318.27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4281094.22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257683.38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4280945.85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257800.65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4280944.91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257801.69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4279216.04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259195.98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4278930.18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259390.42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4278060.58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259714.69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4276265.63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259534.44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4275654.12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259719.93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4275196.62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260108.75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4275192.8</w:t>
            </w: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260111</w:t>
            </w: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4274867.64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260225.31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4274644.01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260303.71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4274154.4</w:t>
            </w: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260522.5</w:t>
            </w: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4273986.36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260684.4</w:t>
            </w: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4272848.24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260868.57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4271992.3</w:t>
            </w: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260273.93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4271637.71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260524.24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4271511.06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260719.72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4271300.98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261611.89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4271153.39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262534.4</w:t>
            </w: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4270662.7</w:t>
            </w: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262624.19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4270030.06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262773.84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4268910.63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263692.42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6F1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4268356.77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263571.59</w:t>
            </w:r>
          </w:p>
        </w:tc>
      </w:tr>
    </w:tbl>
    <w:p w:rsidR="009F2E4A" w:rsidRDefault="009F2E4A" w:rsidP="004F06D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4394" w:type="dxa"/>
        <w:tblInd w:w="137" w:type="dxa"/>
        <w:tblLook w:val="00A0" w:firstRow="1" w:lastRow="0" w:firstColumn="1" w:lastColumn="0" w:noHBand="0" w:noVBand="0"/>
      </w:tblPr>
      <w:tblGrid>
        <w:gridCol w:w="960"/>
        <w:gridCol w:w="1592"/>
        <w:gridCol w:w="1842"/>
      </w:tblGrid>
      <w:tr w:rsidR="009F2E4A" w:rsidRPr="00CA09E3">
        <w:trPr>
          <w:trHeight w:val="315"/>
          <w:tblHeader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F2E4A" w:rsidRPr="00CA09E3" w:rsidRDefault="009F2E4A" w:rsidP="00482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КАТАЛОГ КООРДИНАТ</w:t>
            </w:r>
          </w:p>
        </w:tc>
      </w:tr>
      <w:tr w:rsidR="009F2E4A" w:rsidRPr="00CA09E3">
        <w:trPr>
          <w:trHeight w:val="593"/>
          <w:tblHeader/>
        </w:trPr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2E4A" w:rsidRPr="00CA09E3" w:rsidRDefault="009F2E4A" w:rsidP="00315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МСК-29, зона 3</w:t>
            </w:r>
          </w:p>
        </w:tc>
      </w:tr>
      <w:tr w:rsidR="009F2E4A" w:rsidRPr="00CA09E3">
        <w:trPr>
          <w:trHeight w:val="570"/>
          <w:tblHeader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2E4A" w:rsidRPr="00CA09E3" w:rsidRDefault="009F2E4A" w:rsidP="00482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2E4A" w:rsidRPr="00CA09E3">
        <w:trPr>
          <w:trHeight w:val="63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E4A" w:rsidRPr="00CA09E3" w:rsidRDefault="009F2E4A" w:rsidP="00482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№№</w:t>
            </w:r>
          </w:p>
          <w:p w:rsidR="009F2E4A" w:rsidRPr="00CA09E3" w:rsidRDefault="009F2E4A" w:rsidP="00482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точек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E4A" w:rsidRPr="00CA09E3" w:rsidRDefault="009F2E4A" w:rsidP="00482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E4A" w:rsidRPr="00CA09E3" w:rsidRDefault="009F2E4A" w:rsidP="00482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3592318.43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266354.38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3591134.94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265955.83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3589988.27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265569.25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3589165.06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265295</w:t>
            </w: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3587859.2</w:t>
            </w: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264851.58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3586735.6</w:t>
            </w: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264462.88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3586575.17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263403.67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3585553.69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264092.3</w:t>
            </w: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3584497.14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264242.24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3583478.04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264364.24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3582422.53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264511.19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3580977.84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264661.89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3580231.27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264754.41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3579313.29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264869.88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3578113.91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265005.7</w:t>
            </w: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3577005.67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265134.88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3576067.67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265250.55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3575031.52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265375.29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3574170.74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265478.6</w:t>
            </w: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3572693.69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265655.84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3571894.03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265751.56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3570897.97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265871.39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3570873.49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265700.48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3570611.99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263832.56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3570378.27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262184.13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3570328.43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261832.77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3570478.07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261811.73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3570939.77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261311.18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3570980.9</w:t>
            </w: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260408.1</w:t>
            </w: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3571093.06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258317.48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3570980.92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258217.78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3569927.81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257197.18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3568608.77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256529.99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3568340.5</w:t>
            </w: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255939.88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3567433.97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254070.71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3566400.62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254154.2</w:t>
            </w: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3566200.39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254029.13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3566285.07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253518.65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3566057.79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252241.9</w:t>
            </w: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3566814.6</w:t>
            </w: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252131.5</w:t>
            </w: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3567218.49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251601.87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3566786.35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251648.39</w:t>
            </w:r>
          </w:p>
        </w:tc>
      </w:tr>
      <w:tr w:rsidR="009F2E4A" w:rsidRPr="00CA09E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3565398.57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E4A" w:rsidRPr="00CA09E3" w:rsidRDefault="009F2E4A" w:rsidP="00482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241768</w:t>
            </w:r>
            <w:r w:rsidRPr="00CA09E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9F2E4A" w:rsidRDefault="009F2E4A" w:rsidP="004F06D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2E4A" w:rsidRDefault="009F2E4A" w:rsidP="004F06D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  <w:sectPr w:rsidR="009F2E4A" w:rsidSect="00B50F80">
          <w:type w:val="continuous"/>
          <w:pgSz w:w="11906" w:h="16838"/>
          <w:pgMar w:top="1134" w:right="851" w:bottom="1134" w:left="1701" w:header="709" w:footer="709" w:gutter="0"/>
          <w:cols w:num="2" w:space="708"/>
          <w:titlePg/>
          <w:docGrid w:linePitch="360"/>
        </w:sectPr>
      </w:pPr>
    </w:p>
    <w:p w:rsidR="009F2E4A" w:rsidRDefault="009F2E4A" w:rsidP="00DA247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9F2E4A" w:rsidSect="00EE2C1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E4A" w:rsidRDefault="009F2E4A" w:rsidP="000B0499">
      <w:pPr>
        <w:spacing w:after="0" w:line="240" w:lineRule="auto"/>
      </w:pPr>
      <w:r>
        <w:separator/>
      </w:r>
    </w:p>
  </w:endnote>
  <w:endnote w:type="continuationSeparator" w:id="0">
    <w:p w:rsidR="009F2E4A" w:rsidRDefault="009F2E4A" w:rsidP="000B0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E4A" w:rsidRDefault="009F2E4A" w:rsidP="000B0499">
      <w:pPr>
        <w:spacing w:after="0" w:line="240" w:lineRule="auto"/>
      </w:pPr>
      <w:r>
        <w:separator/>
      </w:r>
    </w:p>
  </w:footnote>
  <w:footnote w:type="continuationSeparator" w:id="0">
    <w:p w:rsidR="009F2E4A" w:rsidRDefault="009F2E4A" w:rsidP="000B0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E4A" w:rsidRDefault="009F2E4A">
    <w:pPr>
      <w:pStyle w:val="a4"/>
      <w:jc w:val="center"/>
    </w:pPr>
    <w:r w:rsidRPr="00873615">
      <w:rPr>
        <w:rFonts w:ascii="Times New Roman" w:hAnsi="Times New Roman" w:cs="Times New Roman"/>
        <w:sz w:val="24"/>
        <w:szCs w:val="24"/>
      </w:rPr>
      <w:fldChar w:fldCharType="begin"/>
    </w:r>
    <w:r w:rsidRPr="00873615">
      <w:rPr>
        <w:rFonts w:ascii="Times New Roman" w:hAnsi="Times New Roman" w:cs="Times New Roman"/>
        <w:sz w:val="24"/>
        <w:szCs w:val="24"/>
      </w:rPr>
      <w:instrText>PAGE   \* MERGEFORMAT</w:instrText>
    </w:r>
    <w:r w:rsidRPr="00873615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5</w:t>
    </w:r>
    <w:r w:rsidRPr="00873615">
      <w:rPr>
        <w:rFonts w:ascii="Times New Roman" w:hAnsi="Times New Roman" w:cs="Times New Roman"/>
        <w:sz w:val="24"/>
        <w:szCs w:val="24"/>
      </w:rPr>
      <w:fldChar w:fldCharType="end"/>
    </w:r>
  </w:p>
  <w:p w:rsidR="009F2E4A" w:rsidRDefault="009F2E4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E4A" w:rsidRDefault="009F2E4A">
    <w:pPr>
      <w:pStyle w:val="a4"/>
      <w:jc w:val="center"/>
    </w:pPr>
    <w:r w:rsidRPr="00F312FB">
      <w:rPr>
        <w:rFonts w:ascii="Times New Roman" w:hAnsi="Times New Roman" w:cs="Times New Roman"/>
      </w:rPr>
      <w:fldChar w:fldCharType="begin"/>
    </w:r>
    <w:r w:rsidRPr="00F312FB">
      <w:rPr>
        <w:rFonts w:ascii="Times New Roman" w:hAnsi="Times New Roman" w:cs="Times New Roman"/>
      </w:rPr>
      <w:instrText xml:space="preserve"> PAGE   \* MERGEFORMAT </w:instrText>
    </w:r>
    <w:r w:rsidRPr="00F312FB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14</w:t>
    </w:r>
    <w:r w:rsidRPr="00F312FB">
      <w:rPr>
        <w:rFonts w:ascii="Times New Roman" w:hAnsi="Times New Roman" w:cs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E4A" w:rsidRDefault="009F2E4A">
    <w:pPr>
      <w:pStyle w:val="a4"/>
      <w:jc w:val="center"/>
    </w:pPr>
    <w:r w:rsidRPr="00F312FB">
      <w:rPr>
        <w:rFonts w:ascii="Times New Roman" w:hAnsi="Times New Roman" w:cs="Times New Roman"/>
      </w:rPr>
      <w:fldChar w:fldCharType="begin"/>
    </w:r>
    <w:r w:rsidRPr="00F312FB">
      <w:rPr>
        <w:rFonts w:ascii="Times New Roman" w:hAnsi="Times New Roman" w:cs="Times New Roman"/>
      </w:rPr>
      <w:instrText xml:space="preserve"> PAGE   \* MERGEFORMAT </w:instrText>
    </w:r>
    <w:r w:rsidRPr="00F312FB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12</w:t>
    </w:r>
    <w:r w:rsidRPr="00F312FB"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03F"/>
    <w:rsid w:val="00004D2F"/>
    <w:rsid w:val="00013301"/>
    <w:rsid w:val="00050D3B"/>
    <w:rsid w:val="00061F81"/>
    <w:rsid w:val="00065C6F"/>
    <w:rsid w:val="00081110"/>
    <w:rsid w:val="00082CAD"/>
    <w:rsid w:val="000A21A6"/>
    <w:rsid w:val="000A35CE"/>
    <w:rsid w:val="000A3800"/>
    <w:rsid w:val="000B029C"/>
    <w:rsid w:val="000B0499"/>
    <w:rsid w:val="000B1F04"/>
    <w:rsid w:val="000B40CE"/>
    <w:rsid w:val="000C0B62"/>
    <w:rsid w:val="000D0DF1"/>
    <w:rsid w:val="000D6BD4"/>
    <w:rsid w:val="000E4287"/>
    <w:rsid w:val="000F22B3"/>
    <w:rsid w:val="00100E0C"/>
    <w:rsid w:val="00101F8B"/>
    <w:rsid w:val="001040E7"/>
    <w:rsid w:val="001235E1"/>
    <w:rsid w:val="00134C33"/>
    <w:rsid w:val="00174231"/>
    <w:rsid w:val="001C4F36"/>
    <w:rsid w:val="001C622F"/>
    <w:rsid w:val="001C7A86"/>
    <w:rsid w:val="001D6368"/>
    <w:rsid w:val="001E7F76"/>
    <w:rsid w:val="002153B6"/>
    <w:rsid w:val="002173A6"/>
    <w:rsid w:val="00224F0E"/>
    <w:rsid w:val="0022742D"/>
    <w:rsid w:val="00230138"/>
    <w:rsid w:val="002515F8"/>
    <w:rsid w:val="002533A9"/>
    <w:rsid w:val="0027153E"/>
    <w:rsid w:val="00277672"/>
    <w:rsid w:val="00280B0E"/>
    <w:rsid w:val="002941A0"/>
    <w:rsid w:val="002A55EA"/>
    <w:rsid w:val="002C253E"/>
    <w:rsid w:val="002D4B63"/>
    <w:rsid w:val="002D7F22"/>
    <w:rsid w:val="002F67C4"/>
    <w:rsid w:val="0030503F"/>
    <w:rsid w:val="0030744C"/>
    <w:rsid w:val="003155BD"/>
    <w:rsid w:val="003228C4"/>
    <w:rsid w:val="00350DF9"/>
    <w:rsid w:val="003512D4"/>
    <w:rsid w:val="00361810"/>
    <w:rsid w:val="003650FD"/>
    <w:rsid w:val="00376119"/>
    <w:rsid w:val="003A2605"/>
    <w:rsid w:val="003C0C25"/>
    <w:rsid w:val="003C351B"/>
    <w:rsid w:val="003F0035"/>
    <w:rsid w:val="004054D8"/>
    <w:rsid w:val="00412C6D"/>
    <w:rsid w:val="004165EE"/>
    <w:rsid w:val="0042612A"/>
    <w:rsid w:val="00444D10"/>
    <w:rsid w:val="004451BA"/>
    <w:rsid w:val="00457965"/>
    <w:rsid w:val="00472560"/>
    <w:rsid w:val="004829F9"/>
    <w:rsid w:val="004831CC"/>
    <w:rsid w:val="004D22B4"/>
    <w:rsid w:val="004E0E63"/>
    <w:rsid w:val="004E49F3"/>
    <w:rsid w:val="004E614C"/>
    <w:rsid w:val="004F06D7"/>
    <w:rsid w:val="00531245"/>
    <w:rsid w:val="00533C58"/>
    <w:rsid w:val="005343AC"/>
    <w:rsid w:val="00534928"/>
    <w:rsid w:val="00536DBB"/>
    <w:rsid w:val="00541CEE"/>
    <w:rsid w:val="00542931"/>
    <w:rsid w:val="0055325C"/>
    <w:rsid w:val="005625FA"/>
    <w:rsid w:val="0056425B"/>
    <w:rsid w:val="00577BB8"/>
    <w:rsid w:val="00580937"/>
    <w:rsid w:val="00581C87"/>
    <w:rsid w:val="0059479D"/>
    <w:rsid w:val="005A5B59"/>
    <w:rsid w:val="005B4051"/>
    <w:rsid w:val="005B49FF"/>
    <w:rsid w:val="005B4A52"/>
    <w:rsid w:val="005B55C1"/>
    <w:rsid w:val="005C09FA"/>
    <w:rsid w:val="005C23FA"/>
    <w:rsid w:val="005C3ABE"/>
    <w:rsid w:val="005C793C"/>
    <w:rsid w:val="005E09C1"/>
    <w:rsid w:val="005F4693"/>
    <w:rsid w:val="00601674"/>
    <w:rsid w:val="00614366"/>
    <w:rsid w:val="00615D71"/>
    <w:rsid w:val="00621B9B"/>
    <w:rsid w:val="006303A5"/>
    <w:rsid w:val="006354B9"/>
    <w:rsid w:val="00635D2F"/>
    <w:rsid w:val="00636299"/>
    <w:rsid w:val="00645656"/>
    <w:rsid w:val="0066110E"/>
    <w:rsid w:val="00665C8D"/>
    <w:rsid w:val="00682232"/>
    <w:rsid w:val="00683050"/>
    <w:rsid w:val="0068730E"/>
    <w:rsid w:val="006944F6"/>
    <w:rsid w:val="006A3121"/>
    <w:rsid w:val="006A3D32"/>
    <w:rsid w:val="006B04A7"/>
    <w:rsid w:val="006C3B81"/>
    <w:rsid w:val="006D1634"/>
    <w:rsid w:val="006F15E2"/>
    <w:rsid w:val="00702167"/>
    <w:rsid w:val="00716716"/>
    <w:rsid w:val="0072062A"/>
    <w:rsid w:val="00723F70"/>
    <w:rsid w:val="00742A82"/>
    <w:rsid w:val="00745DD9"/>
    <w:rsid w:val="00750C92"/>
    <w:rsid w:val="007512B7"/>
    <w:rsid w:val="00784F5F"/>
    <w:rsid w:val="007968F2"/>
    <w:rsid w:val="007A0167"/>
    <w:rsid w:val="007A521A"/>
    <w:rsid w:val="007B009D"/>
    <w:rsid w:val="007C1409"/>
    <w:rsid w:val="007D0C8C"/>
    <w:rsid w:val="007E5D2B"/>
    <w:rsid w:val="00806378"/>
    <w:rsid w:val="00836883"/>
    <w:rsid w:val="00837BC7"/>
    <w:rsid w:val="00844A9F"/>
    <w:rsid w:val="0087206D"/>
    <w:rsid w:val="00872274"/>
    <w:rsid w:val="00873615"/>
    <w:rsid w:val="00875B96"/>
    <w:rsid w:val="00884E63"/>
    <w:rsid w:val="00892493"/>
    <w:rsid w:val="00895DF4"/>
    <w:rsid w:val="008A41A8"/>
    <w:rsid w:val="00900246"/>
    <w:rsid w:val="00900BD8"/>
    <w:rsid w:val="00907CA8"/>
    <w:rsid w:val="009114F6"/>
    <w:rsid w:val="009400A1"/>
    <w:rsid w:val="00957DE8"/>
    <w:rsid w:val="009620E8"/>
    <w:rsid w:val="0097422B"/>
    <w:rsid w:val="0098419C"/>
    <w:rsid w:val="00985908"/>
    <w:rsid w:val="00990A05"/>
    <w:rsid w:val="00990C94"/>
    <w:rsid w:val="0099747A"/>
    <w:rsid w:val="009A1B16"/>
    <w:rsid w:val="009B0F40"/>
    <w:rsid w:val="009C743F"/>
    <w:rsid w:val="009E1274"/>
    <w:rsid w:val="009F2E4A"/>
    <w:rsid w:val="009F6227"/>
    <w:rsid w:val="00A12052"/>
    <w:rsid w:val="00A13224"/>
    <w:rsid w:val="00A13932"/>
    <w:rsid w:val="00A23569"/>
    <w:rsid w:val="00A3586D"/>
    <w:rsid w:val="00A35BE6"/>
    <w:rsid w:val="00A536A1"/>
    <w:rsid w:val="00A83424"/>
    <w:rsid w:val="00A97307"/>
    <w:rsid w:val="00A97BFE"/>
    <w:rsid w:val="00AA7CCE"/>
    <w:rsid w:val="00AB2810"/>
    <w:rsid w:val="00AB4553"/>
    <w:rsid w:val="00AB4647"/>
    <w:rsid w:val="00AD057A"/>
    <w:rsid w:val="00AE2EC8"/>
    <w:rsid w:val="00B2156A"/>
    <w:rsid w:val="00B254B8"/>
    <w:rsid w:val="00B315A9"/>
    <w:rsid w:val="00B36BF5"/>
    <w:rsid w:val="00B36E45"/>
    <w:rsid w:val="00B44CDA"/>
    <w:rsid w:val="00B50F80"/>
    <w:rsid w:val="00B54496"/>
    <w:rsid w:val="00B56C6F"/>
    <w:rsid w:val="00B84D44"/>
    <w:rsid w:val="00BA3A60"/>
    <w:rsid w:val="00BA4A8F"/>
    <w:rsid w:val="00BB535F"/>
    <w:rsid w:val="00BF2D14"/>
    <w:rsid w:val="00C00454"/>
    <w:rsid w:val="00C0678C"/>
    <w:rsid w:val="00C06C0C"/>
    <w:rsid w:val="00C1008E"/>
    <w:rsid w:val="00C43985"/>
    <w:rsid w:val="00C46734"/>
    <w:rsid w:val="00C523F5"/>
    <w:rsid w:val="00C54605"/>
    <w:rsid w:val="00C6165F"/>
    <w:rsid w:val="00C71834"/>
    <w:rsid w:val="00C8468E"/>
    <w:rsid w:val="00C96E83"/>
    <w:rsid w:val="00CA09E3"/>
    <w:rsid w:val="00CA61CF"/>
    <w:rsid w:val="00CC2C58"/>
    <w:rsid w:val="00CD097C"/>
    <w:rsid w:val="00CF2BE6"/>
    <w:rsid w:val="00CF4981"/>
    <w:rsid w:val="00CF6930"/>
    <w:rsid w:val="00D0298B"/>
    <w:rsid w:val="00D02E5B"/>
    <w:rsid w:val="00D02F46"/>
    <w:rsid w:val="00D212FA"/>
    <w:rsid w:val="00D53160"/>
    <w:rsid w:val="00D539E5"/>
    <w:rsid w:val="00D652C6"/>
    <w:rsid w:val="00D6783D"/>
    <w:rsid w:val="00D71F19"/>
    <w:rsid w:val="00D7695D"/>
    <w:rsid w:val="00D831C8"/>
    <w:rsid w:val="00D9012E"/>
    <w:rsid w:val="00D917CC"/>
    <w:rsid w:val="00DA247C"/>
    <w:rsid w:val="00DA4634"/>
    <w:rsid w:val="00DB0512"/>
    <w:rsid w:val="00DF7D67"/>
    <w:rsid w:val="00E13CCD"/>
    <w:rsid w:val="00E15A3F"/>
    <w:rsid w:val="00E41660"/>
    <w:rsid w:val="00E64278"/>
    <w:rsid w:val="00E7348C"/>
    <w:rsid w:val="00E90427"/>
    <w:rsid w:val="00E94D51"/>
    <w:rsid w:val="00E95EBC"/>
    <w:rsid w:val="00EA4E38"/>
    <w:rsid w:val="00EB6C60"/>
    <w:rsid w:val="00EC298F"/>
    <w:rsid w:val="00EC2F7B"/>
    <w:rsid w:val="00EC4269"/>
    <w:rsid w:val="00ED4EF0"/>
    <w:rsid w:val="00EE2C12"/>
    <w:rsid w:val="00EF1BDA"/>
    <w:rsid w:val="00EF559E"/>
    <w:rsid w:val="00EF62CA"/>
    <w:rsid w:val="00F0665F"/>
    <w:rsid w:val="00F13D68"/>
    <w:rsid w:val="00F312FB"/>
    <w:rsid w:val="00F34760"/>
    <w:rsid w:val="00F379BB"/>
    <w:rsid w:val="00F446B5"/>
    <w:rsid w:val="00F53A57"/>
    <w:rsid w:val="00F5741C"/>
    <w:rsid w:val="00F638F0"/>
    <w:rsid w:val="00F64ED4"/>
    <w:rsid w:val="00F72F07"/>
    <w:rsid w:val="00F73DDB"/>
    <w:rsid w:val="00F94DF2"/>
    <w:rsid w:val="00FA30F5"/>
    <w:rsid w:val="00FB7A67"/>
    <w:rsid w:val="00FD3F06"/>
    <w:rsid w:val="00FE104C"/>
    <w:rsid w:val="00FE45CC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C63A1C9E-228D-4297-8B9D-15DFA7CD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5BD"/>
    <w:pPr>
      <w:spacing w:after="200" w:line="276" w:lineRule="auto"/>
    </w:pPr>
    <w:rPr>
      <w:rFonts w:cs="Calibri"/>
    </w:rPr>
  </w:style>
  <w:style w:type="paragraph" w:styleId="3">
    <w:name w:val="heading 3"/>
    <w:basedOn w:val="a"/>
    <w:link w:val="30"/>
    <w:uiPriority w:val="99"/>
    <w:qFormat/>
    <w:rsid w:val="0030503F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0503F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table" w:styleId="a3">
    <w:name w:val="Table Grid"/>
    <w:basedOn w:val="a1"/>
    <w:uiPriority w:val="99"/>
    <w:rsid w:val="00615D71"/>
    <w:pPr>
      <w:spacing w:after="0" w:line="240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B0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B0499"/>
  </w:style>
  <w:style w:type="paragraph" w:styleId="a6">
    <w:name w:val="footer"/>
    <w:basedOn w:val="a"/>
    <w:link w:val="a7"/>
    <w:uiPriority w:val="99"/>
    <w:rsid w:val="000B0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B0499"/>
  </w:style>
  <w:style w:type="character" w:styleId="a8">
    <w:name w:val="Hyperlink"/>
    <w:basedOn w:val="a0"/>
    <w:uiPriority w:val="99"/>
    <w:semiHidden/>
    <w:rsid w:val="007E5D2B"/>
    <w:rPr>
      <w:color w:val="0000FF"/>
      <w:u w:val="single"/>
    </w:rPr>
  </w:style>
  <w:style w:type="character" w:customStyle="1" w:styleId="fs100">
    <w:name w:val="fs100"/>
    <w:basedOn w:val="a0"/>
    <w:uiPriority w:val="99"/>
    <w:rsid w:val="007E5D2B"/>
  </w:style>
  <w:style w:type="paragraph" w:styleId="a9">
    <w:name w:val="Balloon Text"/>
    <w:basedOn w:val="a"/>
    <w:link w:val="aa"/>
    <w:uiPriority w:val="99"/>
    <w:semiHidden/>
    <w:rsid w:val="007E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E5D2B"/>
    <w:rPr>
      <w:rFonts w:ascii="Tahoma" w:hAnsi="Tahoma" w:cs="Tahoma"/>
      <w:sz w:val="16"/>
      <w:szCs w:val="16"/>
    </w:rPr>
  </w:style>
  <w:style w:type="character" w:customStyle="1" w:styleId="fe-comment-title">
    <w:name w:val="fe-comment-title"/>
    <w:basedOn w:val="a0"/>
    <w:uiPriority w:val="99"/>
    <w:rsid w:val="00AB2810"/>
  </w:style>
  <w:style w:type="paragraph" w:customStyle="1" w:styleId="ConsTitle">
    <w:name w:val="ConsTitle"/>
    <w:uiPriority w:val="99"/>
    <w:rsid w:val="00E4166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2726</Words>
  <Characters>15539</Characters>
  <Application>Microsoft Office Word</Application>
  <DocSecurity>0</DocSecurity>
  <Lines>129</Lines>
  <Paragraphs>36</Paragraphs>
  <ScaleCrop>false</ScaleCrop>
  <Company>zsko</Company>
  <LinksUpToDate>false</LinksUpToDate>
  <CharactersWithSpaces>18229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Соболева Г.Л.</cp:lastModifiedBy>
  <cp:revision>4</cp:revision>
  <cp:lastPrinted>2019-11-28T13:02:00Z</cp:lastPrinted>
  <dcterms:created xsi:type="dcterms:W3CDTF">2019-11-28T13:02:00Z</dcterms:created>
  <dcterms:modified xsi:type="dcterms:W3CDTF">2019-12-24T07:16:00Z</dcterms:modified>
</cp:coreProperties>
</file>