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115" w:rsidRDefault="009C3115" w:rsidP="009E2C39">
      <w:pPr>
        <w:tabs>
          <w:tab w:val="left" w:pos="1276"/>
        </w:tabs>
        <w:spacing w:after="0" w:line="240" w:lineRule="auto"/>
        <w:jc w:val="center"/>
        <w:rPr>
          <w:rFonts w:ascii="Times New Roman" w:hAnsi="Times New Roman" w:cs="Times New Roman"/>
          <w:b/>
          <w:sz w:val="28"/>
          <w:szCs w:val="28"/>
        </w:rPr>
      </w:pPr>
      <w:bookmarkStart w:id="0" w:name="_GoBack"/>
      <w:bookmarkEnd w:id="0"/>
      <w:r w:rsidRPr="0068730E">
        <w:rPr>
          <w:rFonts w:ascii="Times New Roman" w:hAnsi="Times New Roman" w:cs="Times New Roman"/>
          <w:b/>
          <w:sz w:val="28"/>
          <w:szCs w:val="28"/>
        </w:rPr>
        <w:t>СОГЛАШЕНИЕ</w:t>
      </w:r>
    </w:p>
    <w:p w:rsidR="009C3115" w:rsidRPr="0068730E" w:rsidRDefault="009C3115" w:rsidP="009E2C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между </w:t>
      </w:r>
      <w:r w:rsidR="00163657">
        <w:rPr>
          <w:rFonts w:ascii="Times New Roman" w:hAnsi="Times New Roman" w:cs="Times New Roman"/>
          <w:b/>
          <w:sz w:val="28"/>
          <w:szCs w:val="28"/>
        </w:rPr>
        <w:t xml:space="preserve">Кировской областью и </w:t>
      </w:r>
      <w:r w:rsidR="009559BB">
        <w:rPr>
          <w:rFonts w:ascii="Times New Roman" w:hAnsi="Times New Roman" w:cs="Times New Roman"/>
          <w:b/>
          <w:sz w:val="28"/>
          <w:szCs w:val="28"/>
        </w:rPr>
        <w:t xml:space="preserve">Костромской областью </w:t>
      </w:r>
    </w:p>
    <w:p w:rsidR="009C3115" w:rsidRDefault="009C3115" w:rsidP="002B2243">
      <w:pPr>
        <w:spacing w:after="240" w:line="240" w:lineRule="auto"/>
        <w:jc w:val="center"/>
        <w:rPr>
          <w:rFonts w:ascii="Times New Roman" w:hAnsi="Times New Roman" w:cs="Times New Roman"/>
          <w:b/>
          <w:sz w:val="28"/>
          <w:szCs w:val="28"/>
        </w:rPr>
      </w:pPr>
      <w:r w:rsidRPr="0068730E">
        <w:rPr>
          <w:rFonts w:ascii="Times New Roman" w:hAnsi="Times New Roman" w:cs="Times New Roman"/>
          <w:b/>
          <w:sz w:val="28"/>
          <w:szCs w:val="28"/>
        </w:rPr>
        <w:t xml:space="preserve">об </w:t>
      </w:r>
      <w:r w:rsidR="007D7B71">
        <w:rPr>
          <w:rFonts w:ascii="Times New Roman" w:hAnsi="Times New Roman" w:cs="Times New Roman"/>
          <w:b/>
          <w:sz w:val="28"/>
          <w:szCs w:val="28"/>
        </w:rPr>
        <w:t>установлении</w:t>
      </w:r>
      <w:r w:rsidRPr="0068730E">
        <w:rPr>
          <w:rFonts w:ascii="Times New Roman" w:hAnsi="Times New Roman" w:cs="Times New Roman"/>
          <w:b/>
          <w:sz w:val="28"/>
          <w:szCs w:val="28"/>
        </w:rPr>
        <w:t xml:space="preserve"> местоположения границы между </w:t>
      </w:r>
      <w:r w:rsidR="00163657">
        <w:rPr>
          <w:rFonts w:ascii="Times New Roman" w:hAnsi="Times New Roman" w:cs="Times New Roman"/>
          <w:b/>
          <w:sz w:val="28"/>
          <w:szCs w:val="28"/>
        </w:rPr>
        <w:t xml:space="preserve">Кировской </w:t>
      </w:r>
      <w:proofErr w:type="gramStart"/>
      <w:r w:rsidR="00163657">
        <w:rPr>
          <w:rFonts w:ascii="Times New Roman" w:hAnsi="Times New Roman" w:cs="Times New Roman"/>
          <w:b/>
          <w:sz w:val="28"/>
          <w:szCs w:val="28"/>
        </w:rPr>
        <w:t>областью  и</w:t>
      </w:r>
      <w:proofErr w:type="gramEnd"/>
      <w:r w:rsidR="00163657">
        <w:rPr>
          <w:rFonts w:ascii="Times New Roman" w:hAnsi="Times New Roman" w:cs="Times New Roman"/>
          <w:b/>
          <w:sz w:val="28"/>
          <w:szCs w:val="28"/>
        </w:rPr>
        <w:t xml:space="preserve"> </w:t>
      </w:r>
      <w:r w:rsidR="009559BB">
        <w:rPr>
          <w:rFonts w:ascii="Times New Roman" w:hAnsi="Times New Roman" w:cs="Times New Roman"/>
          <w:b/>
          <w:sz w:val="28"/>
          <w:szCs w:val="28"/>
        </w:rPr>
        <w:t xml:space="preserve">Костромской областью </w:t>
      </w:r>
    </w:p>
    <w:p w:rsidR="00D21B94" w:rsidRDefault="00163657" w:rsidP="002B2243">
      <w:pPr>
        <w:pStyle w:val="3"/>
        <w:spacing w:before="480" w:beforeAutospacing="0" w:after="240" w:afterAutospacing="0" w:line="360" w:lineRule="auto"/>
        <w:ind w:firstLine="709"/>
        <w:jc w:val="both"/>
        <w:rPr>
          <w:b w:val="0"/>
          <w:sz w:val="28"/>
          <w:szCs w:val="28"/>
        </w:rPr>
      </w:pPr>
      <w:r w:rsidRPr="00B35FBC">
        <w:rPr>
          <w:b w:val="0"/>
          <w:sz w:val="28"/>
          <w:szCs w:val="28"/>
        </w:rPr>
        <w:t>Кировская область в лице Губернатора Кировской области Васильева Игоря Владимировича, действующего на основании Устава Кировской област</w:t>
      </w:r>
      <w:r>
        <w:rPr>
          <w:b w:val="0"/>
          <w:sz w:val="28"/>
          <w:szCs w:val="28"/>
        </w:rPr>
        <w:t xml:space="preserve">и, </w:t>
      </w:r>
      <w:r w:rsidRPr="001B2623">
        <w:rPr>
          <w:b w:val="0"/>
          <w:sz w:val="28"/>
          <w:szCs w:val="28"/>
        </w:rPr>
        <w:t>Закона Кировской области от 06.11.2002 № 107-ЗО «О Губернаторе Кировской области»</w:t>
      </w:r>
      <w:r>
        <w:rPr>
          <w:b w:val="0"/>
          <w:sz w:val="28"/>
          <w:szCs w:val="28"/>
        </w:rPr>
        <w:t xml:space="preserve">, </w:t>
      </w:r>
      <w:r w:rsidRPr="001B2623">
        <w:rPr>
          <w:b w:val="0"/>
          <w:sz w:val="28"/>
          <w:szCs w:val="28"/>
        </w:rPr>
        <w:t>с одной стороны</w:t>
      </w:r>
      <w:r w:rsidRPr="00B35FBC">
        <w:rPr>
          <w:b w:val="0"/>
          <w:sz w:val="28"/>
          <w:szCs w:val="28"/>
        </w:rPr>
        <w:t xml:space="preserve"> </w:t>
      </w:r>
      <w:r>
        <w:rPr>
          <w:b w:val="0"/>
          <w:sz w:val="28"/>
          <w:szCs w:val="28"/>
        </w:rPr>
        <w:t xml:space="preserve">и </w:t>
      </w:r>
      <w:r w:rsidR="009559BB">
        <w:rPr>
          <w:b w:val="0"/>
          <w:sz w:val="28"/>
          <w:szCs w:val="28"/>
        </w:rPr>
        <w:t>Костромская область</w:t>
      </w:r>
      <w:r w:rsidR="009559BB" w:rsidRPr="00B35FBC">
        <w:rPr>
          <w:b w:val="0"/>
          <w:sz w:val="28"/>
          <w:szCs w:val="28"/>
        </w:rPr>
        <w:t xml:space="preserve"> в лице </w:t>
      </w:r>
      <w:r w:rsidR="009559BB">
        <w:rPr>
          <w:b w:val="0"/>
          <w:sz w:val="28"/>
          <w:szCs w:val="28"/>
        </w:rPr>
        <w:t xml:space="preserve">Губернатора Костромской области </w:t>
      </w:r>
      <w:proofErr w:type="spellStart"/>
      <w:r w:rsidR="009559BB">
        <w:rPr>
          <w:b w:val="0"/>
          <w:sz w:val="28"/>
          <w:szCs w:val="28"/>
        </w:rPr>
        <w:t>Ситникова</w:t>
      </w:r>
      <w:proofErr w:type="spellEnd"/>
      <w:r w:rsidR="009559BB">
        <w:rPr>
          <w:b w:val="0"/>
          <w:sz w:val="28"/>
          <w:szCs w:val="28"/>
        </w:rPr>
        <w:t xml:space="preserve"> Сергея Константиновича</w:t>
      </w:r>
      <w:r w:rsidR="009559BB" w:rsidRPr="00B35FBC">
        <w:rPr>
          <w:b w:val="0"/>
          <w:sz w:val="28"/>
          <w:szCs w:val="28"/>
        </w:rPr>
        <w:t>,</w:t>
      </w:r>
      <w:r w:rsidR="009559BB">
        <w:rPr>
          <w:b w:val="0"/>
          <w:sz w:val="28"/>
          <w:szCs w:val="28"/>
        </w:rPr>
        <w:t xml:space="preserve"> </w:t>
      </w:r>
      <w:r w:rsidR="009559BB" w:rsidRPr="00B35FBC">
        <w:rPr>
          <w:b w:val="0"/>
          <w:sz w:val="28"/>
          <w:szCs w:val="28"/>
        </w:rPr>
        <w:t>действующего</w:t>
      </w:r>
      <w:r w:rsidR="009559BB">
        <w:rPr>
          <w:b w:val="0"/>
          <w:sz w:val="28"/>
          <w:szCs w:val="28"/>
        </w:rPr>
        <w:t xml:space="preserve"> </w:t>
      </w:r>
      <w:r w:rsidR="009559BB" w:rsidRPr="00B35FBC">
        <w:rPr>
          <w:b w:val="0"/>
          <w:sz w:val="28"/>
          <w:szCs w:val="28"/>
        </w:rPr>
        <w:t xml:space="preserve">на основании </w:t>
      </w:r>
      <w:r w:rsidR="009559BB">
        <w:rPr>
          <w:b w:val="0"/>
          <w:sz w:val="28"/>
          <w:szCs w:val="28"/>
        </w:rPr>
        <w:t xml:space="preserve">Устава Костромской области, </w:t>
      </w:r>
      <w:r w:rsidR="001B2623">
        <w:rPr>
          <w:b w:val="0"/>
          <w:sz w:val="28"/>
          <w:szCs w:val="28"/>
        </w:rPr>
        <w:t xml:space="preserve">с другой стороны, </w:t>
      </w:r>
      <w:r w:rsidR="009C3115" w:rsidRPr="00B35FBC">
        <w:rPr>
          <w:b w:val="0"/>
          <w:sz w:val="28"/>
          <w:szCs w:val="28"/>
        </w:rPr>
        <w:t>в дальнейшем именуемые «Стороны»,</w:t>
      </w:r>
      <w:r w:rsidR="001B2623">
        <w:rPr>
          <w:b w:val="0"/>
          <w:sz w:val="28"/>
          <w:szCs w:val="28"/>
        </w:rPr>
        <w:t xml:space="preserve"> </w:t>
      </w:r>
      <w:r w:rsidR="007D7B71">
        <w:rPr>
          <w:b w:val="0"/>
          <w:sz w:val="28"/>
          <w:szCs w:val="28"/>
        </w:rPr>
        <w:t xml:space="preserve">руководствуясь </w:t>
      </w:r>
      <w:r>
        <w:rPr>
          <w:b w:val="0"/>
          <w:sz w:val="28"/>
          <w:szCs w:val="28"/>
        </w:rPr>
        <w:t>З</w:t>
      </w:r>
      <w:r w:rsidRPr="00FF774F">
        <w:rPr>
          <w:b w:val="0"/>
          <w:sz w:val="28"/>
          <w:szCs w:val="28"/>
        </w:rPr>
        <w:t>акон</w:t>
      </w:r>
      <w:r>
        <w:rPr>
          <w:b w:val="0"/>
          <w:sz w:val="28"/>
          <w:szCs w:val="28"/>
        </w:rPr>
        <w:t>ом</w:t>
      </w:r>
      <w:r w:rsidRPr="00FF774F">
        <w:rPr>
          <w:b w:val="0"/>
          <w:sz w:val="28"/>
          <w:szCs w:val="28"/>
        </w:rPr>
        <w:t xml:space="preserve"> Кировской области</w:t>
      </w:r>
      <w:r>
        <w:rPr>
          <w:b w:val="0"/>
          <w:sz w:val="28"/>
          <w:szCs w:val="28"/>
        </w:rPr>
        <w:t xml:space="preserve"> </w:t>
      </w:r>
      <w:r w:rsidRPr="00FF774F">
        <w:rPr>
          <w:b w:val="0"/>
          <w:sz w:val="28"/>
          <w:szCs w:val="28"/>
        </w:rPr>
        <w:t xml:space="preserve">от </w:t>
      </w:r>
      <w:r>
        <w:rPr>
          <w:b w:val="0"/>
          <w:sz w:val="28"/>
          <w:szCs w:val="28"/>
        </w:rPr>
        <w:t>0</w:t>
      </w:r>
      <w:r w:rsidRPr="00FF774F">
        <w:rPr>
          <w:b w:val="0"/>
          <w:sz w:val="28"/>
          <w:szCs w:val="28"/>
        </w:rPr>
        <w:t>2</w:t>
      </w:r>
      <w:r>
        <w:rPr>
          <w:b w:val="0"/>
          <w:sz w:val="28"/>
          <w:szCs w:val="28"/>
        </w:rPr>
        <w:t>.12.</w:t>
      </w:r>
      <w:r w:rsidRPr="00FF774F">
        <w:rPr>
          <w:b w:val="0"/>
          <w:sz w:val="28"/>
          <w:szCs w:val="28"/>
        </w:rPr>
        <w:t>2005 № 387-ЗО «Об административно-территориальном устройстве Кировской области»</w:t>
      </w:r>
      <w:r>
        <w:rPr>
          <w:b w:val="0"/>
          <w:sz w:val="28"/>
          <w:szCs w:val="28"/>
        </w:rPr>
        <w:t xml:space="preserve">, </w:t>
      </w:r>
      <w:r w:rsidR="007D7B71">
        <w:rPr>
          <w:b w:val="0"/>
          <w:spacing w:val="-6"/>
          <w:sz w:val="28"/>
          <w:szCs w:val="28"/>
        </w:rPr>
        <w:t xml:space="preserve">Законом Костромской области от 23.01.2018 </w:t>
      </w:r>
      <w:r w:rsidR="004603A5">
        <w:rPr>
          <w:b w:val="0"/>
          <w:spacing w:val="-6"/>
          <w:sz w:val="28"/>
          <w:szCs w:val="28"/>
        </w:rPr>
        <w:t xml:space="preserve">            </w:t>
      </w:r>
      <w:r w:rsidR="007D7B71">
        <w:rPr>
          <w:b w:val="0"/>
          <w:spacing w:val="-6"/>
          <w:sz w:val="28"/>
          <w:szCs w:val="28"/>
        </w:rPr>
        <w:t>№ 344-6-ЗКО «Об утверждении описания границы Костромской области»,</w:t>
      </w:r>
      <w:r w:rsidR="007D7B71">
        <w:rPr>
          <w:b w:val="0"/>
          <w:sz w:val="28"/>
          <w:szCs w:val="28"/>
        </w:rPr>
        <w:t xml:space="preserve"> </w:t>
      </w:r>
      <w:r w:rsidR="001B2623">
        <w:rPr>
          <w:b w:val="0"/>
          <w:sz w:val="28"/>
          <w:szCs w:val="28"/>
        </w:rPr>
        <w:t xml:space="preserve">заключили настоящее Соглашение </w:t>
      </w:r>
      <w:r w:rsidR="009C3115" w:rsidRPr="00B35FBC">
        <w:rPr>
          <w:b w:val="0"/>
          <w:sz w:val="28"/>
          <w:szCs w:val="28"/>
        </w:rPr>
        <w:t>о нижеследующем:</w:t>
      </w:r>
    </w:p>
    <w:p w:rsidR="004603A5" w:rsidRDefault="009C3115" w:rsidP="00447E70">
      <w:pPr>
        <w:pStyle w:val="3"/>
        <w:spacing w:before="240" w:beforeAutospacing="0" w:after="240" w:afterAutospacing="0" w:line="360" w:lineRule="auto"/>
        <w:ind w:firstLine="709"/>
        <w:jc w:val="center"/>
        <w:rPr>
          <w:sz w:val="28"/>
          <w:szCs w:val="28"/>
        </w:rPr>
      </w:pPr>
      <w:r>
        <w:rPr>
          <w:sz w:val="28"/>
          <w:szCs w:val="28"/>
        </w:rPr>
        <w:t>Статья 1</w:t>
      </w:r>
    </w:p>
    <w:p w:rsidR="00B72DD3" w:rsidRPr="004603A5" w:rsidRDefault="004603A5" w:rsidP="00447E70">
      <w:pPr>
        <w:pStyle w:val="3"/>
        <w:spacing w:before="240" w:beforeAutospacing="0" w:after="240" w:afterAutospacing="0" w:line="360" w:lineRule="auto"/>
        <w:ind w:firstLine="709"/>
        <w:jc w:val="both"/>
        <w:rPr>
          <w:sz w:val="28"/>
          <w:szCs w:val="28"/>
        </w:rPr>
      </w:pPr>
      <w:r w:rsidRPr="00A76A04">
        <w:rPr>
          <w:b w:val="0"/>
          <w:sz w:val="28"/>
          <w:szCs w:val="28"/>
        </w:rPr>
        <w:t xml:space="preserve">Местоположение границы между </w:t>
      </w:r>
      <w:r>
        <w:rPr>
          <w:b w:val="0"/>
          <w:sz w:val="28"/>
          <w:szCs w:val="28"/>
        </w:rPr>
        <w:t>Кировской областью</w:t>
      </w:r>
      <w:r w:rsidRPr="00A76A04">
        <w:rPr>
          <w:b w:val="0"/>
          <w:sz w:val="28"/>
          <w:szCs w:val="28"/>
        </w:rPr>
        <w:t xml:space="preserve"> и</w:t>
      </w:r>
      <w:r>
        <w:rPr>
          <w:b w:val="0"/>
          <w:sz w:val="28"/>
          <w:szCs w:val="28"/>
        </w:rPr>
        <w:t xml:space="preserve"> Костромской областью </w:t>
      </w:r>
      <w:r w:rsidRPr="00A76A04">
        <w:rPr>
          <w:b w:val="0"/>
          <w:sz w:val="28"/>
          <w:szCs w:val="28"/>
        </w:rPr>
        <w:t xml:space="preserve">считать установленным в соответствии с </w:t>
      </w:r>
      <w:r w:rsidR="004163D0">
        <w:rPr>
          <w:b w:val="0"/>
          <w:sz w:val="28"/>
          <w:szCs w:val="28"/>
        </w:rPr>
        <w:t>графическ</w:t>
      </w:r>
      <w:r w:rsidR="00447E70">
        <w:rPr>
          <w:b w:val="0"/>
          <w:sz w:val="28"/>
          <w:szCs w:val="28"/>
        </w:rPr>
        <w:t>им</w:t>
      </w:r>
      <w:r w:rsidRPr="00186C1E">
        <w:rPr>
          <w:sz w:val="28"/>
          <w:szCs w:val="28"/>
        </w:rPr>
        <w:t xml:space="preserve"> </w:t>
      </w:r>
      <w:r w:rsidR="004163D0" w:rsidRPr="004163D0">
        <w:rPr>
          <w:b w:val="0"/>
          <w:sz w:val="28"/>
          <w:szCs w:val="28"/>
        </w:rPr>
        <w:t>описание</w:t>
      </w:r>
      <w:r w:rsidR="004163D0">
        <w:rPr>
          <w:b w:val="0"/>
          <w:sz w:val="28"/>
          <w:szCs w:val="28"/>
        </w:rPr>
        <w:t>м</w:t>
      </w:r>
      <w:r w:rsidR="00446638">
        <w:rPr>
          <w:b w:val="0"/>
          <w:sz w:val="28"/>
          <w:szCs w:val="28"/>
        </w:rPr>
        <w:t xml:space="preserve"> </w:t>
      </w:r>
      <w:r w:rsidRPr="00A76A04">
        <w:rPr>
          <w:b w:val="0"/>
          <w:sz w:val="28"/>
          <w:szCs w:val="28"/>
        </w:rPr>
        <w:t xml:space="preserve">границы между </w:t>
      </w:r>
      <w:r>
        <w:rPr>
          <w:b w:val="0"/>
          <w:sz w:val="28"/>
          <w:szCs w:val="28"/>
        </w:rPr>
        <w:t xml:space="preserve">Кировской </w:t>
      </w:r>
      <w:r w:rsidR="005E0A9D">
        <w:rPr>
          <w:b w:val="0"/>
          <w:sz w:val="28"/>
          <w:szCs w:val="28"/>
        </w:rPr>
        <w:t xml:space="preserve">областью </w:t>
      </w:r>
      <w:r w:rsidRPr="00A76A04">
        <w:rPr>
          <w:b w:val="0"/>
          <w:sz w:val="28"/>
          <w:szCs w:val="28"/>
        </w:rPr>
        <w:t>и</w:t>
      </w:r>
      <w:r>
        <w:rPr>
          <w:b w:val="0"/>
          <w:sz w:val="28"/>
          <w:szCs w:val="28"/>
        </w:rPr>
        <w:t xml:space="preserve"> Костромской област</w:t>
      </w:r>
      <w:r w:rsidR="005E0A9D">
        <w:rPr>
          <w:b w:val="0"/>
          <w:sz w:val="28"/>
          <w:szCs w:val="28"/>
        </w:rPr>
        <w:t>ью</w:t>
      </w:r>
      <w:r>
        <w:rPr>
          <w:b w:val="0"/>
          <w:sz w:val="28"/>
          <w:szCs w:val="28"/>
        </w:rPr>
        <w:t xml:space="preserve"> </w:t>
      </w:r>
      <w:r w:rsidRPr="00A76A04">
        <w:rPr>
          <w:b w:val="0"/>
          <w:sz w:val="28"/>
          <w:szCs w:val="28"/>
        </w:rPr>
        <w:t xml:space="preserve">согласно приложению </w:t>
      </w:r>
      <w:r w:rsidR="00EE172F">
        <w:rPr>
          <w:b w:val="0"/>
          <w:sz w:val="28"/>
          <w:szCs w:val="28"/>
        </w:rPr>
        <w:t xml:space="preserve">№ </w:t>
      </w:r>
      <w:r w:rsidRPr="00A76A04">
        <w:rPr>
          <w:b w:val="0"/>
          <w:sz w:val="28"/>
          <w:szCs w:val="28"/>
        </w:rPr>
        <w:t>1 и</w:t>
      </w:r>
      <w:r w:rsidR="00EE172F">
        <w:rPr>
          <w:b w:val="0"/>
          <w:sz w:val="28"/>
          <w:szCs w:val="28"/>
        </w:rPr>
        <w:t xml:space="preserve"> </w:t>
      </w:r>
      <w:r w:rsidRPr="00A76A04">
        <w:rPr>
          <w:b w:val="0"/>
          <w:sz w:val="28"/>
          <w:szCs w:val="28"/>
        </w:rPr>
        <w:t xml:space="preserve">картографическим (текстовым) описанием границы между </w:t>
      </w:r>
      <w:r>
        <w:rPr>
          <w:b w:val="0"/>
          <w:sz w:val="28"/>
          <w:szCs w:val="28"/>
        </w:rPr>
        <w:t>Кировской областью</w:t>
      </w:r>
      <w:r w:rsidRPr="00A76A04">
        <w:rPr>
          <w:b w:val="0"/>
          <w:sz w:val="28"/>
          <w:szCs w:val="28"/>
        </w:rPr>
        <w:t xml:space="preserve"> и</w:t>
      </w:r>
      <w:r>
        <w:rPr>
          <w:b w:val="0"/>
          <w:sz w:val="28"/>
          <w:szCs w:val="28"/>
        </w:rPr>
        <w:t xml:space="preserve"> Костромской областью </w:t>
      </w:r>
      <w:r w:rsidRPr="00A76A04">
        <w:rPr>
          <w:b w:val="0"/>
          <w:sz w:val="28"/>
          <w:szCs w:val="28"/>
        </w:rPr>
        <w:t>согласно приложени</w:t>
      </w:r>
      <w:r>
        <w:rPr>
          <w:b w:val="0"/>
          <w:sz w:val="28"/>
          <w:szCs w:val="28"/>
        </w:rPr>
        <w:t>ям</w:t>
      </w:r>
      <w:r w:rsidRPr="00A76A04">
        <w:rPr>
          <w:b w:val="0"/>
          <w:sz w:val="28"/>
          <w:szCs w:val="28"/>
        </w:rPr>
        <w:t xml:space="preserve"> </w:t>
      </w:r>
      <w:r w:rsidR="00EE172F">
        <w:rPr>
          <w:b w:val="0"/>
          <w:sz w:val="28"/>
          <w:szCs w:val="28"/>
        </w:rPr>
        <w:t xml:space="preserve">№ </w:t>
      </w:r>
      <w:r w:rsidRPr="00A76A04">
        <w:rPr>
          <w:b w:val="0"/>
          <w:sz w:val="28"/>
          <w:szCs w:val="28"/>
        </w:rPr>
        <w:t xml:space="preserve">2 </w:t>
      </w:r>
      <w:r w:rsidR="00961EB0">
        <w:rPr>
          <w:b w:val="0"/>
          <w:sz w:val="28"/>
          <w:szCs w:val="28"/>
        </w:rPr>
        <w:t xml:space="preserve">                </w:t>
      </w:r>
      <w:r>
        <w:rPr>
          <w:b w:val="0"/>
          <w:sz w:val="28"/>
          <w:szCs w:val="28"/>
        </w:rPr>
        <w:t xml:space="preserve">и </w:t>
      </w:r>
      <w:r w:rsidR="00EE172F">
        <w:rPr>
          <w:b w:val="0"/>
          <w:sz w:val="28"/>
          <w:szCs w:val="28"/>
        </w:rPr>
        <w:t xml:space="preserve">№ </w:t>
      </w:r>
      <w:r>
        <w:rPr>
          <w:b w:val="0"/>
          <w:sz w:val="28"/>
          <w:szCs w:val="28"/>
        </w:rPr>
        <w:t>3</w:t>
      </w:r>
      <w:r w:rsidRPr="00A76A04">
        <w:rPr>
          <w:b w:val="0"/>
          <w:sz w:val="28"/>
          <w:szCs w:val="28"/>
        </w:rPr>
        <w:t>.</w:t>
      </w:r>
    </w:p>
    <w:p w:rsidR="00B72DD3" w:rsidRPr="00291E7B" w:rsidRDefault="009C3115" w:rsidP="00447E70">
      <w:pPr>
        <w:pStyle w:val="3"/>
        <w:spacing w:before="0" w:beforeAutospacing="0" w:after="360" w:afterAutospacing="0"/>
        <w:ind w:firstLine="709"/>
        <w:jc w:val="center"/>
        <w:rPr>
          <w:sz w:val="28"/>
          <w:szCs w:val="28"/>
        </w:rPr>
      </w:pPr>
      <w:r w:rsidRPr="0030744C">
        <w:rPr>
          <w:sz w:val="28"/>
          <w:szCs w:val="28"/>
        </w:rPr>
        <w:t>Статья 2</w:t>
      </w:r>
    </w:p>
    <w:p w:rsidR="009C3115" w:rsidRDefault="009C3115" w:rsidP="00E1101F">
      <w:pPr>
        <w:pStyle w:val="3"/>
        <w:spacing w:before="0" w:beforeAutospacing="0" w:after="0" w:afterAutospacing="0" w:line="360" w:lineRule="auto"/>
        <w:ind w:firstLine="709"/>
        <w:jc w:val="both"/>
        <w:rPr>
          <w:b w:val="0"/>
          <w:sz w:val="28"/>
          <w:szCs w:val="28"/>
        </w:rPr>
      </w:pPr>
      <w:r w:rsidRPr="0068730E">
        <w:rPr>
          <w:b w:val="0"/>
          <w:sz w:val="28"/>
          <w:szCs w:val="28"/>
        </w:rPr>
        <w:t xml:space="preserve">Граница между </w:t>
      </w:r>
      <w:r w:rsidR="00163657" w:rsidRPr="005A5B59">
        <w:rPr>
          <w:rFonts w:eastAsia="Calibri"/>
          <w:b w:val="0"/>
          <w:bCs w:val="0"/>
          <w:sz w:val="28"/>
          <w:szCs w:val="28"/>
          <w:lang w:eastAsia="en-US"/>
        </w:rPr>
        <w:t xml:space="preserve">Кировской </w:t>
      </w:r>
      <w:r w:rsidR="00163657">
        <w:rPr>
          <w:rFonts w:eastAsia="Calibri"/>
          <w:b w:val="0"/>
          <w:bCs w:val="0"/>
          <w:sz w:val="28"/>
          <w:szCs w:val="28"/>
          <w:lang w:eastAsia="en-US"/>
        </w:rPr>
        <w:t xml:space="preserve">областью и </w:t>
      </w:r>
      <w:r w:rsidR="00163657">
        <w:rPr>
          <w:b w:val="0"/>
          <w:sz w:val="28"/>
          <w:szCs w:val="28"/>
        </w:rPr>
        <w:t>Костромской областью</w:t>
      </w:r>
      <w:r w:rsidR="00163657" w:rsidRPr="0068730E">
        <w:rPr>
          <w:b w:val="0"/>
          <w:sz w:val="28"/>
          <w:szCs w:val="28"/>
        </w:rPr>
        <w:t xml:space="preserve"> </w:t>
      </w:r>
      <w:r w:rsidR="00EE172F">
        <w:rPr>
          <w:b w:val="0"/>
          <w:sz w:val="28"/>
          <w:szCs w:val="28"/>
        </w:rPr>
        <w:t xml:space="preserve">                             </w:t>
      </w:r>
      <w:r w:rsidRPr="0068730E">
        <w:rPr>
          <w:b w:val="0"/>
          <w:sz w:val="28"/>
          <w:szCs w:val="28"/>
        </w:rPr>
        <w:t>в результате заключения настоящего Соглашения</w:t>
      </w:r>
      <w:r w:rsidR="00EE172F">
        <w:rPr>
          <w:b w:val="0"/>
          <w:sz w:val="28"/>
          <w:szCs w:val="28"/>
        </w:rPr>
        <w:t xml:space="preserve"> </w:t>
      </w:r>
      <w:r w:rsidRPr="0068730E">
        <w:rPr>
          <w:b w:val="0"/>
          <w:sz w:val="28"/>
          <w:szCs w:val="28"/>
        </w:rPr>
        <w:t>не изменя</w:t>
      </w:r>
      <w:r>
        <w:rPr>
          <w:b w:val="0"/>
          <w:sz w:val="28"/>
          <w:szCs w:val="28"/>
        </w:rPr>
        <w:t>е</w:t>
      </w:r>
      <w:r w:rsidRPr="0068730E">
        <w:rPr>
          <w:b w:val="0"/>
          <w:sz w:val="28"/>
          <w:szCs w:val="28"/>
        </w:rPr>
        <w:t>тся, разногласия по описанию местоположения</w:t>
      </w:r>
      <w:r w:rsidR="00E94001" w:rsidRPr="00E94001">
        <w:rPr>
          <w:b w:val="0"/>
          <w:sz w:val="28"/>
          <w:szCs w:val="28"/>
        </w:rPr>
        <w:t xml:space="preserve"> </w:t>
      </w:r>
      <w:r w:rsidRPr="0068730E">
        <w:rPr>
          <w:b w:val="0"/>
          <w:sz w:val="28"/>
          <w:szCs w:val="28"/>
        </w:rPr>
        <w:t xml:space="preserve">и прохождению указанной границы отсутствуют. </w:t>
      </w:r>
    </w:p>
    <w:p w:rsidR="00EE172F" w:rsidRPr="0068730E" w:rsidRDefault="00EE172F" w:rsidP="00E1101F">
      <w:pPr>
        <w:pStyle w:val="3"/>
        <w:spacing w:before="0" w:beforeAutospacing="0" w:after="0" w:afterAutospacing="0" w:line="360" w:lineRule="auto"/>
        <w:ind w:firstLine="709"/>
        <w:jc w:val="both"/>
        <w:rPr>
          <w:b w:val="0"/>
          <w:sz w:val="28"/>
          <w:szCs w:val="28"/>
        </w:rPr>
      </w:pPr>
    </w:p>
    <w:p w:rsidR="009C3115" w:rsidRDefault="009C3115" w:rsidP="00447E70">
      <w:pPr>
        <w:pStyle w:val="3"/>
        <w:spacing w:before="240" w:beforeAutospacing="0" w:after="360" w:afterAutospacing="0"/>
        <w:ind w:firstLine="709"/>
        <w:jc w:val="center"/>
        <w:rPr>
          <w:sz w:val="28"/>
          <w:szCs w:val="28"/>
        </w:rPr>
      </w:pPr>
      <w:r w:rsidRPr="0068730E">
        <w:rPr>
          <w:sz w:val="28"/>
          <w:szCs w:val="28"/>
        </w:rPr>
        <w:lastRenderedPageBreak/>
        <w:t xml:space="preserve">Статья </w:t>
      </w:r>
      <w:r w:rsidR="008E5B6E">
        <w:rPr>
          <w:sz w:val="28"/>
          <w:szCs w:val="28"/>
        </w:rPr>
        <w:t>3</w:t>
      </w:r>
    </w:p>
    <w:p w:rsidR="00330188" w:rsidRPr="00330188" w:rsidRDefault="00330188" w:rsidP="00330188">
      <w:pPr>
        <w:pStyle w:val="3"/>
        <w:spacing w:before="0" w:beforeAutospacing="0" w:after="0" w:afterAutospacing="0" w:line="360" w:lineRule="auto"/>
        <w:ind w:firstLine="709"/>
        <w:jc w:val="both"/>
        <w:rPr>
          <w:b w:val="0"/>
          <w:sz w:val="28"/>
          <w:szCs w:val="28"/>
        </w:rPr>
      </w:pPr>
      <w:r w:rsidRPr="00330188">
        <w:rPr>
          <w:b w:val="0"/>
          <w:sz w:val="28"/>
          <w:szCs w:val="28"/>
        </w:rPr>
        <w:t>Настоящее Соглашение вступает в силу со дня вступления в силу</w:t>
      </w:r>
      <w:r>
        <w:rPr>
          <w:b w:val="0"/>
          <w:sz w:val="28"/>
          <w:szCs w:val="28"/>
        </w:rPr>
        <w:t xml:space="preserve"> </w:t>
      </w:r>
      <w:r w:rsidR="00447E70">
        <w:rPr>
          <w:b w:val="0"/>
          <w:sz w:val="28"/>
          <w:szCs w:val="28"/>
        </w:rPr>
        <w:t>закона</w:t>
      </w:r>
      <w:r>
        <w:rPr>
          <w:b w:val="0"/>
          <w:sz w:val="28"/>
          <w:szCs w:val="28"/>
        </w:rPr>
        <w:t xml:space="preserve"> </w:t>
      </w:r>
      <w:r w:rsidR="00447E70">
        <w:rPr>
          <w:b w:val="0"/>
          <w:sz w:val="28"/>
          <w:szCs w:val="28"/>
        </w:rPr>
        <w:t>Кировской области</w:t>
      </w:r>
      <w:r w:rsidRPr="00330188">
        <w:rPr>
          <w:b w:val="0"/>
          <w:sz w:val="28"/>
          <w:szCs w:val="28"/>
        </w:rPr>
        <w:t xml:space="preserve"> </w:t>
      </w:r>
      <w:r w:rsidR="00AB3135">
        <w:rPr>
          <w:b w:val="0"/>
          <w:sz w:val="28"/>
          <w:szCs w:val="28"/>
        </w:rPr>
        <w:t xml:space="preserve">о </w:t>
      </w:r>
      <w:r w:rsidR="00B958F3">
        <w:rPr>
          <w:b w:val="0"/>
          <w:sz w:val="28"/>
          <w:szCs w:val="28"/>
        </w:rPr>
        <w:t xml:space="preserve">его </w:t>
      </w:r>
      <w:r w:rsidR="00AB3135">
        <w:rPr>
          <w:b w:val="0"/>
          <w:sz w:val="28"/>
          <w:szCs w:val="28"/>
        </w:rPr>
        <w:t>утверждении</w:t>
      </w:r>
      <w:r w:rsidRPr="00330188">
        <w:rPr>
          <w:b w:val="0"/>
          <w:sz w:val="28"/>
          <w:szCs w:val="28"/>
        </w:rPr>
        <w:t>.</w:t>
      </w:r>
    </w:p>
    <w:p w:rsidR="00B72DD3" w:rsidRPr="00B72DD3" w:rsidRDefault="009C3115" w:rsidP="00447E70">
      <w:pPr>
        <w:pStyle w:val="3"/>
        <w:spacing w:before="240" w:beforeAutospacing="0" w:after="360" w:afterAutospacing="0"/>
        <w:ind w:firstLine="709"/>
        <w:jc w:val="center"/>
        <w:rPr>
          <w:b w:val="0"/>
          <w:sz w:val="28"/>
          <w:szCs w:val="28"/>
        </w:rPr>
      </w:pPr>
      <w:r w:rsidRPr="0068730E">
        <w:rPr>
          <w:sz w:val="28"/>
          <w:szCs w:val="28"/>
        </w:rPr>
        <w:t xml:space="preserve">Статья </w:t>
      </w:r>
      <w:r w:rsidR="008E5B6E">
        <w:rPr>
          <w:sz w:val="28"/>
          <w:szCs w:val="28"/>
        </w:rPr>
        <w:t>4</w:t>
      </w:r>
    </w:p>
    <w:p w:rsidR="009C3115" w:rsidRPr="00AB4553" w:rsidRDefault="009C3115" w:rsidP="00E1101F">
      <w:pPr>
        <w:pStyle w:val="3"/>
        <w:spacing w:before="0" w:beforeAutospacing="0" w:after="0" w:afterAutospacing="0" w:line="360" w:lineRule="auto"/>
        <w:ind w:firstLine="709"/>
        <w:jc w:val="both"/>
        <w:rPr>
          <w:b w:val="0"/>
          <w:sz w:val="28"/>
          <w:szCs w:val="28"/>
        </w:rPr>
      </w:pPr>
      <w:r w:rsidRPr="00AB4553">
        <w:rPr>
          <w:b w:val="0"/>
          <w:sz w:val="28"/>
          <w:szCs w:val="28"/>
        </w:rPr>
        <w:t xml:space="preserve">В настоящее Соглашение могут быть внесены дополнения и (или) изменения, которые оформляются и подписываются </w:t>
      </w:r>
      <w:r w:rsidR="00163657">
        <w:rPr>
          <w:b w:val="0"/>
          <w:sz w:val="28"/>
          <w:szCs w:val="28"/>
        </w:rPr>
        <w:t xml:space="preserve">Губернатором </w:t>
      </w:r>
      <w:r w:rsidR="00163657" w:rsidRPr="005A5B59">
        <w:rPr>
          <w:rFonts w:eastAsia="Calibri"/>
          <w:b w:val="0"/>
          <w:bCs w:val="0"/>
          <w:sz w:val="28"/>
          <w:szCs w:val="28"/>
          <w:lang w:eastAsia="en-US"/>
        </w:rPr>
        <w:t xml:space="preserve">Кировской </w:t>
      </w:r>
      <w:r w:rsidR="00163657">
        <w:rPr>
          <w:rFonts w:eastAsia="Calibri"/>
          <w:b w:val="0"/>
          <w:bCs w:val="0"/>
          <w:sz w:val="28"/>
          <w:szCs w:val="28"/>
          <w:lang w:eastAsia="en-US"/>
        </w:rPr>
        <w:t>области</w:t>
      </w:r>
      <w:r w:rsidR="00163657" w:rsidRPr="00AB4553">
        <w:rPr>
          <w:b w:val="0"/>
          <w:sz w:val="28"/>
          <w:szCs w:val="28"/>
        </w:rPr>
        <w:t xml:space="preserve"> </w:t>
      </w:r>
      <w:r w:rsidR="00163657">
        <w:rPr>
          <w:b w:val="0"/>
          <w:sz w:val="28"/>
          <w:szCs w:val="28"/>
        </w:rPr>
        <w:t xml:space="preserve">и </w:t>
      </w:r>
      <w:r w:rsidRPr="00AB4553">
        <w:rPr>
          <w:b w:val="0"/>
          <w:sz w:val="28"/>
          <w:szCs w:val="28"/>
        </w:rPr>
        <w:t xml:space="preserve">Губернатором </w:t>
      </w:r>
      <w:r w:rsidR="004A2160">
        <w:rPr>
          <w:b w:val="0"/>
          <w:sz w:val="28"/>
          <w:szCs w:val="28"/>
        </w:rPr>
        <w:t>Костромской</w:t>
      </w:r>
      <w:r w:rsidRPr="00AB4553">
        <w:rPr>
          <w:b w:val="0"/>
          <w:sz w:val="28"/>
          <w:szCs w:val="28"/>
        </w:rPr>
        <w:t xml:space="preserve"> области</w:t>
      </w:r>
      <w:r>
        <w:rPr>
          <w:b w:val="0"/>
          <w:sz w:val="28"/>
          <w:szCs w:val="28"/>
        </w:rPr>
        <w:t>.</w:t>
      </w:r>
    </w:p>
    <w:p w:rsidR="009C3115" w:rsidRDefault="009C3115" w:rsidP="00E1101F">
      <w:pPr>
        <w:pStyle w:val="3"/>
        <w:spacing w:before="0" w:beforeAutospacing="0" w:after="0" w:afterAutospacing="0" w:line="360" w:lineRule="auto"/>
        <w:ind w:firstLine="709"/>
        <w:jc w:val="both"/>
        <w:rPr>
          <w:b w:val="0"/>
          <w:sz w:val="28"/>
          <w:szCs w:val="28"/>
        </w:rPr>
      </w:pPr>
      <w:r w:rsidRPr="006C3B81">
        <w:rPr>
          <w:b w:val="0"/>
          <w:sz w:val="28"/>
          <w:szCs w:val="28"/>
        </w:rPr>
        <w:t>Настоящее Соглашение подписано «</w:t>
      </w:r>
      <w:r w:rsidR="0088414A">
        <w:rPr>
          <w:b w:val="0"/>
          <w:sz w:val="28"/>
          <w:szCs w:val="28"/>
        </w:rPr>
        <w:t>__</w:t>
      </w:r>
      <w:r w:rsidRPr="006C3B81">
        <w:rPr>
          <w:b w:val="0"/>
          <w:sz w:val="28"/>
          <w:szCs w:val="28"/>
        </w:rPr>
        <w:t xml:space="preserve">» </w:t>
      </w:r>
      <w:r w:rsidR="0088414A">
        <w:rPr>
          <w:b w:val="0"/>
          <w:sz w:val="28"/>
          <w:szCs w:val="28"/>
        </w:rPr>
        <w:t>__________</w:t>
      </w:r>
      <w:r w:rsidRPr="006C3B81">
        <w:rPr>
          <w:b w:val="0"/>
          <w:sz w:val="28"/>
          <w:szCs w:val="28"/>
        </w:rPr>
        <w:t xml:space="preserve"> 20</w:t>
      </w:r>
      <w:r>
        <w:rPr>
          <w:b w:val="0"/>
          <w:sz w:val="28"/>
          <w:szCs w:val="28"/>
        </w:rPr>
        <w:t>2</w:t>
      </w:r>
      <w:r w:rsidR="00A128D2">
        <w:rPr>
          <w:b w:val="0"/>
          <w:sz w:val="28"/>
          <w:szCs w:val="28"/>
        </w:rPr>
        <w:t>2</w:t>
      </w:r>
      <w:r>
        <w:rPr>
          <w:b w:val="0"/>
          <w:sz w:val="28"/>
          <w:szCs w:val="28"/>
        </w:rPr>
        <w:t xml:space="preserve"> </w:t>
      </w:r>
      <w:r w:rsidRPr="00B35FBC">
        <w:rPr>
          <w:b w:val="0"/>
          <w:sz w:val="28"/>
          <w:szCs w:val="28"/>
        </w:rPr>
        <w:t>г</w:t>
      </w:r>
      <w:r>
        <w:rPr>
          <w:b w:val="0"/>
          <w:sz w:val="28"/>
          <w:szCs w:val="28"/>
        </w:rPr>
        <w:t>ода</w:t>
      </w:r>
      <w:r w:rsidRPr="006C3B81">
        <w:rPr>
          <w:b w:val="0"/>
          <w:sz w:val="28"/>
          <w:szCs w:val="28"/>
        </w:rPr>
        <w:t xml:space="preserve"> </w:t>
      </w:r>
      <w:r>
        <w:rPr>
          <w:b w:val="0"/>
          <w:sz w:val="28"/>
          <w:szCs w:val="28"/>
        </w:rPr>
        <w:br/>
      </w:r>
      <w:r w:rsidRPr="006C3B81">
        <w:rPr>
          <w:b w:val="0"/>
          <w:sz w:val="28"/>
          <w:szCs w:val="28"/>
        </w:rPr>
        <w:t xml:space="preserve">в </w:t>
      </w:r>
      <w:r w:rsidR="00CF6F46">
        <w:rPr>
          <w:b w:val="0"/>
          <w:sz w:val="28"/>
          <w:szCs w:val="28"/>
        </w:rPr>
        <w:t>четырех</w:t>
      </w:r>
      <w:r w:rsidRPr="006C3B81">
        <w:rPr>
          <w:b w:val="0"/>
          <w:sz w:val="28"/>
          <w:szCs w:val="28"/>
        </w:rPr>
        <w:t xml:space="preserve"> экземплярах, имеющих равную юридическую силу, по </w:t>
      </w:r>
      <w:r w:rsidR="00CF6F46">
        <w:rPr>
          <w:b w:val="0"/>
          <w:sz w:val="28"/>
          <w:szCs w:val="28"/>
        </w:rPr>
        <w:t>два</w:t>
      </w:r>
      <w:r w:rsidRPr="006C3B81">
        <w:rPr>
          <w:b w:val="0"/>
          <w:sz w:val="28"/>
          <w:szCs w:val="28"/>
        </w:rPr>
        <w:t xml:space="preserve"> </w:t>
      </w:r>
      <w:r>
        <w:rPr>
          <w:b w:val="0"/>
          <w:sz w:val="28"/>
          <w:szCs w:val="28"/>
        </w:rPr>
        <w:br/>
      </w:r>
      <w:r w:rsidRPr="006C3B81">
        <w:rPr>
          <w:b w:val="0"/>
          <w:sz w:val="28"/>
          <w:szCs w:val="28"/>
        </w:rPr>
        <w:t>для каждой из Сторон.</w:t>
      </w:r>
    </w:p>
    <w:p w:rsidR="009C3115" w:rsidRDefault="009C3115" w:rsidP="00E1101F">
      <w:pPr>
        <w:pStyle w:val="3"/>
        <w:spacing w:before="0" w:beforeAutospacing="0" w:after="0" w:afterAutospacing="0" w:line="360" w:lineRule="auto"/>
        <w:ind w:firstLine="709"/>
        <w:jc w:val="both"/>
        <w:rPr>
          <w:b w:val="0"/>
          <w:sz w:val="28"/>
          <w:szCs w:val="28"/>
        </w:rPr>
      </w:pPr>
    </w:p>
    <w:p w:rsidR="009C3115" w:rsidRDefault="009C3115" w:rsidP="009C3115">
      <w:pPr>
        <w:pStyle w:val="3"/>
        <w:spacing w:before="0" w:beforeAutospacing="0" w:after="0" w:afterAutospacing="0"/>
        <w:ind w:firstLine="709"/>
        <w:jc w:val="both"/>
        <w:rPr>
          <w:b w:val="0"/>
          <w:sz w:val="28"/>
          <w:szCs w:val="28"/>
        </w:rPr>
      </w:pPr>
    </w:p>
    <w:p w:rsidR="009C3115" w:rsidRPr="0068730E" w:rsidRDefault="009C3115" w:rsidP="009C3115">
      <w:pPr>
        <w:pStyle w:val="3"/>
        <w:spacing w:before="0" w:beforeAutospacing="0" w:after="0" w:afterAutospacing="0"/>
        <w:ind w:firstLine="709"/>
        <w:jc w:val="both"/>
        <w:rPr>
          <w:b w:val="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7"/>
      </w:tblGrid>
      <w:tr w:rsidR="00163657" w:rsidRPr="0068730E" w:rsidTr="00047892">
        <w:tc>
          <w:tcPr>
            <w:tcW w:w="4785" w:type="dxa"/>
          </w:tcPr>
          <w:p w:rsidR="00163657" w:rsidRPr="004A2160" w:rsidRDefault="00163657" w:rsidP="00163657">
            <w:pPr>
              <w:outlineLvl w:val="2"/>
              <w:rPr>
                <w:rFonts w:ascii="Times New Roman" w:eastAsia="Times New Roman" w:hAnsi="Times New Roman" w:cs="Times New Roman"/>
                <w:bCs/>
                <w:sz w:val="28"/>
                <w:szCs w:val="28"/>
              </w:rPr>
            </w:pPr>
            <w:r w:rsidRPr="00A83424">
              <w:rPr>
                <w:rFonts w:ascii="Times New Roman" w:eastAsia="Times New Roman" w:hAnsi="Times New Roman" w:cs="Times New Roman"/>
                <w:bCs/>
                <w:sz w:val="28"/>
                <w:szCs w:val="28"/>
              </w:rPr>
              <w:t xml:space="preserve">От </w:t>
            </w:r>
            <w:r>
              <w:rPr>
                <w:rFonts w:ascii="Times New Roman" w:eastAsia="Times New Roman" w:hAnsi="Times New Roman" w:cs="Times New Roman"/>
                <w:bCs/>
                <w:sz w:val="28"/>
                <w:szCs w:val="28"/>
              </w:rPr>
              <w:t>Кировской области</w:t>
            </w:r>
            <w:r w:rsidRPr="00A83424">
              <w:rPr>
                <w:rFonts w:ascii="Times New Roman" w:eastAsia="Times New Roman" w:hAnsi="Times New Roman" w:cs="Times New Roman"/>
                <w:bCs/>
                <w:sz w:val="28"/>
                <w:szCs w:val="28"/>
              </w:rPr>
              <w:t>:</w:t>
            </w:r>
          </w:p>
          <w:p w:rsidR="00163657" w:rsidRPr="0068730E" w:rsidRDefault="00163657" w:rsidP="00163657">
            <w:pPr>
              <w:pStyle w:val="3"/>
              <w:spacing w:before="0" w:beforeAutospacing="0" w:after="0" w:afterAutospacing="0"/>
              <w:jc w:val="both"/>
              <w:outlineLvl w:val="2"/>
              <w:rPr>
                <w:b w:val="0"/>
                <w:sz w:val="28"/>
                <w:szCs w:val="28"/>
              </w:rPr>
            </w:pPr>
          </w:p>
          <w:p w:rsidR="00163657" w:rsidRPr="00A83424" w:rsidRDefault="00163657" w:rsidP="00163657">
            <w:pPr>
              <w:outlineLvl w:val="2"/>
              <w:rPr>
                <w:rFonts w:ascii="Times New Roman" w:eastAsia="Times New Roman" w:hAnsi="Times New Roman" w:cs="Times New Roman"/>
                <w:bCs/>
                <w:sz w:val="28"/>
                <w:szCs w:val="28"/>
              </w:rPr>
            </w:pPr>
            <w:r w:rsidRPr="00AB4553">
              <w:rPr>
                <w:rFonts w:ascii="Times New Roman" w:eastAsia="Times New Roman" w:hAnsi="Times New Roman" w:cs="Times New Roman"/>
                <w:bCs/>
                <w:sz w:val="28"/>
                <w:szCs w:val="28"/>
              </w:rPr>
              <w:t xml:space="preserve">Губернатор </w:t>
            </w:r>
            <w:r>
              <w:rPr>
                <w:rFonts w:ascii="Times New Roman" w:eastAsia="Times New Roman" w:hAnsi="Times New Roman" w:cs="Times New Roman"/>
                <w:bCs/>
                <w:sz w:val="28"/>
                <w:szCs w:val="28"/>
              </w:rPr>
              <w:t>Кировской</w:t>
            </w:r>
            <w:r w:rsidRPr="00A83424">
              <w:rPr>
                <w:rFonts w:ascii="Times New Roman" w:eastAsia="Times New Roman" w:hAnsi="Times New Roman" w:cs="Times New Roman"/>
                <w:bCs/>
                <w:sz w:val="28"/>
                <w:szCs w:val="28"/>
              </w:rPr>
              <w:t xml:space="preserve"> области</w:t>
            </w:r>
          </w:p>
          <w:p w:rsidR="00163657" w:rsidRDefault="00163657" w:rsidP="00163657">
            <w:pPr>
              <w:pStyle w:val="3"/>
              <w:spacing w:before="0" w:beforeAutospacing="0" w:after="0" w:afterAutospacing="0"/>
              <w:jc w:val="both"/>
              <w:outlineLvl w:val="2"/>
              <w:rPr>
                <w:b w:val="0"/>
                <w:sz w:val="28"/>
                <w:szCs w:val="28"/>
              </w:rPr>
            </w:pPr>
          </w:p>
          <w:p w:rsidR="00163657" w:rsidRPr="0068730E" w:rsidRDefault="00163657" w:rsidP="00163657">
            <w:pPr>
              <w:pStyle w:val="3"/>
              <w:spacing w:before="0" w:beforeAutospacing="0" w:after="0" w:afterAutospacing="0"/>
              <w:jc w:val="both"/>
              <w:outlineLvl w:val="2"/>
              <w:rPr>
                <w:b w:val="0"/>
                <w:sz w:val="28"/>
                <w:szCs w:val="28"/>
              </w:rPr>
            </w:pPr>
          </w:p>
          <w:p w:rsidR="00163657" w:rsidRPr="0068730E" w:rsidRDefault="00163657" w:rsidP="00163657">
            <w:pPr>
              <w:pStyle w:val="3"/>
              <w:spacing w:before="0" w:beforeAutospacing="0" w:after="0" w:afterAutospacing="0"/>
              <w:jc w:val="both"/>
              <w:outlineLvl w:val="2"/>
              <w:rPr>
                <w:b w:val="0"/>
                <w:sz w:val="28"/>
                <w:szCs w:val="28"/>
              </w:rPr>
            </w:pPr>
            <w:r w:rsidRPr="0068730E">
              <w:rPr>
                <w:b w:val="0"/>
                <w:sz w:val="28"/>
                <w:szCs w:val="28"/>
              </w:rPr>
              <w:t>________________</w:t>
            </w:r>
            <w:r>
              <w:rPr>
                <w:b w:val="0"/>
                <w:sz w:val="28"/>
                <w:szCs w:val="28"/>
              </w:rPr>
              <w:t>_</w:t>
            </w:r>
            <w:r w:rsidRPr="0068730E">
              <w:rPr>
                <w:b w:val="0"/>
                <w:sz w:val="28"/>
                <w:szCs w:val="28"/>
              </w:rPr>
              <w:t xml:space="preserve"> </w:t>
            </w:r>
            <w:r>
              <w:rPr>
                <w:b w:val="0"/>
                <w:sz w:val="28"/>
                <w:szCs w:val="28"/>
              </w:rPr>
              <w:t xml:space="preserve">И.В. </w:t>
            </w:r>
            <w:r w:rsidRPr="000F22B3">
              <w:rPr>
                <w:b w:val="0"/>
                <w:sz w:val="28"/>
                <w:szCs w:val="28"/>
              </w:rPr>
              <w:t>Васильев</w:t>
            </w:r>
          </w:p>
        </w:tc>
        <w:tc>
          <w:tcPr>
            <w:tcW w:w="4785" w:type="dxa"/>
          </w:tcPr>
          <w:p w:rsidR="00163657" w:rsidRPr="004A2160" w:rsidRDefault="00163657" w:rsidP="00163657">
            <w:pPr>
              <w:pStyle w:val="3"/>
              <w:spacing w:before="0" w:beforeAutospacing="0" w:after="0" w:afterAutospacing="0"/>
              <w:jc w:val="both"/>
              <w:outlineLvl w:val="2"/>
              <w:rPr>
                <w:b w:val="0"/>
                <w:sz w:val="28"/>
                <w:szCs w:val="28"/>
              </w:rPr>
            </w:pPr>
            <w:r w:rsidRPr="0068730E">
              <w:rPr>
                <w:b w:val="0"/>
                <w:sz w:val="28"/>
                <w:szCs w:val="28"/>
              </w:rPr>
              <w:t xml:space="preserve">От </w:t>
            </w:r>
            <w:r>
              <w:rPr>
                <w:b w:val="0"/>
                <w:sz w:val="28"/>
                <w:szCs w:val="28"/>
              </w:rPr>
              <w:t>Костромской области</w:t>
            </w:r>
            <w:r w:rsidRPr="0068730E">
              <w:rPr>
                <w:b w:val="0"/>
                <w:sz w:val="28"/>
                <w:szCs w:val="28"/>
              </w:rPr>
              <w:t>:</w:t>
            </w:r>
          </w:p>
          <w:p w:rsidR="00163657" w:rsidRPr="00A83424" w:rsidRDefault="00163657" w:rsidP="00163657">
            <w:pPr>
              <w:jc w:val="both"/>
              <w:outlineLvl w:val="2"/>
              <w:rPr>
                <w:rFonts w:ascii="Times New Roman" w:eastAsia="Times New Roman" w:hAnsi="Times New Roman" w:cs="Times New Roman"/>
                <w:bCs/>
                <w:sz w:val="28"/>
                <w:szCs w:val="28"/>
              </w:rPr>
            </w:pPr>
          </w:p>
          <w:p w:rsidR="00163657" w:rsidRDefault="00163657" w:rsidP="00163657">
            <w:pPr>
              <w:pStyle w:val="3"/>
              <w:spacing w:before="0" w:beforeAutospacing="0" w:after="0" w:afterAutospacing="0"/>
              <w:jc w:val="both"/>
              <w:outlineLvl w:val="2"/>
              <w:rPr>
                <w:b w:val="0"/>
                <w:sz w:val="28"/>
                <w:szCs w:val="28"/>
              </w:rPr>
            </w:pPr>
            <w:r>
              <w:rPr>
                <w:b w:val="0"/>
                <w:sz w:val="28"/>
                <w:szCs w:val="28"/>
              </w:rPr>
              <w:t>Губернатор Костромской области</w:t>
            </w:r>
          </w:p>
          <w:p w:rsidR="00163657" w:rsidRDefault="00163657" w:rsidP="00163657">
            <w:pPr>
              <w:jc w:val="both"/>
              <w:outlineLvl w:val="2"/>
              <w:rPr>
                <w:rFonts w:ascii="Times New Roman" w:eastAsia="Times New Roman" w:hAnsi="Times New Roman" w:cs="Times New Roman"/>
                <w:bCs/>
                <w:sz w:val="28"/>
                <w:szCs w:val="28"/>
              </w:rPr>
            </w:pPr>
          </w:p>
          <w:p w:rsidR="00163657" w:rsidRPr="00A83424" w:rsidRDefault="00163657" w:rsidP="00163657">
            <w:pPr>
              <w:jc w:val="both"/>
              <w:outlineLvl w:val="2"/>
              <w:rPr>
                <w:rFonts w:ascii="Times New Roman" w:eastAsia="Times New Roman" w:hAnsi="Times New Roman" w:cs="Times New Roman"/>
                <w:bCs/>
                <w:sz w:val="28"/>
                <w:szCs w:val="28"/>
              </w:rPr>
            </w:pPr>
          </w:p>
          <w:p w:rsidR="00163657" w:rsidRPr="0068730E" w:rsidRDefault="00163657" w:rsidP="00163657">
            <w:pPr>
              <w:pStyle w:val="3"/>
              <w:spacing w:before="0" w:beforeAutospacing="0" w:after="0" w:afterAutospacing="0"/>
              <w:jc w:val="both"/>
              <w:outlineLvl w:val="2"/>
              <w:rPr>
                <w:b w:val="0"/>
                <w:sz w:val="28"/>
                <w:szCs w:val="28"/>
              </w:rPr>
            </w:pPr>
            <w:r>
              <w:rPr>
                <w:rFonts w:eastAsiaTheme="minorEastAsia"/>
                <w:b w:val="0"/>
                <w:bCs w:val="0"/>
                <w:sz w:val="28"/>
                <w:szCs w:val="28"/>
              </w:rPr>
              <w:t>_________________</w:t>
            </w:r>
            <w:r w:rsidRPr="00A83424">
              <w:rPr>
                <w:rFonts w:eastAsiaTheme="minorEastAsia"/>
                <w:b w:val="0"/>
                <w:bCs w:val="0"/>
                <w:sz w:val="28"/>
                <w:szCs w:val="28"/>
              </w:rPr>
              <w:t xml:space="preserve"> </w:t>
            </w:r>
            <w:r>
              <w:rPr>
                <w:b w:val="0"/>
                <w:sz w:val="28"/>
                <w:szCs w:val="28"/>
              </w:rPr>
              <w:t xml:space="preserve">С.К. Ситников </w:t>
            </w:r>
          </w:p>
        </w:tc>
      </w:tr>
      <w:tr w:rsidR="00163657" w:rsidRPr="0068730E" w:rsidTr="00047892">
        <w:tc>
          <w:tcPr>
            <w:tcW w:w="4785" w:type="dxa"/>
          </w:tcPr>
          <w:p w:rsidR="00163657" w:rsidRDefault="00163657" w:rsidP="00163657">
            <w:pPr>
              <w:pStyle w:val="3"/>
              <w:spacing w:before="0" w:beforeAutospacing="0" w:after="0" w:afterAutospacing="0"/>
              <w:jc w:val="both"/>
              <w:outlineLvl w:val="2"/>
              <w:rPr>
                <w:b w:val="0"/>
                <w:sz w:val="28"/>
                <w:szCs w:val="28"/>
              </w:rPr>
            </w:pPr>
          </w:p>
          <w:p w:rsidR="00163657" w:rsidRDefault="00163657" w:rsidP="00163657">
            <w:pPr>
              <w:pStyle w:val="3"/>
              <w:spacing w:before="0" w:beforeAutospacing="0" w:after="0" w:afterAutospacing="0"/>
              <w:jc w:val="both"/>
              <w:outlineLvl w:val="2"/>
              <w:rPr>
                <w:b w:val="0"/>
                <w:sz w:val="28"/>
                <w:szCs w:val="28"/>
              </w:rPr>
            </w:pPr>
          </w:p>
          <w:p w:rsidR="00163657" w:rsidRPr="0068730E" w:rsidRDefault="00163657" w:rsidP="00163657">
            <w:pPr>
              <w:pStyle w:val="3"/>
              <w:spacing w:before="0" w:beforeAutospacing="0" w:after="0" w:afterAutospacing="0"/>
              <w:jc w:val="both"/>
              <w:outlineLvl w:val="2"/>
              <w:rPr>
                <w:b w:val="0"/>
                <w:sz w:val="28"/>
                <w:szCs w:val="28"/>
              </w:rPr>
            </w:pPr>
            <w:r>
              <w:rPr>
                <w:b w:val="0"/>
                <w:sz w:val="28"/>
                <w:szCs w:val="28"/>
              </w:rPr>
              <w:t>М.П.</w:t>
            </w:r>
          </w:p>
        </w:tc>
        <w:tc>
          <w:tcPr>
            <w:tcW w:w="4785" w:type="dxa"/>
          </w:tcPr>
          <w:p w:rsidR="00163657" w:rsidRDefault="00163657" w:rsidP="00163657">
            <w:pPr>
              <w:pStyle w:val="3"/>
              <w:spacing w:before="0" w:beforeAutospacing="0" w:after="0" w:afterAutospacing="0"/>
              <w:jc w:val="both"/>
              <w:outlineLvl w:val="2"/>
              <w:rPr>
                <w:b w:val="0"/>
                <w:sz w:val="28"/>
                <w:szCs w:val="28"/>
              </w:rPr>
            </w:pPr>
          </w:p>
          <w:p w:rsidR="00163657" w:rsidRDefault="00163657" w:rsidP="00163657">
            <w:pPr>
              <w:pStyle w:val="3"/>
              <w:spacing w:before="0" w:beforeAutospacing="0" w:after="0" w:afterAutospacing="0"/>
              <w:jc w:val="both"/>
              <w:outlineLvl w:val="2"/>
              <w:rPr>
                <w:b w:val="0"/>
                <w:sz w:val="28"/>
                <w:szCs w:val="28"/>
              </w:rPr>
            </w:pPr>
          </w:p>
          <w:p w:rsidR="00163657" w:rsidRPr="0068730E" w:rsidRDefault="00163657" w:rsidP="00163657">
            <w:pPr>
              <w:pStyle w:val="3"/>
              <w:spacing w:before="0" w:beforeAutospacing="0" w:after="0" w:afterAutospacing="0"/>
              <w:outlineLvl w:val="2"/>
              <w:rPr>
                <w:b w:val="0"/>
                <w:sz w:val="28"/>
                <w:szCs w:val="28"/>
              </w:rPr>
            </w:pPr>
            <w:r>
              <w:rPr>
                <w:b w:val="0"/>
                <w:sz w:val="28"/>
                <w:szCs w:val="28"/>
              </w:rPr>
              <w:t>М.П.</w:t>
            </w:r>
          </w:p>
        </w:tc>
      </w:tr>
    </w:tbl>
    <w:p w:rsidR="00E1101F" w:rsidRDefault="00E1101F" w:rsidP="009C3115">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firstLine="425"/>
        <w:jc w:val="center"/>
        <w:rPr>
          <w:rFonts w:ascii="Times New Roman" w:eastAsia="Times New Roman" w:hAnsi="Times New Roman" w:cs="Times New Roman"/>
          <w:sz w:val="28"/>
          <w:szCs w:val="28"/>
        </w:rPr>
      </w:pPr>
    </w:p>
    <w:p w:rsidR="00E1101F" w:rsidRDefault="00E1101F" w:rsidP="009C3115">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firstLine="425"/>
        <w:jc w:val="center"/>
        <w:rPr>
          <w:rFonts w:ascii="Times New Roman" w:eastAsia="Times New Roman" w:hAnsi="Times New Roman" w:cs="Times New Roman"/>
          <w:sz w:val="28"/>
          <w:szCs w:val="28"/>
        </w:rPr>
      </w:pPr>
    </w:p>
    <w:p w:rsidR="00E1101F" w:rsidRDefault="00E1101F" w:rsidP="009C3115">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firstLine="425"/>
        <w:jc w:val="center"/>
        <w:rPr>
          <w:rFonts w:ascii="Times New Roman" w:eastAsia="Times New Roman" w:hAnsi="Times New Roman" w:cs="Times New Roman"/>
          <w:sz w:val="28"/>
          <w:szCs w:val="28"/>
        </w:rPr>
      </w:pPr>
    </w:p>
    <w:p w:rsidR="00E1101F" w:rsidRDefault="00E1101F" w:rsidP="009C3115">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firstLine="425"/>
        <w:jc w:val="center"/>
        <w:rPr>
          <w:rFonts w:ascii="Times New Roman" w:eastAsia="Times New Roman" w:hAnsi="Times New Roman" w:cs="Times New Roman"/>
          <w:sz w:val="28"/>
          <w:szCs w:val="28"/>
        </w:rPr>
      </w:pPr>
    </w:p>
    <w:p w:rsidR="00E1101F" w:rsidRDefault="00E1101F" w:rsidP="009C3115">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firstLine="425"/>
        <w:jc w:val="center"/>
        <w:rPr>
          <w:rFonts w:ascii="Times New Roman" w:eastAsia="Times New Roman" w:hAnsi="Times New Roman" w:cs="Times New Roman"/>
          <w:sz w:val="28"/>
          <w:szCs w:val="28"/>
        </w:rPr>
      </w:pPr>
    </w:p>
    <w:p w:rsidR="008E5B6E" w:rsidRDefault="008E5B6E" w:rsidP="009C3115">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firstLine="425"/>
        <w:jc w:val="center"/>
        <w:rPr>
          <w:rFonts w:ascii="Times New Roman" w:eastAsia="Times New Roman" w:hAnsi="Times New Roman" w:cs="Times New Roman"/>
          <w:sz w:val="28"/>
          <w:szCs w:val="28"/>
        </w:rPr>
      </w:pPr>
    </w:p>
    <w:p w:rsidR="008E5B6E" w:rsidRDefault="008E5B6E" w:rsidP="009C3115">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firstLine="425"/>
        <w:jc w:val="center"/>
        <w:rPr>
          <w:rFonts w:ascii="Times New Roman" w:eastAsia="Times New Roman" w:hAnsi="Times New Roman" w:cs="Times New Roman"/>
          <w:sz w:val="28"/>
          <w:szCs w:val="28"/>
        </w:rPr>
      </w:pPr>
    </w:p>
    <w:p w:rsidR="008E5B6E" w:rsidRDefault="008E5B6E" w:rsidP="009C3115">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firstLine="425"/>
        <w:jc w:val="center"/>
        <w:rPr>
          <w:rFonts w:ascii="Times New Roman" w:eastAsia="Times New Roman" w:hAnsi="Times New Roman" w:cs="Times New Roman"/>
          <w:sz w:val="28"/>
          <w:szCs w:val="28"/>
        </w:rPr>
      </w:pPr>
    </w:p>
    <w:p w:rsidR="005822E7" w:rsidRDefault="005822E7" w:rsidP="00446638">
      <w:pPr>
        <w:rPr>
          <w:rFonts w:ascii="Times New Roman" w:eastAsia="Times New Roman" w:hAnsi="Times New Roman" w:cs="Times New Roman"/>
          <w:sz w:val="28"/>
          <w:szCs w:val="28"/>
        </w:rPr>
        <w:sectPr w:rsidR="005822E7" w:rsidSect="00ED2D1A">
          <w:headerReference w:type="default" r:id="rId8"/>
          <w:headerReference w:type="first" r:id="rId9"/>
          <w:pgSz w:w="11906" w:h="16838"/>
          <w:pgMar w:top="1134" w:right="850" w:bottom="1134" w:left="1701" w:header="708" w:footer="708" w:gutter="0"/>
          <w:pgNumType w:start="1"/>
          <w:cols w:space="708"/>
          <w:titlePg/>
          <w:docGrid w:linePitch="360"/>
        </w:sectPr>
      </w:pPr>
    </w:p>
    <w:p w:rsidR="00D6410B" w:rsidRPr="00E41660" w:rsidRDefault="00D6410B" w:rsidP="00A42D4E">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9356" w:righ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w:t>
      </w:r>
      <w:r w:rsidRPr="00E416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1</w:t>
      </w:r>
    </w:p>
    <w:p w:rsidR="00D6410B" w:rsidRDefault="00D6410B" w:rsidP="00A42D4E">
      <w:pPr>
        <w:keepLines/>
        <w:spacing w:after="0" w:line="240" w:lineRule="auto"/>
        <w:ind w:left="9356" w:right="22"/>
        <w:jc w:val="center"/>
        <w:rPr>
          <w:rFonts w:ascii="Times New Roman" w:hAnsi="Times New Roman" w:cs="Times New Roman"/>
          <w:sz w:val="28"/>
          <w:szCs w:val="28"/>
        </w:rPr>
      </w:pPr>
      <w:r w:rsidRPr="00163657">
        <w:rPr>
          <w:rFonts w:ascii="Times New Roman" w:hAnsi="Times New Roman" w:cs="Times New Roman"/>
          <w:sz w:val="28"/>
          <w:szCs w:val="28"/>
        </w:rPr>
        <w:t xml:space="preserve">к Соглашению </w:t>
      </w:r>
      <w:r w:rsidRPr="000B1F04">
        <w:rPr>
          <w:rFonts w:ascii="Times New Roman" w:hAnsi="Times New Roman" w:cs="Times New Roman"/>
          <w:sz w:val="28"/>
          <w:szCs w:val="28"/>
        </w:rPr>
        <w:t xml:space="preserve">между </w:t>
      </w:r>
      <w:r w:rsidRPr="00163657">
        <w:rPr>
          <w:rFonts w:ascii="Times New Roman" w:hAnsi="Times New Roman" w:cs="Times New Roman"/>
          <w:sz w:val="28"/>
          <w:szCs w:val="28"/>
        </w:rPr>
        <w:t>Кировской областью и</w:t>
      </w:r>
      <w:r>
        <w:rPr>
          <w:rFonts w:ascii="Times New Roman" w:hAnsi="Times New Roman" w:cs="Times New Roman"/>
          <w:sz w:val="28"/>
          <w:szCs w:val="28"/>
        </w:rPr>
        <w:t xml:space="preserve"> </w:t>
      </w:r>
      <w:r w:rsidRPr="00163657">
        <w:rPr>
          <w:rFonts w:ascii="Times New Roman" w:hAnsi="Times New Roman" w:cs="Times New Roman"/>
          <w:sz w:val="28"/>
          <w:szCs w:val="28"/>
        </w:rPr>
        <w:t>Костромской областью</w:t>
      </w:r>
      <w:r w:rsidRPr="00DF17FA">
        <w:rPr>
          <w:rFonts w:ascii="Times New Roman" w:hAnsi="Times New Roman" w:cs="Times New Roman"/>
          <w:sz w:val="28"/>
          <w:szCs w:val="28"/>
        </w:rPr>
        <w:t xml:space="preserve"> </w:t>
      </w:r>
      <w:r w:rsidRPr="000B1F04">
        <w:rPr>
          <w:rFonts w:ascii="Times New Roman" w:hAnsi="Times New Roman" w:cs="Times New Roman"/>
          <w:sz w:val="28"/>
          <w:szCs w:val="28"/>
        </w:rPr>
        <w:t xml:space="preserve">об </w:t>
      </w:r>
      <w:r>
        <w:rPr>
          <w:rFonts w:ascii="Times New Roman" w:hAnsi="Times New Roman" w:cs="Times New Roman"/>
          <w:sz w:val="28"/>
          <w:szCs w:val="28"/>
        </w:rPr>
        <w:t xml:space="preserve">установлении </w:t>
      </w:r>
      <w:r w:rsidRPr="000B1F04">
        <w:rPr>
          <w:rFonts w:ascii="Times New Roman" w:hAnsi="Times New Roman" w:cs="Times New Roman"/>
          <w:sz w:val="28"/>
          <w:szCs w:val="28"/>
        </w:rPr>
        <w:t>местоположения</w:t>
      </w:r>
      <w:r>
        <w:rPr>
          <w:rFonts w:ascii="Times New Roman" w:hAnsi="Times New Roman" w:cs="Times New Roman"/>
          <w:sz w:val="28"/>
          <w:szCs w:val="28"/>
        </w:rPr>
        <w:t xml:space="preserve"> </w:t>
      </w:r>
      <w:r w:rsidRPr="000B1F04">
        <w:rPr>
          <w:rFonts w:ascii="Times New Roman" w:hAnsi="Times New Roman" w:cs="Times New Roman"/>
          <w:sz w:val="28"/>
          <w:szCs w:val="28"/>
        </w:rPr>
        <w:t>границы между</w:t>
      </w:r>
      <w:r w:rsidRPr="00DF17FA">
        <w:rPr>
          <w:rFonts w:ascii="Times New Roman" w:hAnsi="Times New Roman" w:cs="Times New Roman"/>
          <w:sz w:val="28"/>
          <w:szCs w:val="28"/>
        </w:rPr>
        <w:t xml:space="preserve"> </w:t>
      </w:r>
      <w:r w:rsidRPr="000B1F04">
        <w:rPr>
          <w:rFonts w:ascii="Times New Roman" w:hAnsi="Times New Roman" w:cs="Times New Roman"/>
          <w:sz w:val="28"/>
          <w:szCs w:val="28"/>
        </w:rPr>
        <w:t>Кировской областью</w:t>
      </w:r>
      <w:r>
        <w:rPr>
          <w:rFonts w:ascii="Times New Roman" w:hAnsi="Times New Roman" w:cs="Times New Roman"/>
          <w:sz w:val="28"/>
          <w:szCs w:val="28"/>
        </w:rPr>
        <w:t xml:space="preserve"> и Костромской областью</w:t>
      </w:r>
    </w:p>
    <w:p w:rsidR="005822E7" w:rsidRDefault="00A13F44" w:rsidP="00A42D4E">
      <w:pPr>
        <w:keepLines/>
        <w:rPr>
          <w:noProof/>
        </w:rPr>
      </w:pPr>
      <w:r>
        <w:rPr>
          <w:noProof/>
        </w:rPr>
        <w:drawing>
          <wp:anchor distT="0" distB="0" distL="114300" distR="114300" simplePos="0" relativeHeight="251658240" behindDoc="0" locked="0" layoutInCell="1" allowOverlap="1">
            <wp:simplePos x="0" y="0"/>
            <wp:positionH relativeFrom="column">
              <wp:posOffset>49463</wp:posOffset>
            </wp:positionH>
            <wp:positionV relativeFrom="paragraph">
              <wp:posOffset>347278</wp:posOffset>
            </wp:positionV>
            <wp:extent cx="8572673" cy="1212368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ИРОВ_КОСТР_СОГЛАШЕНИЕ_В1_page-0001.jpg"/>
                    <pic:cNvPicPr/>
                  </pic:nvPicPr>
                  <pic:blipFill>
                    <a:blip r:embed="rId10">
                      <a:extLst>
                        <a:ext uri="{28A0092B-C50C-407E-A947-70E740481C1C}">
                          <a14:useLocalDpi xmlns:a14="http://schemas.microsoft.com/office/drawing/2010/main" val="0"/>
                        </a:ext>
                      </a:extLst>
                    </a:blip>
                    <a:stretch>
                      <a:fillRect/>
                    </a:stretch>
                  </pic:blipFill>
                  <pic:spPr>
                    <a:xfrm>
                      <a:off x="0" y="0"/>
                      <a:ext cx="8591844" cy="12150796"/>
                    </a:xfrm>
                    <a:prstGeom prst="rect">
                      <a:avLst/>
                    </a:prstGeom>
                  </pic:spPr>
                </pic:pic>
              </a:graphicData>
            </a:graphic>
            <wp14:sizeRelH relativeFrom="margin">
              <wp14:pctWidth>0</wp14:pctWidth>
            </wp14:sizeRelH>
            <wp14:sizeRelV relativeFrom="margin">
              <wp14:pctHeight>0</wp14:pctHeight>
            </wp14:sizeRelV>
          </wp:anchor>
        </w:drawing>
      </w:r>
    </w:p>
    <w:p w:rsidR="00A128D2" w:rsidRDefault="00A128D2" w:rsidP="00A42D4E">
      <w:pPr>
        <w:keepLines/>
        <w:rPr>
          <w:rFonts w:ascii="Times New Roman" w:eastAsia="Times New Roman" w:hAnsi="Times New Roman" w:cs="Times New Roman"/>
          <w:sz w:val="28"/>
          <w:szCs w:val="28"/>
        </w:rPr>
        <w:sectPr w:rsidR="00A128D2" w:rsidSect="00D6410B">
          <w:pgSz w:w="16840" w:h="23814"/>
          <w:pgMar w:top="1134" w:right="822" w:bottom="8204" w:left="2529" w:header="709" w:footer="709" w:gutter="0"/>
          <w:cols w:space="708"/>
          <w:docGrid w:linePitch="360"/>
        </w:sectPr>
      </w:pPr>
    </w:p>
    <w:p w:rsidR="00DF17FA" w:rsidRPr="00DF17FA" w:rsidRDefault="00DF17FA" w:rsidP="00ED2D1A">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w:t>
      </w:r>
      <w:r w:rsidRPr="00E416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DF17FA">
        <w:rPr>
          <w:rFonts w:ascii="Times New Roman" w:eastAsia="Times New Roman" w:hAnsi="Times New Roman" w:cs="Times New Roman"/>
          <w:sz w:val="28"/>
          <w:szCs w:val="28"/>
        </w:rPr>
        <w:t>2</w:t>
      </w:r>
    </w:p>
    <w:p w:rsidR="009C3115" w:rsidRPr="000B1F04" w:rsidRDefault="00C2367A" w:rsidP="00ED2D1A">
      <w:pPr>
        <w:keepLines/>
        <w:spacing w:after="0" w:line="240" w:lineRule="auto"/>
        <w:ind w:left="5245"/>
        <w:jc w:val="center"/>
        <w:rPr>
          <w:rFonts w:ascii="Times New Roman" w:hAnsi="Times New Roman" w:cs="Times New Roman"/>
          <w:sz w:val="28"/>
          <w:szCs w:val="28"/>
        </w:rPr>
      </w:pPr>
      <w:r w:rsidRPr="00163657">
        <w:rPr>
          <w:rFonts w:ascii="Times New Roman" w:hAnsi="Times New Roman" w:cs="Times New Roman"/>
          <w:sz w:val="28"/>
          <w:szCs w:val="28"/>
        </w:rPr>
        <w:t xml:space="preserve">к Соглашению </w:t>
      </w:r>
      <w:r w:rsidRPr="000B1F04">
        <w:rPr>
          <w:rFonts w:ascii="Times New Roman" w:hAnsi="Times New Roman" w:cs="Times New Roman"/>
          <w:sz w:val="28"/>
          <w:szCs w:val="28"/>
        </w:rPr>
        <w:t xml:space="preserve">между </w:t>
      </w:r>
      <w:r w:rsidRPr="00163657">
        <w:rPr>
          <w:rFonts w:ascii="Times New Roman" w:hAnsi="Times New Roman" w:cs="Times New Roman"/>
          <w:sz w:val="28"/>
          <w:szCs w:val="28"/>
        </w:rPr>
        <w:t>Кировской областью и</w:t>
      </w:r>
      <w:r>
        <w:rPr>
          <w:rFonts w:ascii="Times New Roman" w:hAnsi="Times New Roman" w:cs="Times New Roman"/>
          <w:sz w:val="28"/>
          <w:szCs w:val="28"/>
        </w:rPr>
        <w:t xml:space="preserve"> </w:t>
      </w:r>
      <w:r w:rsidRPr="00163657">
        <w:rPr>
          <w:rFonts w:ascii="Times New Roman" w:hAnsi="Times New Roman" w:cs="Times New Roman"/>
          <w:sz w:val="28"/>
          <w:szCs w:val="28"/>
        </w:rPr>
        <w:t>Костромской областью</w:t>
      </w:r>
      <w:r w:rsidR="00DF17FA" w:rsidRPr="00DF17FA">
        <w:rPr>
          <w:rFonts w:ascii="Times New Roman" w:hAnsi="Times New Roman" w:cs="Times New Roman"/>
          <w:sz w:val="28"/>
          <w:szCs w:val="28"/>
        </w:rPr>
        <w:t xml:space="preserve"> </w:t>
      </w:r>
      <w:r w:rsidRPr="000B1F04">
        <w:rPr>
          <w:rFonts w:ascii="Times New Roman" w:hAnsi="Times New Roman" w:cs="Times New Roman"/>
          <w:sz w:val="28"/>
          <w:szCs w:val="28"/>
        </w:rPr>
        <w:t xml:space="preserve">об </w:t>
      </w:r>
      <w:r>
        <w:rPr>
          <w:rFonts w:ascii="Times New Roman" w:hAnsi="Times New Roman" w:cs="Times New Roman"/>
          <w:sz w:val="28"/>
          <w:szCs w:val="28"/>
        </w:rPr>
        <w:t xml:space="preserve">установлении </w:t>
      </w:r>
      <w:r w:rsidRPr="000B1F04">
        <w:rPr>
          <w:rFonts w:ascii="Times New Roman" w:hAnsi="Times New Roman" w:cs="Times New Roman"/>
          <w:sz w:val="28"/>
          <w:szCs w:val="28"/>
        </w:rPr>
        <w:t>местоположения</w:t>
      </w:r>
      <w:r>
        <w:rPr>
          <w:rFonts w:ascii="Times New Roman" w:hAnsi="Times New Roman" w:cs="Times New Roman"/>
          <w:sz w:val="28"/>
          <w:szCs w:val="28"/>
        </w:rPr>
        <w:t xml:space="preserve"> </w:t>
      </w:r>
      <w:r w:rsidRPr="000B1F04">
        <w:rPr>
          <w:rFonts w:ascii="Times New Roman" w:hAnsi="Times New Roman" w:cs="Times New Roman"/>
          <w:sz w:val="28"/>
          <w:szCs w:val="28"/>
        </w:rPr>
        <w:t>границы между</w:t>
      </w:r>
      <w:r w:rsidR="00DF17FA" w:rsidRPr="00DF17FA">
        <w:rPr>
          <w:rFonts w:ascii="Times New Roman" w:hAnsi="Times New Roman" w:cs="Times New Roman"/>
          <w:sz w:val="28"/>
          <w:szCs w:val="28"/>
        </w:rPr>
        <w:t xml:space="preserve"> </w:t>
      </w:r>
      <w:r w:rsidRPr="000B1F04">
        <w:rPr>
          <w:rFonts w:ascii="Times New Roman" w:hAnsi="Times New Roman" w:cs="Times New Roman"/>
          <w:sz w:val="28"/>
          <w:szCs w:val="28"/>
        </w:rPr>
        <w:t>Кировской областью</w:t>
      </w:r>
      <w:r>
        <w:rPr>
          <w:rFonts w:ascii="Times New Roman" w:hAnsi="Times New Roman" w:cs="Times New Roman"/>
          <w:sz w:val="28"/>
          <w:szCs w:val="28"/>
        </w:rPr>
        <w:t xml:space="preserve"> и Костромской областью</w:t>
      </w:r>
    </w:p>
    <w:p w:rsidR="009C3115" w:rsidRDefault="009C3115" w:rsidP="009C3115">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670"/>
        <w:jc w:val="both"/>
        <w:rPr>
          <w:rFonts w:ascii="Times New Roman" w:eastAsia="Times New Roman" w:hAnsi="Times New Roman" w:cs="Times New Roman"/>
          <w:sz w:val="28"/>
          <w:szCs w:val="28"/>
        </w:rPr>
      </w:pPr>
    </w:p>
    <w:p w:rsidR="009C3115" w:rsidRDefault="009C3115" w:rsidP="009C3115">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p>
    <w:p w:rsidR="001273E8" w:rsidRPr="00E41660" w:rsidRDefault="001273E8" w:rsidP="001273E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Картографическое (текстовое)</w:t>
      </w:r>
      <w:r w:rsidRPr="00E41660">
        <w:rPr>
          <w:rFonts w:ascii="Times New Roman" w:eastAsia="Calibri" w:hAnsi="Times New Roman" w:cs="Times New Roman"/>
          <w:b/>
          <w:sz w:val="28"/>
          <w:szCs w:val="28"/>
        </w:rPr>
        <w:t xml:space="preserve"> описание </w:t>
      </w:r>
    </w:p>
    <w:p w:rsidR="002B45FC" w:rsidRDefault="001273E8" w:rsidP="001273E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r w:rsidRPr="00E41660">
        <w:rPr>
          <w:rFonts w:ascii="Times New Roman" w:eastAsia="Calibri" w:hAnsi="Times New Roman" w:cs="Times New Roman"/>
          <w:b/>
          <w:sz w:val="28"/>
          <w:szCs w:val="28"/>
        </w:rPr>
        <w:t xml:space="preserve">местоположения границы между </w:t>
      </w:r>
    </w:p>
    <w:p w:rsidR="002B45FC" w:rsidRDefault="001273E8" w:rsidP="001273E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r w:rsidRPr="00E95EBC">
        <w:rPr>
          <w:rFonts w:ascii="Times New Roman" w:eastAsia="Calibri" w:hAnsi="Times New Roman" w:cs="Times New Roman"/>
          <w:b/>
          <w:sz w:val="28"/>
          <w:szCs w:val="28"/>
        </w:rPr>
        <w:t xml:space="preserve">Кировской </w:t>
      </w:r>
      <w:r w:rsidRPr="00E41660">
        <w:rPr>
          <w:rFonts w:ascii="Times New Roman" w:eastAsia="Calibri" w:hAnsi="Times New Roman" w:cs="Times New Roman"/>
          <w:b/>
          <w:sz w:val="28"/>
          <w:szCs w:val="28"/>
        </w:rPr>
        <w:t>областью</w:t>
      </w:r>
      <w:r w:rsidR="002B45FC">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и Костромской областью</w:t>
      </w:r>
      <w:r w:rsidR="002B45FC">
        <w:rPr>
          <w:rFonts w:ascii="Times New Roman" w:eastAsia="Calibri" w:hAnsi="Times New Roman" w:cs="Times New Roman"/>
          <w:b/>
          <w:sz w:val="28"/>
          <w:szCs w:val="28"/>
        </w:rPr>
        <w:t xml:space="preserve"> </w:t>
      </w:r>
    </w:p>
    <w:p w:rsidR="001273E8" w:rsidRDefault="001273E8" w:rsidP="001273E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r w:rsidRPr="00E41660">
        <w:rPr>
          <w:rFonts w:ascii="Times New Roman" w:eastAsia="Calibri" w:hAnsi="Times New Roman" w:cs="Times New Roman"/>
          <w:b/>
          <w:sz w:val="28"/>
          <w:szCs w:val="28"/>
        </w:rPr>
        <w:t>(с территории</w:t>
      </w:r>
      <w:r w:rsidRPr="004A216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Кировской области</w:t>
      </w:r>
      <w:r w:rsidRPr="00E41660">
        <w:rPr>
          <w:rFonts w:ascii="Times New Roman" w:eastAsia="Calibri" w:hAnsi="Times New Roman" w:cs="Times New Roman"/>
          <w:b/>
          <w:sz w:val="28"/>
          <w:szCs w:val="28"/>
        </w:rPr>
        <w:t>)</w:t>
      </w:r>
    </w:p>
    <w:p w:rsidR="001273E8" w:rsidRDefault="001273E8" w:rsidP="001273E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Граница начинается от узловой точки границ Вологодской </w:t>
      </w:r>
      <w:proofErr w:type="gramStart"/>
      <w:r w:rsidRPr="006A47CD">
        <w:rPr>
          <w:rStyle w:val="fontstyle01"/>
          <w:rFonts w:ascii="Times New Roman" w:hAnsi="Times New Roman" w:cs="Times New Roman"/>
        </w:rPr>
        <w:t>области,</w:t>
      </w:r>
      <w:r w:rsidRPr="006A47CD">
        <w:rPr>
          <w:rFonts w:ascii="Times New Roman" w:hAnsi="Times New Roman" w:cs="Times New Roman"/>
          <w:color w:val="000000"/>
          <w:sz w:val="28"/>
          <w:szCs w:val="28"/>
        </w:rPr>
        <w:br/>
      </w:r>
      <w:r w:rsidRPr="006A47CD">
        <w:rPr>
          <w:rStyle w:val="fontstyle01"/>
          <w:rFonts w:ascii="Times New Roman" w:hAnsi="Times New Roman" w:cs="Times New Roman"/>
        </w:rPr>
        <w:t>Костромской</w:t>
      </w:r>
      <w:proofErr w:type="gramEnd"/>
      <w:r w:rsidRPr="006A47CD">
        <w:rPr>
          <w:rStyle w:val="fontstyle01"/>
          <w:rFonts w:ascii="Times New Roman" w:hAnsi="Times New Roman" w:cs="Times New Roman"/>
        </w:rPr>
        <w:t xml:space="preserve"> области и Кировской области, расположенной на пересечении</w:t>
      </w:r>
      <w:r w:rsidRPr="006A47CD">
        <w:rPr>
          <w:rFonts w:ascii="Times New Roman" w:hAnsi="Times New Roman" w:cs="Times New Roman"/>
          <w:color w:val="000000"/>
          <w:sz w:val="28"/>
          <w:szCs w:val="28"/>
        </w:rPr>
        <w:br/>
      </w:r>
      <w:r w:rsidRPr="006A47CD">
        <w:rPr>
          <w:rStyle w:val="fontstyle01"/>
          <w:rFonts w:ascii="Times New Roman" w:hAnsi="Times New Roman" w:cs="Times New Roman"/>
        </w:rPr>
        <w:t xml:space="preserve">лесных просек (со стороны Кировской области в 3850 метрах от северо-западного угла лесного квартала 12 </w:t>
      </w:r>
      <w:proofErr w:type="spellStart"/>
      <w:r w:rsidRPr="006A47CD">
        <w:rPr>
          <w:rStyle w:val="fontstyle01"/>
          <w:rFonts w:ascii="Times New Roman" w:hAnsi="Times New Roman" w:cs="Times New Roman"/>
        </w:rPr>
        <w:t>Волмангского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Опаринского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Линия границы идет в юго-западном направлении по западным</w:t>
      </w:r>
      <w:r w:rsidRPr="006A47CD">
        <w:rPr>
          <w:rFonts w:ascii="Times New Roman" w:hAnsi="Times New Roman" w:cs="Times New Roman"/>
          <w:color w:val="000000"/>
          <w:sz w:val="28"/>
          <w:szCs w:val="28"/>
        </w:rPr>
        <w:br/>
      </w:r>
      <w:r w:rsidRPr="006A47CD">
        <w:rPr>
          <w:rStyle w:val="fontstyle01"/>
          <w:rFonts w:ascii="Times New Roman" w:hAnsi="Times New Roman" w:cs="Times New Roman"/>
        </w:rPr>
        <w:t xml:space="preserve">просекам лесных кварталов 12 и 24 </w:t>
      </w:r>
      <w:proofErr w:type="spellStart"/>
      <w:r w:rsidRPr="006A47CD">
        <w:rPr>
          <w:rStyle w:val="fontstyle01"/>
          <w:rFonts w:ascii="Times New Roman" w:hAnsi="Times New Roman" w:cs="Times New Roman"/>
        </w:rPr>
        <w:t>Волмангского</w:t>
      </w:r>
      <w:proofErr w:type="spellEnd"/>
      <w:r w:rsidRPr="006A47CD">
        <w:rPr>
          <w:rStyle w:val="fontstyle01"/>
          <w:rFonts w:ascii="Times New Roman" w:hAnsi="Times New Roman" w:cs="Times New Roman"/>
        </w:rPr>
        <w:t xml:space="preserve"> участкового лесничества</w:t>
      </w:r>
      <w:r w:rsidRPr="006A47CD">
        <w:rPr>
          <w:rFonts w:ascii="Times New Roman" w:hAnsi="Times New Roman" w:cs="Times New Roman"/>
          <w:color w:val="000000"/>
          <w:sz w:val="28"/>
          <w:szCs w:val="28"/>
        </w:rPr>
        <w:br/>
      </w:r>
      <w:proofErr w:type="spellStart"/>
      <w:r w:rsidRPr="006A47CD">
        <w:rPr>
          <w:rStyle w:val="fontstyle01"/>
          <w:rFonts w:ascii="Times New Roman" w:hAnsi="Times New Roman" w:cs="Times New Roman"/>
        </w:rPr>
        <w:t>Опаринского</w:t>
      </w:r>
      <w:proofErr w:type="spellEnd"/>
      <w:r w:rsidRPr="006A47CD">
        <w:rPr>
          <w:rStyle w:val="fontstyle01"/>
          <w:rFonts w:ascii="Times New Roman" w:hAnsi="Times New Roman" w:cs="Times New Roman"/>
        </w:rPr>
        <w:t xml:space="preserve"> лесничества, пересекая ручей без названия, лесного квартала 36</w:t>
      </w:r>
      <w:r w:rsidRPr="006A47CD">
        <w:rPr>
          <w:rFonts w:ascii="Times New Roman" w:hAnsi="Times New Roman" w:cs="Times New Roman"/>
          <w:color w:val="000000"/>
          <w:sz w:val="28"/>
          <w:szCs w:val="28"/>
        </w:rPr>
        <w:br/>
      </w:r>
      <w:proofErr w:type="spellStart"/>
      <w:r w:rsidRPr="006A47CD">
        <w:rPr>
          <w:rStyle w:val="fontstyle01"/>
          <w:rFonts w:ascii="Times New Roman" w:hAnsi="Times New Roman" w:cs="Times New Roman"/>
        </w:rPr>
        <w:t>Волмангского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Опаринского</w:t>
      </w:r>
      <w:proofErr w:type="spellEnd"/>
      <w:r w:rsidRPr="006A47CD">
        <w:rPr>
          <w:rStyle w:val="fontstyle01"/>
          <w:rFonts w:ascii="Times New Roman" w:hAnsi="Times New Roman" w:cs="Times New Roman"/>
        </w:rPr>
        <w:t xml:space="preserve"> лесничества, пересекая</w:t>
      </w:r>
      <w:r w:rsidRPr="006A47CD">
        <w:rPr>
          <w:rFonts w:ascii="Times New Roman" w:hAnsi="Times New Roman" w:cs="Times New Roman"/>
          <w:color w:val="000000"/>
          <w:sz w:val="28"/>
          <w:szCs w:val="28"/>
        </w:rPr>
        <w:br/>
      </w:r>
      <w:r w:rsidRPr="006A47CD">
        <w:rPr>
          <w:rStyle w:val="fontstyle01"/>
          <w:rFonts w:ascii="Times New Roman" w:hAnsi="Times New Roman" w:cs="Times New Roman"/>
        </w:rPr>
        <w:t xml:space="preserve">ручей без названия, лесного квартала 48 </w:t>
      </w:r>
      <w:proofErr w:type="spellStart"/>
      <w:r w:rsidRPr="006A47CD">
        <w:rPr>
          <w:rFonts w:ascii="Times New Roman" w:hAnsi="Times New Roman" w:cs="Times New Roman"/>
          <w:color w:val="000000"/>
          <w:sz w:val="28"/>
          <w:szCs w:val="28"/>
        </w:rPr>
        <w:t>Волмангского</w:t>
      </w:r>
      <w:proofErr w:type="spellEnd"/>
      <w:r w:rsidRPr="006A47CD">
        <w:rPr>
          <w:rFonts w:ascii="Times New Roman" w:hAnsi="Times New Roman" w:cs="Times New Roman"/>
          <w:color w:val="000000"/>
          <w:sz w:val="28"/>
          <w:szCs w:val="28"/>
        </w:rPr>
        <w:t xml:space="preserve"> участкового</w:t>
      </w:r>
      <w:r w:rsidRPr="006A47CD">
        <w:rPr>
          <w:rFonts w:ascii="Times New Roman" w:hAnsi="Times New Roman" w:cs="Times New Roman"/>
          <w:color w:val="000000"/>
          <w:sz w:val="28"/>
          <w:szCs w:val="28"/>
        </w:rPr>
        <w:br/>
        <w:t xml:space="preserve">лесничества </w:t>
      </w:r>
      <w:proofErr w:type="spellStart"/>
      <w:r w:rsidRPr="006A47CD">
        <w:rPr>
          <w:rFonts w:ascii="Times New Roman" w:hAnsi="Times New Roman" w:cs="Times New Roman"/>
          <w:color w:val="000000"/>
          <w:sz w:val="28"/>
          <w:szCs w:val="28"/>
        </w:rPr>
        <w:t>Опаринского</w:t>
      </w:r>
      <w:proofErr w:type="spellEnd"/>
      <w:r w:rsidRPr="006A47CD">
        <w:rPr>
          <w:rFonts w:ascii="Times New Roman" w:hAnsi="Times New Roman" w:cs="Times New Roman"/>
          <w:color w:val="000000"/>
          <w:sz w:val="28"/>
          <w:szCs w:val="28"/>
        </w:rPr>
        <w:t xml:space="preserve"> лесничества, пересекая реку Матюг, лесного квартала 5</w:t>
      </w:r>
      <w:r w:rsidRPr="006A47CD">
        <w:rPr>
          <w:rStyle w:val="fontstyle01"/>
          <w:rFonts w:ascii="Times New Roman" w:hAnsi="Times New Roman" w:cs="Times New Roman"/>
        </w:rPr>
        <w:t xml:space="preserve">8 </w:t>
      </w:r>
      <w:proofErr w:type="spellStart"/>
      <w:r w:rsidRPr="006A47CD">
        <w:rPr>
          <w:rStyle w:val="fontstyle01"/>
          <w:rFonts w:ascii="Times New Roman" w:hAnsi="Times New Roman" w:cs="Times New Roman"/>
        </w:rPr>
        <w:t>Волмангского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Опаринского</w:t>
      </w:r>
      <w:proofErr w:type="spellEnd"/>
      <w:r w:rsidRPr="006A47CD">
        <w:rPr>
          <w:rStyle w:val="fontstyle01"/>
          <w:rFonts w:ascii="Times New Roman" w:hAnsi="Times New Roman" w:cs="Times New Roman"/>
        </w:rPr>
        <w:t xml:space="preserve"> лесничества, лесных кварталов 69 и 80 </w:t>
      </w:r>
      <w:proofErr w:type="spellStart"/>
      <w:r w:rsidRPr="006A47CD">
        <w:rPr>
          <w:rStyle w:val="fontstyle01"/>
          <w:rFonts w:ascii="Times New Roman" w:hAnsi="Times New Roman" w:cs="Times New Roman"/>
        </w:rPr>
        <w:t>Волмангского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Опаринского</w:t>
      </w:r>
      <w:proofErr w:type="spellEnd"/>
      <w:r w:rsidRPr="006A47CD">
        <w:rPr>
          <w:rStyle w:val="fontstyle01"/>
          <w:rFonts w:ascii="Times New Roman" w:hAnsi="Times New Roman" w:cs="Times New Roman"/>
        </w:rPr>
        <w:t xml:space="preserve"> лесничества, пересекая реку Большой </w:t>
      </w:r>
      <w:proofErr w:type="spellStart"/>
      <w:r w:rsidRPr="006A47CD">
        <w:rPr>
          <w:rStyle w:val="fontstyle01"/>
          <w:rFonts w:ascii="Times New Roman" w:hAnsi="Times New Roman" w:cs="Times New Roman"/>
        </w:rPr>
        <w:t>Парюг</w:t>
      </w:r>
      <w:proofErr w:type="spellEnd"/>
      <w:r w:rsidRPr="006A47CD">
        <w:rPr>
          <w:rStyle w:val="fontstyle01"/>
          <w:rFonts w:ascii="Times New Roman" w:hAnsi="Times New Roman" w:cs="Times New Roman"/>
        </w:rPr>
        <w:t>, далее в юго-восточном направлении по южным просекам лесных кварталов 80, 81</w:t>
      </w:r>
      <w:r w:rsidRPr="006A47CD">
        <w:rPr>
          <w:rFonts w:ascii="Times New Roman" w:hAnsi="Times New Roman" w:cs="Times New Roman"/>
          <w:color w:val="000000"/>
          <w:sz w:val="28"/>
          <w:szCs w:val="28"/>
        </w:rPr>
        <w:t xml:space="preserve"> </w:t>
      </w:r>
      <w:proofErr w:type="spellStart"/>
      <w:r w:rsidRPr="006A47CD">
        <w:rPr>
          <w:rFonts w:ascii="Times New Roman" w:hAnsi="Times New Roman" w:cs="Times New Roman"/>
          <w:color w:val="000000"/>
          <w:sz w:val="28"/>
          <w:szCs w:val="28"/>
        </w:rPr>
        <w:t>Волмангского</w:t>
      </w:r>
      <w:proofErr w:type="spellEnd"/>
      <w:r w:rsidRPr="006A47CD">
        <w:rPr>
          <w:rFonts w:ascii="Times New Roman" w:hAnsi="Times New Roman" w:cs="Times New Roman"/>
          <w:color w:val="000000"/>
          <w:sz w:val="28"/>
          <w:szCs w:val="28"/>
        </w:rPr>
        <w:t xml:space="preserve"> участкового лесничества </w:t>
      </w:r>
      <w:proofErr w:type="spellStart"/>
      <w:r w:rsidRPr="006A47CD">
        <w:rPr>
          <w:rFonts w:ascii="Times New Roman" w:hAnsi="Times New Roman" w:cs="Times New Roman"/>
          <w:color w:val="000000"/>
          <w:sz w:val="28"/>
          <w:szCs w:val="28"/>
        </w:rPr>
        <w:t>Опаринского</w:t>
      </w:r>
      <w:proofErr w:type="spellEnd"/>
      <w:r w:rsidRPr="006A47CD">
        <w:rPr>
          <w:rFonts w:ascii="Times New Roman" w:hAnsi="Times New Roman" w:cs="Times New Roman"/>
          <w:color w:val="000000"/>
          <w:sz w:val="28"/>
          <w:szCs w:val="28"/>
        </w:rPr>
        <w:t xml:space="preserve"> лесничества, пересекая ручей без названия</w:t>
      </w:r>
      <w:r w:rsidRPr="006A47CD">
        <w:rPr>
          <w:rStyle w:val="fontstyle01"/>
          <w:rFonts w:ascii="Times New Roman" w:hAnsi="Times New Roman" w:cs="Times New Roman"/>
        </w:rPr>
        <w:t xml:space="preserve">, лесного квартала 82 </w:t>
      </w:r>
      <w:proofErr w:type="spellStart"/>
      <w:r w:rsidRPr="006A47CD">
        <w:rPr>
          <w:rStyle w:val="fontstyle01"/>
          <w:rFonts w:ascii="Times New Roman" w:hAnsi="Times New Roman" w:cs="Times New Roman"/>
        </w:rPr>
        <w:t>Волмангского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Опаринского</w:t>
      </w:r>
      <w:proofErr w:type="spellEnd"/>
      <w:r w:rsidRPr="006A47CD">
        <w:rPr>
          <w:rStyle w:val="fontstyle01"/>
          <w:rFonts w:ascii="Times New Roman" w:hAnsi="Times New Roman" w:cs="Times New Roman"/>
        </w:rPr>
        <w:t xml:space="preserve"> лесничества, лесного квартала 83 </w:t>
      </w:r>
      <w:proofErr w:type="spellStart"/>
      <w:r w:rsidRPr="006A47CD">
        <w:rPr>
          <w:rStyle w:val="fontstyle01"/>
          <w:rFonts w:ascii="Times New Roman" w:hAnsi="Times New Roman" w:cs="Times New Roman"/>
        </w:rPr>
        <w:t>Волмангского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Опаринского</w:t>
      </w:r>
      <w:proofErr w:type="spellEnd"/>
      <w:r w:rsidRPr="006A47CD">
        <w:rPr>
          <w:rStyle w:val="fontstyle01"/>
          <w:rFonts w:ascii="Times New Roman" w:hAnsi="Times New Roman" w:cs="Times New Roman"/>
        </w:rPr>
        <w:t xml:space="preserve"> лесничества, пересекая реку Полдневой </w:t>
      </w:r>
      <w:proofErr w:type="spellStart"/>
      <w:r w:rsidRPr="006A47CD">
        <w:rPr>
          <w:rStyle w:val="fontstyle01"/>
          <w:rFonts w:ascii="Times New Roman" w:hAnsi="Times New Roman" w:cs="Times New Roman"/>
        </w:rPr>
        <w:t>Парюг</w:t>
      </w:r>
      <w:proofErr w:type="spellEnd"/>
      <w:r w:rsidRPr="006A47CD">
        <w:rPr>
          <w:rStyle w:val="fontstyle01"/>
          <w:rFonts w:ascii="Times New Roman" w:hAnsi="Times New Roman" w:cs="Times New Roman"/>
        </w:rPr>
        <w:t>, лесного квартала 84</w:t>
      </w:r>
      <w:r w:rsidRPr="006A47CD">
        <w:rPr>
          <w:rFonts w:ascii="Times New Roman" w:hAnsi="Times New Roman" w:cs="Times New Roman"/>
          <w:color w:val="000000"/>
          <w:sz w:val="28"/>
          <w:szCs w:val="28"/>
        </w:rPr>
        <w:t xml:space="preserve"> </w:t>
      </w:r>
      <w:proofErr w:type="spellStart"/>
      <w:r w:rsidRPr="006A47CD">
        <w:rPr>
          <w:rFonts w:ascii="Times New Roman" w:hAnsi="Times New Roman" w:cs="Times New Roman"/>
          <w:color w:val="000000"/>
          <w:sz w:val="28"/>
          <w:szCs w:val="28"/>
        </w:rPr>
        <w:t>Волмангского</w:t>
      </w:r>
      <w:proofErr w:type="spellEnd"/>
      <w:r w:rsidRPr="006A47CD">
        <w:rPr>
          <w:rFonts w:ascii="Times New Roman" w:hAnsi="Times New Roman" w:cs="Times New Roman"/>
          <w:color w:val="000000"/>
          <w:sz w:val="28"/>
          <w:szCs w:val="28"/>
        </w:rPr>
        <w:t xml:space="preserve"> участкового лесничества </w:t>
      </w:r>
      <w:proofErr w:type="spellStart"/>
      <w:r w:rsidRPr="006A47CD">
        <w:rPr>
          <w:rFonts w:ascii="Times New Roman" w:hAnsi="Times New Roman" w:cs="Times New Roman"/>
          <w:color w:val="000000"/>
          <w:sz w:val="28"/>
          <w:szCs w:val="28"/>
        </w:rPr>
        <w:t>Опаринского</w:t>
      </w:r>
      <w:proofErr w:type="spellEnd"/>
      <w:r w:rsidRPr="006A47CD">
        <w:rPr>
          <w:rFonts w:ascii="Times New Roman" w:hAnsi="Times New Roman" w:cs="Times New Roman"/>
          <w:color w:val="000000"/>
          <w:sz w:val="28"/>
          <w:szCs w:val="28"/>
        </w:rPr>
        <w:t xml:space="preserve"> лесничества, пересекая ручей без названия,</w:t>
      </w:r>
      <w:r w:rsidRPr="006A47CD">
        <w:rPr>
          <w:rStyle w:val="fontstyle01"/>
          <w:rFonts w:ascii="Times New Roman" w:hAnsi="Times New Roman" w:cs="Times New Roman"/>
        </w:rPr>
        <w:t xml:space="preserve"> лесного квартала 85 </w:t>
      </w:r>
      <w:proofErr w:type="spellStart"/>
      <w:r w:rsidRPr="006A47CD">
        <w:rPr>
          <w:rStyle w:val="fontstyle01"/>
          <w:rFonts w:ascii="Times New Roman" w:hAnsi="Times New Roman" w:cs="Times New Roman"/>
        </w:rPr>
        <w:t>Волмангского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Опаринского</w:t>
      </w:r>
      <w:proofErr w:type="spellEnd"/>
      <w:r w:rsidRPr="006A47CD">
        <w:rPr>
          <w:rStyle w:val="fontstyle01"/>
          <w:rFonts w:ascii="Times New Roman" w:hAnsi="Times New Roman" w:cs="Times New Roman"/>
        </w:rPr>
        <w:t xml:space="preserve"> лесничества, лесного квартала 86 </w:t>
      </w:r>
      <w:proofErr w:type="spellStart"/>
      <w:r w:rsidRPr="006A47CD">
        <w:rPr>
          <w:rStyle w:val="fontstyle01"/>
          <w:rFonts w:ascii="Times New Roman" w:hAnsi="Times New Roman" w:cs="Times New Roman"/>
        </w:rPr>
        <w:t>Волмангского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Опаринского</w:t>
      </w:r>
      <w:proofErr w:type="spellEnd"/>
      <w:r w:rsidRPr="006A47CD">
        <w:rPr>
          <w:rStyle w:val="fontstyle01"/>
          <w:rFonts w:ascii="Times New Roman" w:hAnsi="Times New Roman" w:cs="Times New Roman"/>
        </w:rPr>
        <w:t xml:space="preserve"> лесничества. </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юго-западном направлении по западным просекам лесного квартала 1</w:t>
      </w:r>
      <w:r w:rsidRPr="006A47CD">
        <w:rPr>
          <w:rFonts w:ascii="Times New Roman" w:hAnsi="Times New Roman" w:cs="Times New Roman"/>
          <w:color w:val="000000"/>
          <w:sz w:val="28"/>
          <w:szCs w:val="28"/>
        </w:rPr>
        <w:t xml:space="preserve"> </w:t>
      </w:r>
      <w:proofErr w:type="spellStart"/>
      <w:r w:rsidRPr="006A47CD">
        <w:rPr>
          <w:rFonts w:ascii="Times New Roman" w:hAnsi="Times New Roman" w:cs="Times New Roman"/>
          <w:color w:val="000000"/>
          <w:sz w:val="28"/>
          <w:szCs w:val="28"/>
        </w:rPr>
        <w:t>Лукинского</w:t>
      </w:r>
      <w:proofErr w:type="spellEnd"/>
      <w:r w:rsidRPr="006A47CD">
        <w:rPr>
          <w:rFonts w:ascii="Times New Roman" w:hAnsi="Times New Roman" w:cs="Times New Roman"/>
          <w:color w:val="000000"/>
          <w:sz w:val="28"/>
          <w:szCs w:val="28"/>
        </w:rPr>
        <w:t xml:space="preserve"> участкового лесничества Даровского лесничества,</w:t>
      </w:r>
      <w:r w:rsidRPr="006A47CD">
        <w:rPr>
          <w:rStyle w:val="fontstyle01"/>
          <w:rFonts w:ascii="Times New Roman" w:hAnsi="Times New Roman" w:cs="Times New Roman"/>
        </w:rPr>
        <w:t xml:space="preserve"> пересекая ручей без названия, </w:t>
      </w:r>
      <w:r w:rsidRPr="006A47CD">
        <w:rPr>
          <w:rFonts w:ascii="Times New Roman" w:hAnsi="Times New Roman" w:cs="Times New Roman"/>
          <w:color w:val="000000"/>
          <w:sz w:val="28"/>
          <w:szCs w:val="28"/>
        </w:rPr>
        <w:t xml:space="preserve">лесного квартала 24 </w:t>
      </w:r>
      <w:proofErr w:type="spellStart"/>
      <w:r w:rsidRPr="006A47CD">
        <w:rPr>
          <w:rFonts w:ascii="Times New Roman" w:hAnsi="Times New Roman" w:cs="Times New Roman"/>
          <w:color w:val="000000"/>
          <w:sz w:val="28"/>
          <w:szCs w:val="28"/>
        </w:rPr>
        <w:t>Лукинского</w:t>
      </w:r>
      <w:proofErr w:type="spellEnd"/>
      <w:r w:rsidRPr="006A47CD">
        <w:rPr>
          <w:rFonts w:ascii="Times New Roman" w:hAnsi="Times New Roman" w:cs="Times New Roman"/>
          <w:color w:val="000000"/>
          <w:sz w:val="28"/>
          <w:szCs w:val="28"/>
        </w:rPr>
        <w:t xml:space="preserve"> участкового лесничества Даровского лесничества, пересекая реку Каменка и ручей без названия, </w:t>
      </w:r>
      <w:r w:rsidRPr="006A47CD">
        <w:rPr>
          <w:rStyle w:val="fontstyle01"/>
          <w:rFonts w:ascii="Times New Roman" w:hAnsi="Times New Roman" w:cs="Times New Roman"/>
        </w:rPr>
        <w:t xml:space="preserve">лесного квартала 42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пересекая реку </w:t>
      </w:r>
      <w:proofErr w:type="spellStart"/>
      <w:r w:rsidRPr="006A47CD">
        <w:rPr>
          <w:rStyle w:val="fontstyle01"/>
          <w:rFonts w:ascii="Times New Roman" w:hAnsi="Times New Roman" w:cs="Times New Roman"/>
        </w:rPr>
        <w:t>Кемзарь</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lastRenderedPageBreak/>
        <w:t xml:space="preserve">Далее в юго-восточном направлении по южным просекам лесных кварталов 42, 43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западным просекам лесных кварталов 43, 61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северной просеке лесного квартала 60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пересекая дважды ручей без названия.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юго-западном, юго-восточном направлениях по западной просеке лесного квартала 60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направлении по южной просеке лесного квартала 60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пересекая реку </w:t>
      </w:r>
      <w:proofErr w:type="spellStart"/>
      <w:r w:rsidRPr="006A47CD">
        <w:rPr>
          <w:rStyle w:val="fontstyle01"/>
          <w:rFonts w:ascii="Times New Roman" w:hAnsi="Times New Roman" w:cs="Times New Roman"/>
        </w:rPr>
        <w:t>Киевка</w:t>
      </w:r>
      <w:proofErr w:type="spellEnd"/>
      <w:r w:rsidRPr="006A47CD">
        <w:rPr>
          <w:rStyle w:val="fontstyle01"/>
          <w:rFonts w:ascii="Times New Roman" w:hAnsi="Times New Roman" w:cs="Times New Roman"/>
        </w:rPr>
        <w:t xml:space="preserve">, лесных кварталов 61 и 83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пересекая реку Елховка, лесного квартала 84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северо-восточном, юго-восточном, юго-западном, юго-восточном направлениях по южной просеке лесного квартала 84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пересекая реку Елховка.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северо-восточном, юго-восточном направлениях по южной просеке лесного квартала 93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севером-восточном, юго-западном, юго-восточном направлениях по южной просеке лесного квартала 94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северо-восточном, северо-западном, юго-восточном направлениях по южной просеке лесного квартала 95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пересекая реку Ночник.</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северо-восточном, пересекая реку </w:t>
      </w:r>
      <w:proofErr w:type="spellStart"/>
      <w:r w:rsidRPr="006A47CD">
        <w:rPr>
          <w:rStyle w:val="fontstyle01"/>
          <w:rFonts w:ascii="Times New Roman" w:hAnsi="Times New Roman" w:cs="Times New Roman"/>
        </w:rPr>
        <w:t>Ирдом</w:t>
      </w:r>
      <w:proofErr w:type="spellEnd"/>
      <w:r w:rsidRPr="006A47CD">
        <w:rPr>
          <w:rStyle w:val="fontstyle01"/>
          <w:rFonts w:ascii="Times New Roman" w:hAnsi="Times New Roman" w:cs="Times New Roman"/>
        </w:rPr>
        <w:t xml:space="preserve">, северо-западном направлениях по южной и восточной просекам лесного квартала 96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северо-западном, северо-восточном, северо-западном, северо-восточном направлениях по восточной просеке лесного квартала 88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юго-западном направлениях по западным просекам лесного квартала 89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далее проходит по ручью без названия, лесного квартала 97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северной просеке второй части лесного квартала 96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lastRenderedPageBreak/>
        <w:t xml:space="preserve">Далее в юго-восточном, юго-западном направлениях по западной просеке </w:t>
      </w:r>
      <w:r w:rsidRPr="006A47CD">
        <w:rPr>
          <w:rFonts w:ascii="Times New Roman" w:hAnsi="Times New Roman" w:cs="Times New Roman"/>
          <w:color w:val="000000"/>
          <w:sz w:val="28"/>
          <w:szCs w:val="28"/>
        </w:rPr>
        <w:t xml:space="preserve">второй части </w:t>
      </w:r>
      <w:r w:rsidRPr="006A47CD">
        <w:rPr>
          <w:rStyle w:val="fontstyle01"/>
          <w:rFonts w:ascii="Times New Roman" w:hAnsi="Times New Roman" w:cs="Times New Roman"/>
        </w:rPr>
        <w:t xml:space="preserve">лесного квартала 96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южным просекам лесных кварталов 101, 105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направлении по западной просеке лесного квартала 105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пересекая ручей без названия.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направлении по южным просекам лесных кварталов 105 и 106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пересекая ручей без названия, лесного квартала 109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пересекая проселочную дорогу </w:t>
      </w:r>
      <w:proofErr w:type="spellStart"/>
      <w:r w:rsidRPr="006A47CD">
        <w:rPr>
          <w:rStyle w:val="fontstyle01"/>
          <w:rFonts w:ascii="Times New Roman" w:hAnsi="Times New Roman" w:cs="Times New Roman"/>
        </w:rPr>
        <w:t>Мочищи-Дудинцы</w:t>
      </w:r>
      <w:proofErr w:type="spellEnd"/>
      <w:r w:rsidRPr="006A47CD">
        <w:rPr>
          <w:rStyle w:val="fontstyle01"/>
          <w:rFonts w:ascii="Times New Roman" w:hAnsi="Times New Roman" w:cs="Times New Roman"/>
        </w:rPr>
        <w:t xml:space="preserve">, лесного квартала 110 </w:t>
      </w:r>
      <w:proofErr w:type="spellStart"/>
      <w:r w:rsidRPr="006A47CD">
        <w:rPr>
          <w:rStyle w:val="fontstyle01"/>
          <w:rFonts w:ascii="Times New Roman" w:hAnsi="Times New Roman" w:cs="Times New Roman"/>
        </w:rPr>
        <w:t>Лукинского</w:t>
      </w:r>
      <w:proofErr w:type="spellEnd"/>
      <w:r w:rsidRPr="006A47CD">
        <w:rPr>
          <w:rStyle w:val="fontstyle01"/>
          <w:rFonts w:ascii="Times New Roman" w:hAnsi="Times New Roman" w:cs="Times New Roman"/>
        </w:rPr>
        <w:t xml:space="preserve"> участкового лесничества Даровского лесничества. </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юго-западном направлении по западным просекам лесных кварталов 36, 38 (СПК колхоз «</w:t>
      </w:r>
      <w:proofErr w:type="spellStart"/>
      <w:r w:rsidRPr="006A47CD">
        <w:rPr>
          <w:rStyle w:val="fontstyle01"/>
          <w:rFonts w:ascii="Times New Roman" w:hAnsi="Times New Roman" w:cs="Times New Roman"/>
        </w:rPr>
        <w:t>Вонданский</w:t>
      </w:r>
      <w:proofErr w:type="spellEnd"/>
      <w:r w:rsidRPr="006A47CD">
        <w:rPr>
          <w:rStyle w:val="fontstyle01"/>
          <w:rFonts w:ascii="Times New Roman" w:hAnsi="Times New Roman" w:cs="Times New Roman"/>
        </w:rPr>
        <w:t xml:space="preserve">») Красносельского сельского участкового лесничества Даровского лесничества, пересекая проселочную дорогу </w:t>
      </w:r>
      <w:proofErr w:type="spellStart"/>
      <w:r w:rsidRPr="006A47CD">
        <w:rPr>
          <w:rStyle w:val="fontstyle01"/>
          <w:rFonts w:ascii="Times New Roman" w:hAnsi="Times New Roman" w:cs="Times New Roman"/>
        </w:rPr>
        <w:t>Позлины-Осинцы</w:t>
      </w:r>
      <w:proofErr w:type="spellEnd"/>
      <w:r w:rsidRPr="006A47CD">
        <w:rPr>
          <w:rStyle w:val="fontstyle01"/>
          <w:rFonts w:ascii="Times New Roman" w:hAnsi="Times New Roman" w:cs="Times New Roman"/>
        </w:rPr>
        <w:t xml:space="preserve">, лесного квартала 90 </w:t>
      </w:r>
      <w:proofErr w:type="spellStart"/>
      <w:r w:rsidRPr="006A47CD">
        <w:rPr>
          <w:rStyle w:val="fontstyle01"/>
          <w:rFonts w:ascii="Times New Roman" w:hAnsi="Times New Roman" w:cs="Times New Roman"/>
        </w:rPr>
        <w:t>Вонданского</w:t>
      </w:r>
      <w:proofErr w:type="spellEnd"/>
      <w:r w:rsidRPr="006A47CD">
        <w:rPr>
          <w:rStyle w:val="fontstyle01"/>
          <w:rFonts w:ascii="Times New Roman" w:hAnsi="Times New Roman" w:cs="Times New Roman"/>
        </w:rPr>
        <w:t xml:space="preserve">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направлении по западным просекам лесного квартала 90 </w:t>
      </w:r>
      <w:proofErr w:type="spellStart"/>
      <w:r w:rsidRPr="006A47CD">
        <w:rPr>
          <w:rStyle w:val="fontstyle01"/>
          <w:rFonts w:ascii="Times New Roman" w:hAnsi="Times New Roman" w:cs="Times New Roman"/>
        </w:rPr>
        <w:t>Вонданского</w:t>
      </w:r>
      <w:proofErr w:type="spellEnd"/>
      <w:r w:rsidRPr="006A47CD">
        <w:rPr>
          <w:rStyle w:val="fontstyle01"/>
          <w:rFonts w:ascii="Times New Roman" w:hAnsi="Times New Roman" w:cs="Times New Roman"/>
        </w:rPr>
        <w:t xml:space="preserve"> участкового лесничества Даровского лесничества, лесного квартала 40 (</w:t>
      </w:r>
      <w:r w:rsidRPr="006A47CD">
        <w:rPr>
          <w:rFonts w:ascii="Times New Roman" w:hAnsi="Times New Roman" w:cs="Times New Roman"/>
          <w:color w:val="000000"/>
          <w:sz w:val="28"/>
          <w:szCs w:val="28"/>
        </w:rPr>
        <w:t xml:space="preserve">СПК </w:t>
      </w:r>
      <w:r w:rsidRPr="006A47CD">
        <w:rPr>
          <w:rStyle w:val="fontstyle01"/>
          <w:rFonts w:ascii="Times New Roman" w:hAnsi="Times New Roman" w:cs="Times New Roman"/>
        </w:rPr>
        <w:t>колхоз «</w:t>
      </w:r>
      <w:proofErr w:type="spellStart"/>
      <w:r w:rsidRPr="006A47CD">
        <w:rPr>
          <w:rStyle w:val="fontstyle01"/>
          <w:rFonts w:ascii="Times New Roman" w:hAnsi="Times New Roman" w:cs="Times New Roman"/>
        </w:rPr>
        <w:t>Вонданский</w:t>
      </w:r>
      <w:proofErr w:type="spellEnd"/>
      <w:r w:rsidRPr="006A47CD">
        <w:rPr>
          <w:rStyle w:val="fontstyle01"/>
          <w:rFonts w:ascii="Times New Roman" w:hAnsi="Times New Roman" w:cs="Times New Roman"/>
        </w:rPr>
        <w:t>») Красносельского сельского участкового лесничества,</w:t>
      </w:r>
      <w:r w:rsidRPr="006A47CD">
        <w:rPr>
          <w:rFonts w:ascii="Times New Roman" w:hAnsi="Times New Roman" w:cs="Times New Roman"/>
          <w:color w:val="000000"/>
          <w:sz w:val="28"/>
          <w:szCs w:val="28"/>
        </w:rPr>
        <w:t xml:space="preserve"> пересекая реку Полдневая,</w:t>
      </w:r>
      <w:r w:rsidRPr="006A47CD">
        <w:rPr>
          <w:rStyle w:val="fontstyle01"/>
          <w:rFonts w:ascii="Times New Roman" w:hAnsi="Times New Roman" w:cs="Times New Roman"/>
        </w:rPr>
        <w:t xml:space="preserve"> лесного квартала 115 </w:t>
      </w:r>
      <w:proofErr w:type="spellStart"/>
      <w:r w:rsidRPr="006A47CD">
        <w:rPr>
          <w:rStyle w:val="fontstyle01"/>
          <w:rFonts w:ascii="Times New Roman" w:hAnsi="Times New Roman" w:cs="Times New Roman"/>
        </w:rPr>
        <w:t>Вонданского</w:t>
      </w:r>
      <w:proofErr w:type="spellEnd"/>
      <w:r w:rsidRPr="006A47CD">
        <w:rPr>
          <w:rStyle w:val="fontstyle01"/>
          <w:rFonts w:ascii="Times New Roman" w:hAnsi="Times New Roman" w:cs="Times New Roman"/>
        </w:rPr>
        <w:t xml:space="preserve"> участкового лесничества Даровского лесничества, лесного квартала 10 (СПК колхоз «</w:t>
      </w:r>
      <w:proofErr w:type="spellStart"/>
      <w:r w:rsidRPr="006A47CD">
        <w:rPr>
          <w:rStyle w:val="fontstyle01"/>
          <w:rFonts w:ascii="Times New Roman" w:hAnsi="Times New Roman" w:cs="Times New Roman"/>
        </w:rPr>
        <w:t>Коноваловский</w:t>
      </w:r>
      <w:proofErr w:type="spellEnd"/>
      <w:r w:rsidRPr="006A47CD">
        <w:rPr>
          <w:rStyle w:val="fontstyle01"/>
          <w:rFonts w:ascii="Times New Roman" w:hAnsi="Times New Roman" w:cs="Times New Roman"/>
        </w:rPr>
        <w:t xml:space="preserve">») Красносельского сельского участкового лесничества Даровского лесничества, лесного квартала 131 </w:t>
      </w:r>
      <w:proofErr w:type="spellStart"/>
      <w:r w:rsidRPr="006A47CD">
        <w:rPr>
          <w:rStyle w:val="fontstyle01"/>
          <w:rFonts w:ascii="Times New Roman" w:hAnsi="Times New Roman" w:cs="Times New Roman"/>
        </w:rPr>
        <w:t>Вонданского</w:t>
      </w:r>
      <w:proofErr w:type="spellEnd"/>
      <w:r w:rsidRPr="006A47CD">
        <w:rPr>
          <w:rStyle w:val="fontstyle01"/>
          <w:rFonts w:ascii="Times New Roman" w:hAnsi="Times New Roman" w:cs="Times New Roman"/>
        </w:rPr>
        <w:t xml:space="preserve"> участкового лесничества Даровского лесничества, лесного квартала 21 (СПК колхоз «</w:t>
      </w:r>
      <w:proofErr w:type="spellStart"/>
      <w:r w:rsidRPr="006A47CD">
        <w:rPr>
          <w:rStyle w:val="fontstyle01"/>
          <w:rFonts w:ascii="Times New Roman" w:hAnsi="Times New Roman" w:cs="Times New Roman"/>
        </w:rPr>
        <w:t>Коноваловский</w:t>
      </w:r>
      <w:proofErr w:type="spellEnd"/>
      <w:r w:rsidRPr="006A47CD">
        <w:rPr>
          <w:rStyle w:val="fontstyle01"/>
          <w:rFonts w:ascii="Times New Roman" w:hAnsi="Times New Roman" w:cs="Times New Roman"/>
        </w:rPr>
        <w:t xml:space="preserve">») Красносельского сельского участкового лесничества Даровского лесничества, </w:t>
      </w:r>
      <w:r w:rsidRPr="006A47CD">
        <w:rPr>
          <w:rFonts w:ascii="Times New Roman" w:hAnsi="Times New Roman" w:cs="Times New Roman"/>
          <w:color w:val="000000"/>
          <w:sz w:val="28"/>
          <w:szCs w:val="28"/>
        </w:rPr>
        <w:t xml:space="preserve">пересекая реку </w:t>
      </w:r>
      <w:proofErr w:type="spellStart"/>
      <w:r w:rsidRPr="006A47CD">
        <w:rPr>
          <w:rFonts w:ascii="Times New Roman" w:hAnsi="Times New Roman" w:cs="Times New Roman"/>
          <w:color w:val="000000"/>
          <w:sz w:val="28"/>
          <w:szCs w:val="28"/>
        </w:rPr>
        <w:t>Бельница</w:t>
      </w:r>
      <w:proofErr w:type="spellEnd"/>
      <w:r w:rsidRPr="006A47CD">
        <w:rPr>
          <w:rFonts w:ascii="Times New Roman" w:hAnsi="Times New Roman" w:cs="Times New Roman"/>
          <w:color w:val="000000"/>
          <w:sz w:val="28"/>
          <w:szCs w:val="28"/>
        </w:rPr>
        <w:t xml:space="preserve">, </w:t>
      </w:r>
      <w:r w:rsidRPr="006A47CD">
        <w:rPr>
          <w:rStyle w:val="fontstyle01"/>
          <w:rFonts w:ascii="Times New Roman" w:hAnsi="Times New Roman" w:cs="Times New Roman"/>
        </w:rPr>
        <w:t>лесного квартала 1 (СПК колхоз «Дружба») Даровского сельского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западным просекам лесных кварталов 1, 12, 21 (СПК колхоз «Дружба») Даровского сельского участкового лесничества Даровского лесничества, пересекая проселочную дорогу </w:t>
      </w:r>
      <w:proofErr w:type="spellStart"/>
      <w:r w:rsidRPr="006A47CD">
        <w:rPr>
          <w:rStyle w:val="fontstyle01"/>
          <w:rFonts w:ascii="Times New Roman" w:hAnsi="Times New Roman" w:cs="Times New Roman"/>
        </w:rPr>
        <w:t>Долганье</w:t>
      </w:r>
      <w:proofErr w:type="spellEnd"/>
      <w:r w:rsidRPr="006A47CD">
        <w:rPr>
          <w:rStyle w:val="fontstyle01"/>
          <w:rFonts w:ascii="Times New Roman" w:hAnsi="Times New Roman" w:cs="Times New Roman"/>
        </w:rPr>
        <w:t>-Хрустали.</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юго-восточном направлении по западным просекам лесных кварталов 21, 29 (СПК колхоз «Дружба») Даровского сельского участкового лесничества Даровского лесничества, лесных кварталов 21 Даровского участкового лесничества Даровского лесничества, пересекая реку Северная.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юго-восточном направлении по западным просекам лесных кварталов 34 (СПК колхоз «Дружба») Даровского сельского участкового лесничества Даровского лесничества, пересекая реку Северная.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lastRenderedPageBreak/>
        <w:t>Далее в юго-западном, северо-западном направлениях по северной просеке лесного квартала 38 (СПК колхоз «Дружба») Даровского сельского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юго-западном, северо-западном направлениях по северной просеке лесного квартала 64 Даровского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северо-западном направлении по восточной просеке лесного квартала 44 (СПК колхоз «Дружба») Даровского сельского участкового лесничества Даровского лесничества, пересекая проселочную дорогу </w:t>
      </w:r>
      <w:proofErr w:type="spellStart"/>
      <w:r w:rsidRPr="006A47CD">
        <w:rPr>
          <w:rStyle w:val="fontstyle01"/>
          <w:rFonts w:ascii="Times New Roman" w:hAnsi="Times New Roman" w:cs="Times New Roman"/>
        </w:rPr>
        <w:t>Власенки-Береснята</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юго-западном направлении по северной просеке лесного квартала 44 (СПК колхоз «Дружба») Даровского сельского участкового лесничества Даровского лесничества, далее по ручью без названия.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юго-западном, северо-западном, юго-западном направлениях по северной просеке лесного квартала 12 (колхоз «Александровский») Даровского сельского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 Далее в юго-западном, северо-западном направлениях по северной просеке лесного квартала 11 (колхоз «Александровский») Даровского сельского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юго-западном, северо-западном направлениях по восточной и северной просекам лесного квартала 10 (колхоз «Александровский») Даровского сельского участкового лесничества Даровского лесничества, пересекая ручей без названия.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северо-западном направлениях по северным просекам лесных кварталов 9 </w:t>
      </w:r>
      <w:r w:rsidRPr="006A47CD">
        <w:rPr>
          <w:rFonts w:ascii="Times New Roman" w:hAnsi="Times New Roman" w:cs="Times New Roman"/>
          <w:color w:val="000000"/>
          <w:sz w:val="28"/>
          <w:szCs w:val="28"/>
        </w:rPr>
        <w:t>(колхоз «Александровский»)</w:t>
      </w:r>
      <w:r w:rsidRPr="006A47CD">
        <w:rPr>
          <w:rStyle w:val="fontstyle01"/>
          <w:rFonts w:ascii="Times New Roman" w:hAnsi="Times New Roman" w:cs="Times New Roman"/>
        </w:rPr>
        <w:t xml:space="preserve"> Даровского сельского участкового лесничества Даровского лесничества, далее по реке </w:t>
      </w:r>
      <w:proofErr w:type="spellStart"/>
      <w:r w:rsidRPr="006A47CD">
        <w:rPr>
          <w:rStyle w:val="fontstyle01"/>
          <w:rFonts w:ascii="Times New Roman" w:hAnsi="Times New Roman" w:cs="Times New Roman"/>
        </w:rPr>
        <w:t>Луптюг</w:t>
      </w:r>
      <w:proofErr w:type="spellEnd"/>
      <w:r w:rsidRPr="006A47CD">
        <w:rPr>
          <w:rStyle w:val="fontstyle01"/>
          <w:rFonts w:ascii="Times New Roman" w:hAnsi="Times New Roman" w:cs="Times New Roman"/>
        </w:rPr>
        <w:t xml:space="preserve">, лесных кварталов 8, 7, 6, 5, 4 </w:t>
      </w:r>
      <w:r w:rsidRPr="006A47CD">
        <w:rPr>
          <w:rFonts w:ascii="Times New Roman" w:hAnsi="Times New Roman" w:cs="Times New Roman"/>
          <w:color w:val="000000"/>
          <w:sz w:val="28"/>
          <w:szCs w:val="28"/>
        </w:rPr>
        <w:t>(колхоз «Александровский»)</w:t>
      </w:r>
      <w:r w:rsidRPr="006A47CD">
        <w:rPr>
          <w:rStyle w:val="fontstyle01"/>
          <w:rFonts w:ascii="Times New Roman" w:hAnsi="Times New Roman" w:cs="Times New Roman"/>
        </w:rPr>
        <w:t xml:space="preserve"> Даровского сельского участкового лесничества Даровского лесничества, лесного квартала 3 </w:t>
      </w:r>
      <w:r w:rsidRPr="006A47CD">
        <w:rPr>
          <w:rFonts w:ascii="Times New Roman" w:hAnsi="Times New Roman" w:cs="Times New Roman"/>
          <w:color w:val="000000"/>
          <w:sz w:val="28"/>
          <w:szCs w:val="28"/>
        </w:rPr>
        <w:t xml:space="preserve">(колхоз «Александровский») </w:t>
      </w:r>
      <w:r w:rsidRPr="006A47CD">
        <w:rPr>
          <w:rStyle w:val="fontstyle01"/>
          <w:rFonts w:ascii="Times New Roman" w:hAnsi="Times New Roman" w:cs="Times New Roman"/>
        </w:rPr>
        <w:t xml:space="preserve">Даровского сельского участкового лесничества Даровского лесничества, далее по реке </w:t>
      </w:r>
      <w:proofErr w:type="spellStart"/>
      <w:r w:rsidRPr="006A47CD">
        <w:rPr>
          <w:rStyle w:val="fontstyle01"/>
          <w:rFonts w:ascii="Times New Roman" w:hAnsi="Times New Roman" w:cs="Times New Roman"/>
        </w:rPr>
        <w:t>Луптюг</w:t>
      </w:r>
      <w:proofErr w:type="spellEnd"/>
      <w:r w:rsidRPr="006A47CD">
        <w:rPr>
          <w:rStyle w:val="fontstyle01"/>
          <w:rFonts w:ascii="Times New Roman" w:hAnsi="Times New Roman" w:cs="Times New Roman"/>
        </w:rPr>
        <w:t xml:space="preserve">, лесных кварталов 2, 1 (колхоз «Александровский») Даровского сельского участкового лесничества Даровского лесничества, пересекая проселочную дорогу </w:t>
      </w:r>
      <w:proofErr w:type="spellStart"/>
      <w:r w:rsidRPr="006A47CD">
        <w:rPr>
          <w:rStyle w:val="fontstyle01"/>
          <w:rFonts w:ascii="Times New Roman" w:hAnsi="Times New Roman" w:cs="Times New Roman"/>
        </w:rPr>
        <w:t>Манинцы-Головнинцы</w:t>
      </w:r>
      <w:proofErr w:type="spellEnd"/>
      <w:r w:rsidRPr="006A47CD">
        <w:rPr>
          <w:rStyle w:val="fontstyle01"/>
          <w:rFonts w:ascii="Times New Roman" w:hAnsi="Times New Roman" w:cs="Times New Roman"/>
        </w:rPr>
        <w:t xml:space="preserve">, далее по реке </w:t>
      </w:r>
      <w:proofErr w:type="spellStart"/>
      <w:r w:rsidRPr="006A47CD">
        <w:rPr>
          <w:rStyle w:val="fontstyle01"/>
          <w:rFonts w:ascii="Times New Roman" w:hAnsi="Times New Roman" w:cs="Times New Roman"/>
        </w:rPr>
        <w:t>Луптюг</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северо-западном, юго-восточном направлениях по западным просекам лесных кварталов 1, 13 (колхоз «Александровский») Даровского сельского участкового лесничества Даровского лесничества. </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юго-восточном, северо-восточном, юго-восточном направлениях по западной просеке лесного квартала 66 Даровского участкового лесничества Даровского лесничества, пересекая проселочную дорогу </w:t>
      </w:r>
      <w:proofErr w:type="spellStart"/>
      <w:r w:rsidRPr="006A47CD">
        <w:rPr>
          <w:rStyle w:val="fontstyle01"/>
          <w:rFonts w:ascii="Times New Roman" w:hAnsi="Times New Roman" w:cs="Times New Roman"/>
        </w:rPr>
        <w:t>Южаки-Кокуши</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юго-западном, юго-восточном, северо-восточном направлениях по западным просекам лесных кварталов 26 </w:t>
      </w:r>
      <w:r w:rsidRPr="006A47CD">
        <w:rPr>
          <w:rFonts w:ascii="Times New Roman" w:hAnsi="Times New Roman" w:cs="Times New Roman"/>
          <w:color w:val="000000"/>
          <w:sz w:val="28"/>
          <w:szCs w:val="28"/>
        </w:rPr>
        <w:t xml:space="preserve">(колхоз «Александровский»)  </w:t>
      </w:r>
      <w:r w:rsidRPr="006A47CD">
        <w:rPr>
          <w:rStyle w:val="fontstyle01"/>
          <w:rFonts w:ascii="Times New Roman" w:hAnsi="Times New Roman" w:cs="Times New Roman"/>
        </w:rPr>
        <w:t xml:space="preserve">Даровского сельского участкового лесничества Даровского лесничества, пересекая ручей без названия и проселочную дорогу </w:t>
      </w:r>
      <w:proofErr w:type="spellStart"/>
      <w:r w:rsidRPr="006A47CD">
        <w:rPr>
          <w:rStyle w:val="fontstyle01"/>
          <w:rFonts w:ascii="Times New Roman" w:hAnsi="Times New Roman" w:cs="Times New Roman"/>
        </w:rPr>
        <w:lastRenderedPageBreak/>
        <w:t>Южаки</w:t>
      </w:r>
      <w:proofErr w:type="spellEnd"/>
      <w:r w:rsidRPr="006A47CD">
        <w:rPr>
          <w:rStyle w:val="fontstyle01"/>
          <w:rFonts w:ascii="Times New Roman" w:hAnsi="Times New Roman" w:cs="Times New Roman"/>
        </w:rPr>
        <w:t xml:space="preserve">-Большой Лом, далее по ручью без названия, лесным кварталам 33, 34, 44 </w:t>
      </w:r>
      <w:r w:rsidRPr="006A47CD">
        <w:rPr>
          <w:rFonts w:ascii="Times New Roman" w:hAnsi="Times New Roman" w:cs="Times New Roman"/>
          <w:color w:val="000000"/>
          <w:sz w:val="28"/>
          <w:szCs w:val="28"/>
        </w:rPr>
        <w:t>(колхоз «Александровский»)</w:t>
      </w:r>
      <w:r w:rsidRPr="006A47CD">
        <w:rPr>
          <w:rStyle w:val="fontstyle01"/>
          <w:rFonts w:ascii="Times New Roman" w:hAnsi="Times New Roman" w:cs="Times New Roman"/>
        </w:rPr>
        <w:t xml:space="preserve"> Даровского сельского участкового лесничества Даровского лесничества, пересекая проселочную дорогу </w:t>
      </w:r>
      <w:proofErr w:type="spellStart"/>
      <w:r w:rsidRPr="006A47CD">
        <w:rPr>
          <w:rStyle w:val="fontstyle01"/>
          <w:rFonts w:ascii="Times New Roman" w:hAnsi="Times New Roman" w:cs="Times New Roman"/>
        </w:rPr>
        <w:t>Южаки-Могуята</w:t>
      </w:r>
      <w:proofErr w:type="spellEnd"/>
      <w:r w:rsidRPr="006A47CD">
        <w:rPr>
          <w:rStyle w:val="fontstyle01"/>
          <w:rFonts w:ascii="Times New Roman" w:hAnsi="Times New Roman" w:cs="Times New Roman"/>
        </w:rPr>
        <w:t>, лесному кварталу 45 (колхоз «Александровский») Даровского сельского участкового лесничества Даровского лесничества, пересекая реку Дикая, далее вдоль реки Дикая.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юго-восточном, северо-восточном, юго-восточном направлениях по южной просеке лесного квартала 78 Даровского участкового лесничества Даровского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северо-восточном направлениях по западной и южной просекам лесного квартала 46 </w:t>
      </w:r>
      <w:r w:rsidRPr="006A47CD">
        <w:rPr>
          <w:rFonts w:ascii="Times New Roman" w:hAnsi="Times New Roman" w:cs="Times New Roman"/>
          <w:color w:val="000000"/>
          <w:sz w:val="28"/>
          <w:szCs w:val="28"/>
        </w:rPr>
        <w:t>(колхоз «Александровский»)</w:t>
      </w:r>
      <w:r w:rsidRPr="006A47CD">
        <w:rPr>
          <w:rStyle w:val="fontstyle01"/>
          <w:rFonts w:ascii="Times New Roman" w:hAnsi="Times New Roman" w:cs="Times New Roman"/>
        </w:rPr>
        <w:t xml:space="preserve"> Даровского сельского участкового лесничества Даровского лесничества, пересекая проселочную дорогу урочище </w:t>
      </w:r>
      <w:proofErr w:type="spellStart"/>
      <w:r w:rsidRPr="006A47CD">
        <w:rPr>
          <w:rStyle w:val="fontstyle01"/>
          <w:rFonts w:ascii="Times New Roman" w:hAnsi="Times New Roman" w:cs="Times New Roman"/>
        </w:rPr>
        <w:t>Ярасенки</w:t>
      </w:r>
      <w:proofErr w:type="spellEnd"/>
      <w:r w:rsidRPr="006A47CD">
        <w:rPr>
          <w:rStyle w:val="fontstyle01"/>
          <w:rFonts w:ascii="Times New Roman" w:hAnsi="Times New Roman" w:cs="Times New Roman"/>
        </w:rPr>
        <w:t xml:space="preserve">-урочище </w:t>
      </w:r>
      <w:proofErr w:type="spellStart"/>
      <w:r w:rsidRPr="006A47CD">
        <w:rPr>
          <w:rStyle w:val="fontstyle01"/>
          <w:rFonts w:ascii="Times New Roman" w:hAnsi="Times New Roman" w:cs="Times New Roman"/>
        </w:rPr>
        <w:t>Щипичата</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направлении по западной просеке лесного квартала 79 Даровского участкового лесничества Даровского лесничества, дважды пересекая реку </w:t>
      </w:r>
      <w:proofErr w:type="spellStart"/>
      <w:r w:rsidRPr="006A47CD">
        <w:rPr>
          <w:rStyle w:val="fontstyle01"/>
          <w:rFonts w:ascii="Times New Roman" w:hAnsi="Times New Roman" w:cs="Times New Roman"/>
        </w:rPr>
        <w:t>Лужиста</w:t>
      </w:r>
      <w:proofErr w:type="spellEnd"/>
      <w:r w:rsidRPr="006A47CD">
        <w:rPr>
          <w:rStyle w:val="fontstyle01"/>
          <w:rFonts w:ascii="Times New Roman" w:hAnsi="Times New Roman" w:cs="Times New Roman"/>
        </w:rPr>
        <w:t xml:space="preserve"> и проселочную дорогу </w:t>
      </w:r>
      <w:proofErr w:type="spellStart"/>
      <w:r w:rsidRPr="006A47CD">
        <w:rPr>
          <w:rStyle w:val="fontstyle01"/>
          <w:rFonts w:ascii="Times New Roman" w:hAnsi="Times New Roman" w:cs="Times New Roman"/>
        </w:rPr>
        <w:t>Лужиста-Карпово</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юго-восточном, юго-западном направлениях по западным просекам лесных кварталов 58, 59, 76 (колхоз «Александровский») Даровского сельского участкового лесничества Даровского лесничества. </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северной просеке лесного квартала 14 Черновского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северо-западном направлениях по северным просекам лесных кварталов 6, 5 </w:t>
      </w:r>
      <w:r w:rsidRPr="006A47CD">
        <w:rPr>
          <w:rFonts w:ascii="Times New Roman" w:hAnsi="Times New Roman" w:cs="Times New Roman"/>
          <w:color w:val="000000"/>
          <w:sz w:val="28"/>
          <w:szCs w:val="28"/>
        </w:rPr>
        <w:t>(СА «Ключевский»)</w:t>
      </w:r>
      <w:r w:rsidRPr="006A47CD">
        <w:rPr>
          <w:rStyle w:val="fontstyle01"/>
          <w:rFonts w:ascii="Times New Roman" w:hAnsi="Times New Roman" w:cs="Times New Roman"/>
        </w:rPr>
        <w:t xml:space="preserve"> Черновского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проселочную дорогу </w:t>
      </w:r>
      <w:proofErr w:type="spellStart"/>
      <w:r w:rsidRPr="006A47CD">
        <w:rPr>
          <w:rStyle w:val="fontstyle01"/>
          <w:rFonts w:ascii="Times New Roman" w:hAnsi="Times New Roman" w:cs="Times New Roman"/>
        </w:rPr>
        <w:t>Карпово-Комаренки</w:t>
      </w:r>
      <w:proofErr w:type="spellEnd"/>
      <w:r w:rsidRPr="006A47CD">
        <w:rPr>
          <w:rStyle w:val="fontstyle01"/>
          <w:rFonts w:ascii="Times New Roman" w:hAnsi="Times New Roman" w:cs="Times New Roman"/>
        </w:rPr>
        <w:t>, лесных кварталов 4, 3 (</w:t>
      </w:r>
      <w:r w:rsidRPr="006A47CD">
        <w:rPr>
          <w:rFonts w:ascii="Times New Roman" w:hAnsi="Times New Roman" w:cs="Times New Roman"/>
          <w:color w:val="000000"/>
          <w:sz w:val="28"/>
          <w:szCs w:val="28"/>
        </w:rPr>
        <w:t>СА «Ключевский»</w:t>
      </w:r>
      <w:r w:rsidRPr="006A47CD">
        <w:rPr>
          <w:rStyle w:val="fontstyle01"/>
          <w:rFonts w:ascii="Times New Roman" w:hAnsi="Times New Roman" w:cs="Times New Roman"/>
        </w:rPr>
        <w:t xml:space="preserve">) Черновского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северо-западном направлении по северным просекам лесного квартала 3 Черновского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лесного квартала 1 (</w:t>
      </w:r>
      <w:r w:rsidRPr="006A47CD">
        <w:rPr>
          <w:rFonts w:ascii="Times New Roman" w:hAnsi="Times New Roman" w:cs="Times New Roman"/>
          <w:color w:val="000000"/>
          <w:sz w:val="28"/>
          <w:szCs w:val="28"/>
        </w:rPr>
        <w:t>СА «Ключевский»</w:t>
      </w:r>
      <w:r w:rsidRPr="006A47CD">
        <w:rPr>
          <w:rStyle w:val="fontstyle01"/>
          <w:rFonts w:ascii="Times New Roman" w:hAnsi="Times New Roman" w:cs="Times New Roman"/>
        </w:rPr>
        <w:t xml:space="preserve">) Черновского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лесного квартала 1 Черновского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Литовка и </w:t>
      </w:r>
      <w:r w:rsidRPr="006A47CD">
        <w:rPr>
          <w:rFonts w:ascii="Times New Roman" w:hAnsi="Times New Roman" w:cs="Times New Roman"/>
          <w:color w:val="000000"/>
          <w:sz w:val="28"/>
          <w:szCs w:val="28"/>
        </w:rPr>
        <w:t xml:space="preserve">автомобильную дорогу </w:t>
      </w:r>
      <w:proofErr w:type="spellStart"/>
      <w:r w:rsidRPr="006A47CD">
        <w:rPr>
          <w:rFonts w:ascii="Times New Roman" w:hAnsi="Times New Roman" w:cs="Times New Roman"/>
          <w:color w:val="000000"/>
          <w:sz w:val="28"/>
          <w:szCs w:val="28"/>
        </w:rPr>
        <w:t>Луптюг-Скородумово</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юго-восточном, северо-западном, юго-западном по западной просеке лесного квартала 1 Черновского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северной просеке лесного квартала 4 Черновского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направлениях по северной и западной просекам лесного квартала 2 (СА «Ключевский») Черновского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Ветлуга. </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западной просеке лесного квартала 8 Черновского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lastRenderedPageBreak/>
        <w:t xml:space="preserve">Далее в северо-западном направлении по северным просекам лесных кварталов 21, 20 Черновского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западным просекам лесных кварталов 20, 25 Черновского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направлении по западным просекам лесных кварталов 25, 29, 35, 37, 55 Черновского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w:t>
      </w:r>
      <w:proofErr w:type="spellStart"/>
      <w:r w:rsidRPr="006A47CD">
        <w:rPr>
          <w:rStyle w:val="fontstyle01"/>
          <w:rFonts w:ascii="Times New Roman" w:hAnsi="Times New Roman" w:cs="Times New Roman"/>
        </w:rPr>
        <w:t>Лаптюжка</w:t>
      </w:r>
      <w:proofErr w:type="spellEnd"/>
      <w:r w:rsidRPr="006A47CD">
        <w:rPr>
          <w:rStyle w:val="fontstyle01"/>
          <w:rFonts w:ascii="Times New Roman" w:hAnsi="Times New Roman" w:cs="Times New Roman"/>
        </w:rPr>
        <w:t xml:space="preserve">, лесного квартала 62 Черновского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северным просекам лесных кварталов 2, 1 (СА «им. Калинина») Новотроицкого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северо-западном, юго-западном направлениях по северной просеке лесного квартала 1 (</w:t>
      </w:r>
      <w:r w:rsidRPr="006A47CD">
        <w:rPr>
          <w:rFonts w:ascii="Times New Roman" w:hAnsi="Times New Roman" w:cs="Times New Roman"/>
          <w:color w:val="000000"/>
          <w:sz w:val="28"/>
          <w:szCs w:val="28"/>
        </w:rPr>
        <w:t>СА «им. Калинина»</w:t>
      </w:r>
      <w:r w:rsidRPr="006A47CD">
        <w:rPr>
          <w:rStyle w:val="fontstyle01"/>
          <w:rFonts w:ascii="Times New Roman" w:hAnsi="Times New Roman" w:cs="Times New Roman"/>
        </w:rPr>
        <w:t xml:space="preserve">) Новотроицкого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Далее в юго-западном направлении по северной просеке лесного квартала 1 Новотроицкого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r w:rsidRPr="006A47CD">
        <w:rPr>
          <w:rFonts w:ascii="Times New Roman" w:hAnsi="Times New Roman" w:cs="Times New Roman"/>
          <w:color w:val="000000"/>
          <w:sz w:val="28"/>
          <w:szCs w:val="28"/>
        </w:rPr>
        <w:t xml:space="preserve"> пересекая реку Березовка</w:t>
      </w:r>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юго-западном направлении по северной просеке лесного квартала 8 (</w:t>
      </w:r>
      <w:r w:rsidRPr="006A47CD">
        <w:rPr>
          <w:rFonts w:ascii="Times New Roman" w:hAnsi="Times New Roman" w:cs="Times New Roman"/>
          <w:color w:val="000000"/>
          <w:sz w:val="28"/>
          <w:szCs w:val="28"/>
        </w:rPr>
        <w:t>СА «им. Калинина»</w:t>
      </w:r>
      <w:r w:rsidRPr="006A47CD">
        <w:rPr>
          <w:rStyle w:val="fontstyle01"/>
          <w:rFonts w:ascii="Times New Roman" w:hAnsi="Times New Roman" w:cs="Times New Roman"/>
        </w:rPr>
        <w:t xml:space="preserve">) Новотроицкого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северной просеке лесного квартала 8 Новотроицкого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r w:rsidRPr="006A47CD">
        <w:rPr>
          <w:rFonts w:ascii="Times New Roman" w:hAnsi="Times New Roman" w:cs="Times New Roman"/>
          <w:color w:val="000000"/>
          <w:sz w:val="28"/>
          <w:szCs w:val="28"/>
        </w:rPr>
        <w:t xml:space="preserve">, пересекая реку Большой </w:t>
      </w:r>
      <w:proofErr w:type="spellStart"/>
      <w:r w:rsidRPr="006A47CD">
        <w:rPr>
          <w:rFonts w:ascii="Times New Roman" w:hAnsi="Times New Roman" w:cs="Times New Roman"/>
          <w:color w:val="000000"/>
          <w:sz w:val="28"/>
          <w:szCs w:val="28"/>
        </w:rPr>
        <w:t>Нюрюг</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w:t>
      </w:r>
      <w:r w:rsidRPr="006A47CD">
        <w:rPr>
          <w:rFonts w:ascii="Times New Roman" w:hAnsi="Times New Roman" w:cs="Times New Roman"/>
          <w:color w:val="000000"/>
          <w:sz w:val="28"/>
          <w:szCs w:val="28"/>
        </w:rPr>
        <w:t xml:space="preserve">в юго-западном направлении </w:t>
      </w:r>
      <w:r w:rsidRPr="006A47CD">
        <w:rPr>
          <w:rStyle w:val="fontstyle01"/>
          <w:rFonts w:ascii="Times New Roman" w:hAnsi="Times New Roman" w:cs="Times New Roman"/>
        </w:rPr>
        <w:t xml:space="preserve">по северной границе лесных кварталов </w:t>
      </w:r>
      <w:r w:rsidRPr="006A47CD">
        <w:rPr>
          <w:rFonts w:ascii="Times New Roman" w:hAnsi="Times New Roman" w:cs="Times New Roman"/>
          <w:color w:val="000000"/>
          <w:sz w:val="28"/>
          <w:szCs w:val="28"/>
        </w:rPr>
        <w:t xml:space="preserve">5, 4 (СА «Никольский») </w:t>
      </w:r>
      <w:r w:rsidRPr="006A47CD">
        <w:rPr>
          <w:rStyle w:val="fontstyle01"/>
          <w:rFonts w:ascii="Times New Roman" w:hAnsi="Times New Roman" w:cs="Times New Roman"/>
        </w:rPr>
        <w:t xml:space="preserve">Ленинского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северным просекам лесного квартала 9 (СА «Никольский») Ленинского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северо-восточном, юго-восточном, северо-восточном, северо-западном направлениях по восточной и северной просеках лесного квартала 1 (СА «Никольский») Ленинского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w:t>
      </w:r>
      <w:proofErr w:type="spellStart"/>
      <w:r w:rsidRPr="006A47CD">
        <w:rPr>
          <w:rStyle w:val="fontstyle01"/>
          <w:rFonts w:ascii="Times New Roman" w:hAnsi="Times New Roman" w:cs="Times New Roman"/>
        </w:rPr>
        <w:t>Супротивка</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Далее в юго-западном направлении по западной просеке</w:t>
      </w:r>
      <w:r w:rsidRPr="006A47CD">
        <w:rPr>
          <w:rFonts w:ascii="Times New Roman" w:hAnsi="Times New Roman" w:cs="Times New Roman"/>
          <w:color w:val="000000"/>
          <w:sz w:val="28"/>
          <w:szCs w:val="28"/>
        </w:rPr>
        <w:t xml:space="preserve"> лесного квартала 1 (СА «Никольский») Ленинского сельского участкового лесничества </w:t>
      </w:r>
      <w:proofErr w:type="spellStart"/>
      <w:r w:rsidRPr="006A47CD">
        <w:rPr>
          <w:rFonts w:ascii="Times New Roman" w:hAnsi="Times New Roman" w:cs="Times New Roman"/>
          <w:color w:val="000000"/>
          <w:sz w:val="28"/>
          <w:szCs w:val="28"/>
        </w:rPr>
        <w:t>Шабалинского</w:t>
      </w:r>
      <w:proofErr w:type="spellEnd"/>
      <w:r w:rsidRPr="006A47CD">
        <w:rPr>
          <w:rFonts w:ascii="Times New Roman" w:hAnsi="Times New Roman" w:cs="Times New Roman"/>
          <w:color w:val="000000"/>
          <w:sz w:val="28"/>
          <w:szCs w:val="28"/>
        </w:rPr>
        <w:t xml:space="preserve"> лесничества, по </w:t>
      </w:r>
      <w:r w:rsidRPr="006A47CD">
        <w:rPr>
          <w:rStyle w:val="fontstyle01"/>
          <w:rFonts w:ascii="Times New Roman" w:hAnsi="Times New Roman" w:cs="Times New Roman"/>
        </w:rPr>
        <w:t xml:space="preserve">северным просекам лесных кварталов 2, 3, 6 (СА «Никольский») Ленинского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западной просеке лесного квартала 6 (СА «Никольский») Ленинского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ручей без названия.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lastRenderedPageBreak/>
        <w:t xml:space="preserve">Далее в юго-восточном направлении по южной просеке лесного квартала 6 (СА «Никольский») Ленинского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западным просекам лесного квартала 11 (СА «Никольский») Ленинского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Чернявка, лесного квартала 20 (СА «Никольский») Ленинского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ручей без названия.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северной просеке лесного квартала 21 (СА «Никольский») Ленинского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юго-восточном направлениях по западной просеке лесного квартала 21 (СА «Никольский») Ленинского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направлении по западным просекам лесного квартала 3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лесного квартала 28 (СА «Никольский») Ленинского сельского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северо-западном, юго-западном, юго-восточном, юго-западном направлениях по северной и западной просекам лесного квартала 17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дважды пересекая реку </w:t>
      </w:r>
      <w:proofErr w:type="spellStart"/>
      <w:r w:rsidRPr="006A47CD">
        <w:rPr>
          <w:rStyle w:val="fontstyle01"/>
          <w:rFonts w:ascii="Times New Roman" w:hAnsi="Times New Roman" w:cs="Times New Roman"/>
        </w:rPr>
        <w:t>Нея</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юго-восточном, юго-западном направлениях по западной просеке лесного квартала 18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w:t>
      </w:r>
      <w:proofErr w:type="spellStart"/>
      <w:r w:rsidRPr="006A47CD">
        <w:rPr>
          <w:rStyle w:val="fontstyle01"/>
          <w:rFonts w:ascii="Times New Roman" w:hAnsi="Times New Roman" w:cs="Times New Roman"/>
        </w:rPr>
        <w:t>Нея</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западной просеке лесного квартала 27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w:t>
      </w:r>
      <w:proofErr w:type="spellStart"/>
      <w:r w:rsidRPr="006A47CD">
        <w:rPr>
          <w:rStyle w:val="fontstyle01"/>
          <w:rFonts w:ascii="Times New Roman" w:hAnsi="Times New Roman" w:cs="Times New Roman"/>
        </w:rPr>
        <w:t>Нея</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северным просекам лесных кварталов 46, 45, 44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w:t>
      </w:r>
      <w:proofErr w:type="spellStart"/>
      <w:r w:rsidRPr="006A47CD">
        <w:rPr>
          <w:rStyle w:val="fontstyle01"/>
          <w:rFonts w:ascii="Times New Roman" w:hAnsi="Times New Roman" w:cs="Times New Roman"/>
        </w:rPr>
        <w:t>Пыхтунья</w:t>
      </w:r>
      <w:proofErr w:type="spellEnd"/>
      <w:r w:rsidRPr="006A47CD">
        <w:rPr>
          <w:rStyle w:val="fontstyle01"/>
          <w:rFonts w:ascii="Times New Roman" w:hAnsi="Times New Roman" w:cs="Times New Roman"/>
        </w:rPr>
        <w:t xml:space="preserve">, далее по реке </w:t>
      </w:r>
      <w:proofErr w:type="spellStart"/>
      <w:r w:rsidRPr="006A47CD">
        <w:rPr>
          <w:rStyle w:val="fontstyle01"/>
          <w:rFonts w:ascii="Times New Roman" w:hAnsi="Times New Roman" w:cs="Times New Roman"/>
        </w:rPr>
        <w:t>Нея</w:t>
      </w:r>
      <w:proofErr w:type="spellEnd"/>
      <w:r w:rsidRPr="006A47CD">
        <w:rPr>
          <w:rStyle w:val="fontstyle01"/>
          <w:rFonts w:ascii="Times New Roman" w:hAnsi="Times New Roman" w:cs="Times New Roman"/>
        </w:rPr>
        <w:t xml:space="preserve">, лесного квартала 44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железную дорогу Супротивное-Малое Раменье, лесного квартала 43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w:t>
      </w:r>
      <w:proofErr w:type="spellStart"/>
      <w:r w:rsidRPr="006A47CD">
        <w:rPr>
          <w:rStyle w:val="fontstyle01"/>
          <w:rFonts w:ascii="Times New Roman" w:hAnsi="Times New Roman" w:cs="Times New Roman"/>
        </w:rPr>
        <w:t>Нея</w:t>
      </w:r>
      <w:proofErr w:type="spellEnd"/>
      <w:r w:rsidRPr="006A47CD">
        <w:rPr>
          <w:rStyle w:val="fontstyle01"/>
          <w:rFonts w:ascii="Times New Roman" w:hAnsi="Times New Roman" w:cs="Times New Roman"/>
        </w:rPr>
        <w:t xml:space="preserve">, лесных кварталов 42, 41, 40, 39, 38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юго-западном направлениях по западной просеке лесного квартала 38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Супротивная.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западным просекам лесных кварталов 54, 72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w:t>
      </w:r>
      <w:proofErr w:type="spellStart"/>
      <w:r w:rsidRPr="006A47CD">
        <w:rPr>
          <w:rStyle w:val="fontstyle01"/>
          <w:rFonts w:ascii="Times New Roman" w:hAnsi="Times New Roman" w:cs="Times New Roman"/>
        </w:rPr>
        <w:t>Барабановка</w:t>
      </w:r>
      <w:proofErr w:type="spellEnd"/>
      <w:r w:rsidRPr="006A47CD">
        <w:rPr>
          <w:rStyle w:val="fontstyle01"/>
          <w:rFonts w:ascii="Times New Roman" w:hAnsi="Times New Roman" w:cs="Times New Roman"/>
        </w:rPr>
        <w:t xml:space="preserve"> и ручей без названия.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lastRenderedPageBreak/>
        <w:t xml:space="preserve">Далее в юго-восточном направлении по южным просекам лесных кварталов 72, 73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вдоль Северной железной дороги.</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северо-восточном, юго-восточном направлениях по восточной просеке лесного квартала 73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юго-западном, северо-западном направлениях по западной просеке лесного квартала 74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западной просеке лесного квартала 86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Северную железную дорогу, далее пересекая ЛЭП и автомобильную дорогу Кострома-Шарья-Киров-Пермь.</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северо-западном направлениях по южной просеке лесного квартала 99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северо-западном, юго-западном, юго-восточном направлениях по южной и западной просекам лесного квартала 98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w:t>
      </w:r>
      <w:proofErr w:type="spellStart"/>
      <w:r w:rsidRPr="006A47CD">
        <w:rPr>
          <w:rStyle w:val="fontstyle01"/>
          <w:rFonts w:ascii="Times New Roman" w:hAnsi="Times New Roman" w:cs="Times New Roman"/>
        </w:rPr>
        <w:t>Третница</w:t>
      </w:r>
      <w:proofErr w:type="spellEnd"/>
      <w:r w:rsidRPr="006A47CD">
        <w:rPr>
          <w:rStyle w:val="fontstyle01"/>
          <w:rFonts w:ascii="Times New Roman" w:hAnsi="Times New Roman" w:cs="Times New Roman"/>
        </w:rPr>
        <w:t xml:space="preserve"> и реку Березовая.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направлении по западной просеке лесного квартала 116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юго-восточном направлениях по южной и западной просекам лесного квартала 135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ручей без названия.</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юго-западном направлениях по западной просеке лесного квартала 150 Гостовского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юго-западном, юго-восточном направлениях по западной просеке лесного квартала 1 </w:t>
      </w:r>
      <w:proofErr w:type="spellStart"/>
      <w:r w:rsidRPr="006A47CD">
        <w:rPr>
          <w:rStyle w:val="fontstyle01"/>
          <w:rFonts w:ascii="Times New Roman" w:hAnsi="Times New Roman" w:cs="Times New Roman"/>
        </w:rPr>
        <w:t>Жирновского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Хмелевка.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юго-западном направлениях по западным просекам лесных кварталов 17, 37 </w:t>
      </w:r>
      <w:proofErr w:type="spellStart"/>
      <w:r w:rsidRPr="006A47CD">
        <w:rPr>
          <w:rStyle w:val="fontstyle01"/>
          <w:rFonts w:ascii="Times New Roman" w:hAnsi="Times New Roman" w:cs="Times New Roman"/>
        </w:rPr>
        <w:t>Жирновского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северной и западной просекам лесного квартала 36 </w:t>
      </w:r>
      <w:proofErr w:type="spellStart"/>
      <w:r w:rsidRPr="006A47CD">
        <w:rPr>
          <w:rStyle w:val="fontstyle01"/>
          <w:rFonts w:ascii="Times New Roman" w:hAnsi="Times New Roman" w:cs="Times New Roman"/>
        </w:rPr>
        <w:t>Жирновского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западным просекам лесных кварталов 59, 84 </w:t>
      </w:r>
      <w:proofErr w:type="spellStart"/>
      <w:r w:rsidRPr="006A47CD">
        <w:rPr>
          <w:rStyle w:val="fontstyle01"/>
          <w:rFonts w:ascii="Times New Roman" w:hAnsi="Times New Roman" w:cs="Times New Roman"/>
        </w:rPr>
        <w:t>Жирновского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реку </w:t>
      </w:r>
      <w:proofErr w:type="spellStart"/>
      <w:r w:rsidRPr="006A47CD">
        <w:rPr>
          <w:rStyle w:val="fontstyle01"/>
          <w:rFonts w:ascii="Times New Roman" w:hAnsi="Times New Roman" w:cs="Times New Roman"/>
        </w:rPr>
        <w:t>Прудовка</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направлении по западной просеке лесного квартала 84 </w:t>
      </w:r>
      <w:proofErr w:type="spellStart"/>
      <w:r w:rsidRPr="006A47CD">
        <w:rPr>
          <w:rStyle w:val="fontstyle01"/>
          <w:rFonts w:ascii="Times New Roman" w:hAnsi="Times New Roman" w:cs="Times New Roman"/>
        </w:rPr>
        <w:t>Жирновского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lastRenderedPageBreak/>
        <w:t xml:space="preserve">Далее в юго-восточном, юго-западном направлениях по западной просеке лесного квартала 98 </w:t>
      </w:r>
      <w:proofErr w:type="spellStart"/>
      <w:r w:rsidRPr="006A47CD">
        <w:rPr>
          <w:rStyle w:val="fontstyle01"/>
          <w:rFonts w:ascii="Times New Roman" w:hAnsi="Times New Roman" w:cs="Times New Roman"/>
        </w:rPr>
        <w:t>Жирновского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юго-восточном, юго-западном, юго-восточном направлениях по западной просеке лесного квартала 119 </w:t>
      </w:r>
      <w:proofErr w:type="spellStart"/>
      <w:r w:rsidRPr="006A47CD">
        <w:rPr>
          <w:rStyle w:val="fontstyle01"/>
          <w:rFonts w:ascii="Times New Roman" w:hAnsi="Times New Roman" w:cs="Times New Roman"/>
        </w:rPr>
        <w:t>Жирновского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 пересекая проселочную дорогу Северный-</w:t>
      </w:r>
      <w:proofErr w:type="spellStart"/>
      <w:r w:rsidRPr="006A47CD">
        <w:rPr>
          <w:rStyle w:val="fontstyle01"/>
          <w:rFonts w:ascii="Times New Roman" w:hAnsi="Times New Roman" w:cs="Times New Roman"/>
        </w:rPr>
        <w:t>Сява</w:t>
      </w:r>
      <w:proofErr w:type="spellEnd"/>
      <w:r w:rsidRPr="006A47CD">
        <w:rPr>
          <w:rStyle w:val="fontstyle01"/>
          <w:rFonts w:ascii="Times New Roman" w:hAnsi="Times New Roman" w:cs="Times New Roman"/>
        </w:rPr>
        <w:t>.</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юго-западном направлениях по западной просеке лесного квартала 153 </w:t>
      </w:r>
      <w:proofErr w:type="spellStart"/>
      <w:r w:rsidRPr="006A47CD">
        <w:rPr>
          <w:rStyle w:val="fontstyle01"/>
          <w:rFonts w:ascii="Times New Roman" w:hAnsi="Times New Roman" w:cs="Times New Roman"/>
        </w:rPr>
        <w:t>Жирновского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юго-восточном направлении по южной просеке лесного квартала 153 </w:t>
      </w:r>
      <w:proofErr w:type="spellStart"/>
      <w:r w:rsidRPr="006A47CD">
        <w:rPr>
          <w:rStyle w:val="fontstyle01"/>
          <w:rFonts w:ascii="Times New Roman" w:hAnsi="Times New Roman" w:cs="Times New Roman"/>
        </w:rPr>
        <w:t>Жирновского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A47CD" w:rsidRDefault="00401454" w:rsidP="006A47CD">
      <w:pPr>
        <w:spacing w:after="0" w:line="240" w:lineRule="auto"/>
        <w:ind w:firstLine="709"/>
        <w:jc w:val="both"/>
        <w:rPr>
          <w:rStyle w:val="fontstyle01"/>
          <w:rFonts w:ascii="Times New Roman" w:hAnsi="Times New Roman" w:cs="Times New Roman"/>
        </w:rPr>
      </w:pPr>
      <w:r w:rsidRPr="006A47CD">
        <w:rPr>
          <w:rStyle w:val="fontstyle01"/>
          <w:rFonts w:ascii="Times New Roman" w:hAnsi="Times New Roman" w:cs="Times New Roman"/>
        </w:rPr>
        <w:t xml:space="preserve">Далее в юго-западном направлении по западной просеке лесного квартала 168 </w:t>
      </w:r>
      <w:proofErr w:type="spellStart"/>
      <w:r w:rsidRPr="006A47CD">
        <w:rPr>
          <w:rStyle w:val="fontstyle01"/>
          <w:rFonts w:ascii="Times New Roman" w:hAnsi="Times New Roman" w:cs="Times New Roman"/>
        </w:rPr>
        <w:t>Жирновского</w:t>
      </w:r>
      <w:proofErr w:type="spellEnd"/>
      <w:r w:rsidRPr="006A47CD">
        <w:rPr>
          <w:rStyle w:val="fontstyle01"/>
          <w:rFonts w:ascii="Times New Roman" w:hAnsi="Times New Roman" w:cs="Times New Roman"/>
        </w:rPr>
        <w:t xml:space="preserve"> участкового лесничества </w:t>
      </w:r>
      <w:proofErr w:type="spellStart"/>
      <w:r w:rsidRPr="006A47CD">
        <w:rPr>
          <w:rStyle w:val="fontstyle01"/>
          <w:rFonts w:ascii="Times New Roman" w:hAnsi="Times New Roman" w:cs="Times New Roman"/>
        </w:rPr>
        <w:t>Шабалинского</w:t>
      </w:r>
      <w:proofErr w:type="spellEnd"/>
      <w:r w:rsidRPr="006A47CD">
        <w:rPr>
          <w:rStyle w:val="fontstyle01"/>
          <w:rFonts w:ascii="Times New Roman" w:hAnsi="Times New Roman" w:cs="Times New Roman"/>
        </w:rPr>
        <w:t xml:space="preserve"> лесничества.</w:t>
      </w:r>
    </w:p>
    <w:p w:rsidR="00401454" w:rsidRPr="006E4F87" w:rsidRDefault="00401454" w:rsidP="006A47CD">
      <w:pPr>
        <w:spacing w:after="0" w:line="240" w:lineRule="auto"/>
        <w:ind w:firstLine="709"/>
        <w:jc w:val="both"/>
        <w:rPr>
          <w:rStyle w:val="fontstyle01"/>
        </w:rPr>
      </w:pPr>
      <w:r w:rsidRPr="006A47CD">
        <w:rPr>
          <w:rStyle w:val="fontstyle01"/>
          <w:rFonts w:ascii="Times New Roman" w:hAnsi="Times New Roman" w:cs="Times New Roman"/>
        </w:rPr>
        <w:t>До узловой точки границы Кировской области, Костромской области и Нижегородской области.</w:t>
      </w:r>
    </w:p>
    <w:p w:rsidR="00401454" w:rsidRPr="006E4F87" w:rsidRDefault="00401454" w:rsidP="00401454">
      <w:pPr>
        <w:spacing w:after="0" w:line="240" w:lineRule="auto"/>
        <w:ind w:firstLine="709"/>
        <w:jc w:val="both"/>
        <w:rPr>
          <w:rStyle w:val="fontstyle01"/>
        </w:rPr>
      </w:pPr>
    </w:p>
    <w:p w:rsidR="00401454" w:rsidRPr="006E4F87" w:rsidRDefault="00401454" w:rsidP="00401454">
      <w:pPr>
        <w:spacing w:after="0" w:line="240" w:lineRule="auto"/>
        <w:ind w:firstLine="709"/>
        <w:jc w:val="center"/>
        <w:rPr>
          <w:rFonts w:ascii="Times New Roman" w:hAnsi="Times New Roman" w:cs="Times New Roman"/>
        </w:rPr>
      </w:pPr>
      <w:r w:rsidRPr="006E4F87">
        <w:rPr>
          <w:rStyle w:val="fontstyle31"/>
          <w:rFonts w:ascii="Times New Roman" w:hAnsi="Times New Roman" w:cs="Times New Roman"/>
          <w:sz w:val="28"/>
          <w:szCs w:val="28"/>
        </w:rPr>
        <w:t>______________</w:t>
      </w:r>
    </w:p>
    <w:p w:rsidR="009C3115" w:rsidRDefault="009C3115" w:rsidP="009C3115">
      <w:pPr>
        <w:ind w:firstLine="709"/>
        <w:jc w:val="center"/>
        <w:rPr>
          <w:sz w:val="28"/>
          <w:szCs w:val="28"/>
        </w:rPr>
      </w:pPr>
    </w:p>
    <w:p w:rsidR="004B584A" w:rsidRPr="003958A3" w:rsidRDefault="004B584A" w:rsidP="009C3115">
      <w:pPr>
        <w:ind w:firstLine="709"/>
        <w:jc w:val="center"/>
        <w:rPr>
          <w:sz w:val="28"/>
          <w:szCs w:val="28"/>
        </w:rPr>
      </w:pPr>
    </w:p>
    <w:p w:rsidR="00C6787F" w:rsidRDefault="00C6787F"/>
    <w:p w:rsidR="00C6787F" w:rsidRDefault="00C6787F"/>
    <w:p w:rsidR="00C6787F" w:rsidRDefault="00C6787F"/>
    <w:p w:rsidR="004163D0" w:rsidRDefault="004163D0" w:rsidP="004B584A">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670"/>
        <w:jc w:val="center"/>
        <w:rPr>
          <w:rFonts w:ascii="Times New Roman" w:eastAsia="Times New Roman" w:hAnsi="Times New Roman" w:cs="Times New Roman"/>
          <w:sz w:val="28"/>
          <w:szCs w:val="28"/>
        </w:rPr>
      </w:pPr>
    </w:p>
    <w:p w:rsidR="004163D0" w:rsidRDefault="004163D0" w:rsidP="004B584A">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670"/>
        <w:jc w:val="center"/>
        <w:rPr>
          <w:rFonts w:ascii="Times New Roman" w:eastAsia="Times New Roman" w:hAnsi="Times New Roman" w:cs="Times New Roman"/>
          <w:sz w:val="28"/>
          <w:szCs w:val="28"/>
        </w:rPr>
      </w:pPr>
    </w:p>
    <w:p w:rsidR="004163D0" w:rsidRDefault="004163D0" w:rsidP="004B584A">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670"/>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1273E8" w:rsidRDefault="001273E8"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p>
    <w:p w:rsidR="004B584A" w:rsidRPr="00E41660" w:rsidRDefault="004B584A" w:rsidP="001D17D0">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24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w:t>
      </w:r>
      <w:r w:rsidRPr="00E416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3</w:t>
      </w:r>
    </w:p>
    <w:p w:rsidR="00C2367A" w:rsidRDefault="00C2367A" w:rsidP="001D17D0">
      <w:pPr>
        <w:spacing w:after="0" w:line="240" w:lineRule="auto"/>
        <w:ind w:left="5245"/>
        <w:jc w:val="center"/>
        <w:rPr>
          <w:rFonts w:ascii="Times New Roman" w:hAnsi="Times New Roman" w:cs="Times New Roman"/>
          <w:sz w:val="28"/>
          <w:szCs w:val="28"/>
        </w:rPr>
      </w:pPr>
      <w:r w:rsidRPr="00163657">
        <w:rPr>
          <w:rFonts w:ascii="Times New Roman" w:hAnsi="Times New Roman" w:cs="Times New Roman"/>
          <w:sz w:val="28"/>
          <w:szCs w:val="28"/>
        </w:rPr>
        <w:t xml:space="preserve">к Соглашению </w:t>
      </w:r>
      <w:r w:rsidRPr="000B1F04">
        <w:rPr>
          <w:rFonts w:ascii="Times New Roman" w:hAnsi="Times New Roman" w:cs="Times New Roman"/>
          <w:sz w:val="28"/>
          <w:szCs w:val="28"/>
        </w:rPr>
        <w:t xml:space="preserve">между </w:t>
      </w:r>
      <w:r w:rsidRPr="00163657">
        <w:rPr>
          <w:rFonts w:ascii="Times New Roman" w:hAnsi="Times New Roman" w:cs="Times New Roman"/>
          <w:sz w:val="28"/>
          <w:szCs w:val="28"/>
        </w:rPr>
        <w:t>Кировской областью и</w:t>
      </w:r>
      <w:r>
        <w:rPr>
          <w:rFonts w:ascii="Times New Roman" w:hAnsi="Times New Roman" w:cs="Times New Roman"/>
          <w:sz w:val="28"/>
          <w:szCs w:val="28"/>
        </w:rPr>
        <w:t xml:space="preserve"> </w:t>
      </w:r>
      <w:r w:rsidRPr="00163657">
        <w:rPr>
          <w:rFonts w:ascii="Times New Roman" w:hAnsi="Times New Roman" w:cs="Times New Roman"/>
          <w:sz w:val="28"/>
          <w:szCs w:val="28"/>
        </w:rPr>
        <w:t>Костромской</w:t>
      </w:r>
      <w:r w:rsidR="001D17D0">
        <w:rPr>
          <w:rFonts w:ascii="Times New Roman" w:hAnsi="Times New Roman" w:cs="Times New Roman"/>
          <w:sz w:val="28"/>
          <w:szCs w:val="28"/>
        </w:rPr>
        <w:t xml:space="preserve"> </w:t>
      </w:r>
      <w:r w:rsidRPr="00163657">
        <w:rPr>
          <w:rFonts w:ascii="Times New Roman" w:hAnsi="Times New Roman" w:cs="Times New Roman"/>
          <w:sz w:val="28"/>
          <w:szCs w:val="28"/>
        </w:rPr>
        <w:t>областью</w:t>
      </w:r>
      <w:r w:rsidR="001D17D0">
        <w:rPr>
          <w:rFonts w:ascii="Times New Roman" w:hAnsi="Times New Roman" w:cs="Times New Roman"/>
          <w:sz w:val="28"/>
          <w:szCs w:val="28"/>
        </w:rPr>
        <w:t xml:space="preserve"> </w:t>
      </w:r>
      <w:r w:rsidRPr="000B1F04">
        <w:rPr>
          <w:rFonts w:ascii="Times New Roman" w:hAnsi="Times New Roman" w:cs="Times New Roman"/>
          <w:sz w:val="28"/>
          <w:szCs w:val="28"/>
        </w:rPr>
        <w:t xml:space="preserve">об </w:t>
      </w:r>
      <w:r>
        <w:rPr>
          <w:rFonts w:ascii="Times New Roman" w:hAnsi="Times New Roman" w:cs="Times New Roman"/>
          <w:sz w:val="28"/>
          <w:szCs w:val="28"/>
        </w:rPr>
        <w:t xml:space="preserve">установлении </w:t>
      </w:r>
      <w:r w:rsidRPr="000B1F04">
        <w:rPr>
          <w:rFonts w:ascii="Times New Roman" w:hAnsi="Times New Roman" w:cs="Times New Roman"/>
          <w:sz w:val="28"/>
          <w:szCs w:val="28"/>
        </w:rPr>
        <w:t>местоположения</w:t>
      </w:r>
      <w:r>
        <w:rPr>
          <w:rFonts w:ascii="Times New Roman" w:hAnsi="Times New Roman" w:cs="Times New Roman"/>
          <w:sz w:val="28"/>
          <w:szCs w:val="28"/>
        </w:rPr>
        <w:t xml:space="preserve"> </w:t>
      </w:r>
      <w:r w:rsidRPr="000B1F04">
        <w:rPr>
          <w:rFonts w:ascii="Times New Roman" w:hAnsi="Times New Roman" w:cs="Times New Roman"/>
          <w:sz w:val="28"/>
          <w:szCs w:val="28"/>
        </w:rPr>
        <w:t>границы между</w:t>
      </w:r>
    </w:p>
    <w:p w:rsidR="004B584A" w:rsidRPr="000B1F04" w:rsidRDefault="00C2367A" w:rsidP="001D17D0">
      <w:pPr>
        <w:spacing w:after="0" w:line="240" w:lineRule="auto"/>
        <w:ind w:left="5245"/>
        <w:jc w:val="center"/>
        <w:rPr>
          <w:rFonts w:ascii="Times New Roman" w:hAnsi="Times New Roman" w:cs="Times New Roman"/>
          <w:sz w:val="28"/>
          <w:szCs w:val="28"/>
        </w:rPr>
      </w:pPr>
      <w:r w:rsidRPr="000B1F04">
        <w:rPr>
          <w:rFonts w:ascii="Times New Roman" w:hAnsi="Times New Roman" w:cs="Times New Roman"/>
          <w:sz w:val="28"/>
          <w:szCs w:val="28"/>
        </w:rPr>
        <w:t>Кировской областью</w:t>
      </w:r>
      <w:r>
        <w:rPr>
          <w:rFonts w:ascii="Times New Roman" w:hAnsi="Times New Roman" w:cs="Times New Roman"/>
          <w:sz w:val="28"/>
          <w:szCs w:val="28"/>
        </w:rPr>
        <w:t xml:space="preserve"> и Костромской областью</w:t>
      </w:r>
    </w:p>
    <w:p w:rsidR="004B584A" w:rsidRDefault="004B584A" w:rsidP="004B584A">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670"/>
        <w:jc w:val="both"/>
        <w:rPr>
          <w:rFonts w:ascii="Times New Roman" w:eastAsia="Times New Roman" w:hAnsi="Times New Roman" w:cs="Times New Roman"/>
          <w:sz w:val="28"/>
          <w:szCs w:val="28"/>
        </w:rPr>
      </w:pPr>
    </w:p>
    <w:p w:rsidR="004B584A" w:rsidRDefault="004B584A" w:rsidP="004B584A">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p>
    <w:p w:rsidR="00A0720A" w:rsidRPr="00E41660" w:rsidRDefault="00A0720A" w:rsidP="00A0720A">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bookmarkStart w:id="1" w:name="_Hlk100047415"/>
      <w:r>
        <w:rPr>
          <w:rFonts w:ascii="Times New Roman" w:eastAsia="Calibri" w:hAnsi="Times New Roman" w:cs="Times New Roman"/>
          <w:b/>
          <w:sz w:val="28"/>
          <w:szCs w:val="28"/>
        </w:rPr>
        <w:t>Картографическое (текстовое)</w:t>
      </w:r>
      <w:r w:rsidRPr="00E41660">
        <w:rPr>
          <w:rFonts w:ascii="Times New Roman" w:eastAsia="Calibri" w:hAnsi="Times New Roman" w:cs="Times New Roman"/>
          <w:b/>
          <w:sz w:val="28"/>
          <w:szCs w:val="28"/>
        </w:rPr>
        <w:t xml:space="preserve"> описание </w:t>
      </w:r>
    </w:p>
    <w:p w:rsidR="00A0720A" w:rsidRDefault="00A0720A" w:rsidP="00A0720A">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r w:rsidRPr="00E41660">
        <w:rPr>
          <w:rFonts w:ascii="Times New Roman" w:eastAsia="Calibri" w:hAnsi="Times New Roman" w:cs="Times New Roman"/>
          <w:b/>
          <w:sz w:val="28"/>
          <w:szCs w:val="28"/>
        </w:rPr>
        <w:t xml:space="preserve">местоположения границы между </w:t>
      </w:r>
    </w:p>
    <w:p w:rsidR="00A0720A" w:rsidRPr="00E41660" w:rsidRDefault="00A0720A" w:rsidP="00A0720A">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r w:rsidRPr="00E95EBC">
        <w:rPr>
          <w:rFonts w:ascii="Times New Roman" w:eastAsia="Calibri" w:hAnsi="Times New Roman" w:cs="Times New Roman"/>
          <w:b/>
          <w:sz w:val="28"/>
          <w:szCs w:val="28"/>
        </w:rPr>
        <w:t xml:space="preserve">Кировской </w:t>
      </w:r>
      <w:r w:rsidRPr="00E41660">
        <w:rPr>
          <w:rFonts w:ascii="Times New Roman" w:eastAsia="Calibri" w:hAnsi="Times New Roman" w:cs="Times New Roman"/>
          <w:b/>
          <w:sz w:val="28"/>
          <w:szCs w:val="28"/>
        </w:rPr>
        <w:t xml:space="preserve">областью </w:t>
      </w:r>
      <w:r>
        <w:rPr>
          <w:rFonts w:ascii="Times New Roman" w:eastAsia="Calibri" w:hAnsi="Times New Roman" w:cs="Times New Roman"/>
          <w:b/>
          <w:sz w:val="28"/>
          <w:szCs w:val="28"/>
        </w:rPr>
        <w:t>и Костромской областью</w:t>
      </w:r>
    </w:p>
    <w:p w:rsidR="00A0720A" w:rsidRDefault="00A0720A" w:rsidP="00A0720A">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r w:rsidRPr="00E41660">
        <w:rPr>
          <w:rFonts w:ascii="Times New Roman" w:eastAsia="Calibri" w:hAnsi="Times New Roman" w:cs="Times New Roman"/>
          <w:b/>
          <w:sz w:val="28"/>
          <w:szCs w:val="28"/>
        </w:rPr>
        <w:t>(с территории</w:t>
      </w:r>
      <w:r w:rsidRPr="004A216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Костромской области</w:t>
      </w:r>
      <w:r w:rsidRPr="00E41660">
        <w:rPr>
          <w:rFonts w:ascii="Times New Roman" w:eastAsia="Calibri" w:hAnsi="Times New Roman" w:cs="Times New Roman"/>
          <w:b/>
          <w:sz w:val="28"/>
          <w:szCs w:val="28"/>
        </w:rPr>
        <w:t>)</w:t>
      </w:r>
    </w:p>
    <w:p w:rsidR="00A0720A" w:rsidRDefault="00A0720A" w:rsidP="00A0720A">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8"/>
          <w:szCs w:val="28"/>
        </w:rPr>
      </w:pPr>
    </w:p>
    <w:p w:rsidR="00A0720A" w:rsidRPr="00A359D5" w:rsidRDefault="00A0720A" w:rsidP="00A0720A">
      <w:pPr>
        <w:pStyle w:val="ConsPlusNormal"/>
        <w:ind w:firstLine="540"/>
        <w:jc w:val="both"/>
        <w:rPr>
          <w:sz w:val="28"/>
          <w:szCs w:val="28"/>
        </w:rPr>
      </w:pPr>
      <w:r w:rsidRPr="00A359D5">
        <w:rPr>
          <w:sz w:val="28"/>
          <w:szCs w:val="28"/>
        </w:rPr>
        <w:t xml:space="preserve">Костромская область граничит с Кировской областью в восточной части территории. Граница проходит по границам </w:t>
      </w:r>
      <w:proofErr w:type="spellStart"/>
      <w:r w:rsidRPr="00A359D5">
        <w:rPr>
          <w:sz w:val="28"/>
          <w:szCs w:val="28"/>
        </w:rPr>
        <w:t>Вохомского</w:t>
      </w:r>
      <w:proofErr w:type="spellEnd"/>
      <w:r w:rsidRPr="00A359D5">
        <w:rPr>
          <w:sz w:val="28"/>
          <w:szCs w:val="28"/>
        </w:rPr>
        <w:t xml:space="preserve">, Октябрьского и </w:t>
      </w:r>
      <w:proofErr w:type="spellStart"/>
      <w:r w:rsidRPr="00A359D5">
        <w:rPr>
          <w:sz w:val="28"/>
          <w:szCs w:val="28"/>
        </w:rPr>
        <w:t>Поназыревского</w:t>
      </w:r>
      <w:proofErr w:type="spellEnd"/>
      <w:r w:rsidRPr="00A359D5">
        <w:rPr>
          <w:sz w:val="28"/>
          <w:szCs w:val="28"/>
        </w:rPr>
        <w:t xml:space="preserve"> муниципальных районов, а со стороны Кировской области граничными являются </w:t>
      </w:r>
      <w:proofErr w:type="spellStart"/>
      <w:r w:rsidRPr="00A359D5">
        <w:rPr>
          <w:sz w:val="28"/>
          <w:szCs w:val="28"/>
        </w:rPr>
        <w:t>Опаринский</w:t>
      </w:r>
      <w:proofErr w:type="spellEnd"/>
      <w:r w:rsidRPr="00A359D5">
        <w:rPr>
          <w:sz w:val="28"/>
          <w:szCs w:val="28"/>
        </w:rPr>
        <w:t xml:space="preserve"> муниципальный округ, </w:t>
      </w:r>
      <w:proofErr w:type="spellStart"/>
      <w:r w:rsidRPr="00A359D5">
        <w:rPr>
          <w:sz w:val="28"/>
          <w:szCs w:val="28"/>
        </w:rPr>
        <w:t>Даровской</w:t>
      </w:r>
      <w:proofErr w:type="spellEnd"/>
      <w:r w:rsidRPr="00A359D5">
        <w:rPr>
          <w:sz w:val="28"/>
          <w:szCs w:val="28"/>
        </w:rPr>
        <w:t xml:space="preserve"> и </w:t>
      </w:r>
      <w:proofErr w:type="spellStart"/>
      <w:r w:rsidRPr="00A359D5">
        <w:rPr>
          <w:sz w:val="28"/>
          <w:szCs w:val="28"/>
        </w:rPr>
        <w:t>Шабалинский</w:t>
      </w:r>
      <w:proofErr w:type="spellEnd"/>
      <w:r w:rsidRPr="00A359D5">
        <w:rPr>
          <w:sz w:val="28"/>
          <w:szCs w:val="28"/>
        </w:rPr>
        <w:t xml:space="preserve"> районы. Описание выполнено по ходу часовой стрелки.</w:t>
      </w:r>
    </w:p>
    <w:p w:rsidR="00A0720A" w:rsidRPr="00A359D5" w:rsidRDefault="00A0720A" w:rsidP="00A0720A">
      <w:pPr>
        <w:pStyle w:val="ConsPlusNormal"/>
        <w:ind w:firstLine="540"/>
        <w:jc w:val="both"/>
        <w:rPr>
          <w:sz w:val="28"/>
          <w:szCs w:val="28"/>
        </w:rPr>
      </w:pPr>
      <w:r w:rsidRPr="00A359D5">
        <w:rPr>
          <w:sz w:val="28"/>
          <w:szCs w:val="28"/>
        </w:rPr>
        <w:t xml:space="preserve">От точки 12 до точки 13 граница проходит по границе </w:t>
      </w:r>
      <w:proofErr w:type="spellStart"/>
      <w:r w:rsidRPr="00A359D5">
        <w:rPr>
          <w:sz w:val="28"/>
          <w:szCs w:val="28"/>
        </w:rPr>
        <w:t>Вохомского</w:t>
      </w:r>
      <w:proofErr w:type="spellEnd"/>
      <w:r w:rsidRPr="00A359D5">
        <w:rPr>
          <w:sz w:val="28"/>
          <w:szCs w:val="28"/>
        </w:rPr>
        <w:t xml:space="preserve"> муниципального района Костромской области. Со стороны Кировской области смежным является </w:t>
      </w:r>
      <w:proofErr w:type="spellStart"/>
      <w:r w:rsidRPr="00A359D5">
        <w:rPr>
          <w:sz w:val="28"/>
          <w:szCs w:val="28"/>
        </w:rPr>
        <w:t>Опаринский</w:t>
      </w:r>
      <w:proofErr w:type="spellEnd"/>
      <w:r w:rsidRPr="00A359D5">
        <w:rPr>
          <w:sz w:val="28"/>
          <w:szCs w:val="28"/>
        </w:rPr>
        <w:t xml:space="preserve"> муниципальный округ. </w:t>
      </w:r>
    </w:p>
    <w:p w:rsidR="00A0720A" w:rsidRPr="00A359D5" w:rsidRDefault="00A0720A" w:rsidP="00A0720A">
      <w:pPr>
        <w:pStyle w:val="ConsPlusNormal"/>
        <w:ind w:firstLine="540"/>
        <w:jc w:val="both"/>
        <w:rPr>
          <w:sz w:val="28"/>
          <w:szCs w:val="28"/>
        </w:rPr>
      </w:pPr>
      <w:r w:rsidRPr="00A359D5">
        <w:rPr>
          <w:sz w:val="28"/>
          <w:szCs w:val="28"/>
        </w:rPr>
        <w:t xml:space="preserve">Граница идет в юго-западном направлении по 9, 18, 27, 36, 45 кварталам </w:t>
      </w:r>
      <w:proofErr w:type="spellStart"/>
      <w:r w:rsidRPr="00A359D5">
        <w:rPr>
          <w:sz w:val="28"/>
          <w:szCs w:val="28"/>
        </w:rPr>
        <w:t>Чабрского</w:t>
      </w:r>
      <w:proofErr w:type="spellEnd"/>
      <w:r w:rsidRPr="00A359D5">
        <w:rPr>
          <w:sz w:val="28"/>
          <w:szCs w:val="28"/>
        </w:rPr>
        <w:t xml:space="preserve"> участкового лесничества </w:t>
      </w:r>
      <w:proofErr w:type="spellStart"/>
      <w:r w:rsidRPr="00A359D5">
        <w:rPr>
          <w:sz w:val="28"/>
          <w:szCs w:val="28"/>
        </w:rPr>
        <w:t>Вохомского</w:t>
      </w:r>
      <w:proofErr w:type="spellEnd"/>
      <w:r w:rsidRPr="00A359D5">
        <w:rPr>
          <w:sz w:val="28"/>
          <w:szCs w:val="28"/>
        </w:rPr>
        <w:t xml:space="preserve"> лесничества и 55, 66 кварталам </w:t>
      </w:r>
      <w:proofErr w:type="spellStart"/>
      <w:r w:rsidRPr="00A359D5">
        <w:rPr>
          <w:sz w:val="28"/>
          <w:szCs w:val="28"/>
        </w:rPr>
        <w:t>Нюрюгского</w:t>
      </w:r>
      <w:proofErr w:type="spellEnd"/>
      <w:r w:rsidRPr="00A359D5">
        <w:rPr>
          <w:sz w:val="28"/>
          <w:szCs w:val="28"/>
        </w:rPr>
        <w:t xml:space="preserve"> участкового лесничества </w:t>
      </w:r>
      <w:proofErr w:type="spellStart"/>
      <w:r w:rsidRPr="00A359D5">
        <w:rPr>
          <w:sz w:val="28"/>
          <w:szCs w:val="28"/>
        </w:rPr>
        <w:t>Вохомского</w:t>
      </w:r>
      <w:proofErr w:type="spellEnd"/>
      <w:r w:rsidRPr="00A359D5">
        <w:rPr>
          <w:sz w:val="28"/>
          <w:szCs w:val="28"/>
        </w:rPr>
        <w:t xml:space="preserve"> лесничества, пересекая при этом реки Матюг и Большой </w:t>
      </w:r>
      <w:proofErr w:type="spellStart"/>
      <w:r w:rsidRPr="00A359D5">
        <w:rPr>
          <w:sz w:val="28"/>
          <w:szCs w:val="28"/>
        </w:rPr>
        <w:t>Парюг</w:t>
      </w:r>
      <w:proofErr w:type="spellEnd"/>
      <w:r w:rsidRPr="00A359D5">
        <w:rPr>
          <w:sz w:val="28"/>
          <w:szCs w:val="28"/>
        </w:rPr>
        <w:t xml:space="preserve"> до границы Октябрьского муниципального района Костромской области.</w:t>
      </w:r>
    </w:p>
    <w:p w:rsidR="00A0720A" w:rsidRPr="00A359D5" w:rsidRDefault="00A0720A" w:rsidP="00A0720A">
      <w:pPr>
        <w:pStyle w:val="ConsPlusNormal"/>
        <w:ind w:firstLine="540"/>
        <w:jc w:val="both"/>
        <w:rPr>
          <w:sz w:val="28"/>
          <w:szCs w:val="28"/>
        </w:rPr>
      </w:pPr>
      <w:r w:rsidRPr="00A359D5">
        <w:rPr>
          <w:sz w:val="28"/>
          <w:szCs w:val="28"/>
        </w:rPr>
        <w:t xml:space="preserve">От точки 13 до точки 14 граница проходит по границе Октябрьского муниципального района Костромской области. Со стороны Кировской области смежными являются </w:t>
      </w:r>
      <w:proofErr w:type="spellStart"/>
      <w:r w:rsidRPr="00A359D5">
        <w:rPr>
          <w:sz w:val="28"/>
          <w:szCs w:val="28"/>
        </w:rPr>
        <w:t>Опаринский</w:t>
      </w:r>
      <w:proofErr w:type="spellEnd"/>
      <w:r w:rsidRPr="00A359D5">
        <w:rPr>
          <w:sz w:val="28"/>
          <w:szCs w:val="28"/>
        </w:rPr>
        <w:t xml:space="preserve"> муниципальный округ, </w:t>
      </w:r>
      <w:proofErr w:type="spellStart"/>
      <w:r w:rsidRPr="00A359D5">
        <w:rPr>
          <w:sz w:val="28"/>
          <w:szCs w:val="28"/>
        </w:rPr>
        <w:t>Даровской</w:t>
      </w:r>
      <w:proofErr w:type="spellEnd"/>
      <w:r w:rsidRPr="00A359D5">
        <w:rPr>
          <w:sz w:val="28"/>
          <w:szCs w:val="28"/>
        </w:rPr>
        <w:t xml:space="preserve"> и </w:t>
      </w:r>
      <w:proofErr w:type="spellStart"/>
      <w:r w:rsidRPr="00A359D5">
        <w:rPr>
          <w:sz w:val="28"/>
          <w:szCs w:val="28"/>
        </w:rPr>
        <w:t>Шабалинский</w:t>
      </w:r>
      <w:proofErr w:type="spellEnd"/>
      <w:r w:rsidRPr="00A359D5">
        <w:rPr>
          <w:sz w:val="28"/>
          <w:szCs w:val="28"/>
        </w:rPr>
        <w:t xml:space="preserve"> районы. Граница начинается с точки примыкания границ Октябрьского и </w:t>
      </w:r>
      <w:proofErr w:type="spellStart"/>
      <w:r w:rsidRPr="00A359D5">
        <w:rPr>
          <w:sz w:val="28"/>
          <w:szCs w:val="28"/>
        </w:rPr>
        <w:t>Вохомского</w:t>
      </w:r>
      <w:proofErr w:type="spellEnd"/>
      <w:r w:rsidRPr="00A359D5">
        <w:rPr>
          <w:sz w:val="28"/>
          <w:szCs w:val="28"/>
        </w:rPr>
        <w:t xml:space="preserve"> муниципальных районов Костромской области и </w:t>
      </w:r>
      <w:proofErr w:type="spellStart"/>
      <w:r w:rsidRPr="00A359D5">
        <w:rPr>
          <w:sz w:val="28"/>
          <w:szCs w:val="28"/>
        </w:rPr>
        <w:t>Опаринского</w:t>
      </w:r>
      <w:proofErr w:type="spellEnd"/>
      <w:r w:rsidRPr="00A359D5">
        <w:rPr>
          <w:sz w:val="28"/>
          <w:szCs w:val="28"/>
        </w:rPr>
        <w:t xml:space="preserve"> муниципального округа Кировской области, далее следует в юго-восточном направлении от 66 квартала </w:t>
      </w:r>
      <w:proofErr w:type="spellStart"/>
      <w:r w:rsidRPr="00A359D5">
        <w:rPr>
          <w:sz w:val="28"/>
          <w:szCs w:val="28"/>
        </w:rPr>
        <w:t>Нюрюгского</w:t>
      </w:r>
      <w:proofErr w:type="spellEnd"/>
      <w:r w:rsidRPr="00A359D5">
        <w:rPr>
          <w:sz w:val="28"/>
          <w:szCs w:val="28"/>
        </w:rPr>
        <w:t xml:space="preserve"> участкового лесничества </w:t>
      </w:r>
      <w:proofErr w:type="spellStart"/>
      <w:r w:rsidRPr="00A359D5">
        <w:rPr>
          <w:sz w:val="28"/>
          <w:szCs w:val="28"/>
        </w:rPr>
        <w:t>Вохомского</w:t>
      </w:r>
      <w:proofErr w:type="spellEnd"/>
      <w:r w:rsidRPr="00A359D5">
        <w:rPr>
          <w:sz w:val="28"/>
          <w:szCs w:val="28"/>
        </w:rPr>
        <w:t xml:space="preserve"> лесничества по северной границе Соловецкого участкового лесничества Октябрьского лесничества. От начальной точки граница в юго-восточном направлении на протяжении 11,2 км проходит по суходолу по границам 1, 2, 3, 4, 5, 6 кварталов Соловецкого участкового лесничества Октябрьского лесничества до границы Даровского района Кировской области. На стыке Октябрьского муниципального района Костромской области, </w:t>
      </w:r>
      <w:proofErr w:type="spellStart"/>
      <w:r w:rsidRPr="00A359D5">
        <w:rPr>
          <w:sz w:val="28"/>
          <w:szCs w:val="28"/>
        </w:rPr>
        <w:t>Опаринского</w:t>
      </w:r>
      <w:proofErr w:type="spellEnd"/>
      <w:r w:rsidRPr="00A359D5">
        <w:rPr>
          <w:sz w:val="28"/>
          <w:szCs w:val="28"/>
        </w:rPr>
        <w:t xml:space="preserve"> муниципального округа и Даровского района Кировской области граница под углом 90 градусов следует в юго-западном направлении на расстоянии 3,8 км по просеке 6 квартала Соловецкого участкового лесничества Октябрьского лесничества, а затем под</w:t>
      </w:r>
      <w:r w:rsidRPr="00523A68">
        <w:rPr>
          <w:sz w:val="28"/>
          <w:szCs w:val="28"/>
        </w:rPr>
        <w:t xml:space="preserve"> </w:t>
      </w:r>
      <w:r w:rsidRPr="00A359D5">
        <w:rPr>
          <w:sz w:val="28"/>
          <w:szCs w:val="28"/>
        </w:rPr>
        <w:lastRenderedPageBreak/>
        <w:t>углом 90 градусов проходит в западном направлении на коротком расстоянии 150 метров и вновь идет в юго-западном направлении по прямой линии по просеке 6, 12, 18 кварталов Соловецкого участкового лесничества Октябрьского лесничества на протяжении 7,0 км до чересполосного участка «Прудки».</w:t>
      </w:r>
    </w:p>
    <w:p w:rsidR="00A0720A" w:rsidRPr="00523A68" w:rsidRDefault="00A0720A" w:rsidP="00A0720A">
      <w:pPr>
        <w:pStyle w:val="ConsPlusNormal"/>
        <w:ind w:firstLine="540"/>
        <w:jc w:val="both"/>
        <w:rPr>
          <w:sz w:val="28"/>
          <w:szCs w:val="28"/>
        </w:rPr>
      </w:pPr>
      <w:r w:rsidRPr="00A359D5">
        <w:rPr>
          <w:sz w:val="28"/>
          <w:szCs w:val="28"/>
        </w:rPr>
        <w:t xml:space="preserve">Далее граница ломаной линией идет в юго-восточном направлении по границе 18 квартала Соловецкого участкового лесничества Октябрьского лесничества протяженностью 2,6 км. Затем следует в общем юго-западном направлении на протяжении 6,3 км ломаной линией вдоль границ 24, 59 кварталов Соловецкого участкового лесничества Октябрьского лесничества до пересечения </w:t>
      </w:r>
      <w:r w:rsidRPr="00BA46DF">
        <w:rPr>
          <w:sz w:val="28"/>
          <w:szCs w:val="28"/>
        </w:rPr>
        <w:t xml:space="preserve">реки </w:t>
      </w:r>
      <w:proofErr w:type="spellStart"/>
      <w:r w:rsidRPr="00BA46DF">
        <w:rPr>
          <w:sz w:val="28"/>
          <w:szCs w:val="28"/>
        </w:rPr>
        <w:t>Киевки</w:t>
      </w:r>
      <w:proofErr w:type="spellEnd"/>
      <w:r w:rsidRPr="00BA46DF">
        <w:rPr>
          <w:sz w:val="28"/>
          <w:szCs w:val="28"/>
        </w:rPr>
        <w:t>.</w:t>
      </w:r>
      <w:r w:rsidRPr="00523A68">
        <w:rPr>
          <w:sz w:val="28"/>
          <w:szCs w:val="28"/>
        </w:rPr>
        <w:t xml:space="preserve"> </w:t>
      </w:r>
    </w:p>
    <w:p w:rsidR="00A0720A" w:rsidRPr="00523A68" w:rsidRDefault="00A0720A" w:rsidP="00A0720A">
      <w:pPr>
        <w:pStyle w:val="ConsPlusNormal"/>
        <w:ind w:firstLine="540"/>
        <w:jc w:val="both"/>
        <w:rPr>
          <w:sz w:val="28"/>
          <w:szCs w:val="28"/>
        </w:rPr>
      </w:pPr>
      <w:r w:rsidRPr="00523A68">
        <w:rPr>
          <w:sz w:val="28"/>
          <w:szCs w:val="28"/>
        </w:rPr>
        <w:t xml:space="preserve">Далее граница меняет направление на юго-восточное и на протяжении 8,5 км проходит по просеке 59, 31, 40 кварталов Соловецкого участкового лесничества Октябрьского лесничества. </w:t>
      </w:r>
    </w:p>
    <w:p w:rsidR="00A0720A" w:rsidRPr="00523A68" w:rsidRDefault="00A0720A" w:rsidP="00A0720A">
      <w:pPr>
        <w:pStyle w:val="ConsPlusNormal"/>
        <w:ind w:firstLine="540"/>
        <w:jc w:val="both"/>
        <w:rPr>
          <w:sz w:val="28"/>
          <w:szCs w:val="28"/>
        </w:rPr>
      </w:pPr>
      <w:r w:rsidRPr="00523A68">
        <w:rPr>
          <w:sz w:val="28"/>
          <w:szCs w:val="28"/>
        </w:rPr>
        <w:t xml:space="preserve">Далее граница переходит в северо-восточное направление на протяжении 0,8 км и ломаной линией переходит по реке Елховке восточнее просеки 68 квартала Соловецкого участкового лесничества Октябрьского лесничества на протяжении 2,5 км, поворачивает на юго-восточное направление ломаной линией вдоль северных границ 76, 77, 90 кварталов Соловецкого участкового лесничества Октябрьского лесничества до реки </w:t>
      </w:r>
      <w:proofErr w:type="spellStart"/>
      <w:r w:rsidRPr="00523A68">
        <w:rPr>
          <w:sz w:val="28"/>
          <w:szCs w:val="28"/>
        </w:rPr>
        <w:t>Ирдом</w:t>
      </w:r>
      <w:proofErr w:type="spellEnd"/>
      <w:r w:rsidRPr="00523A68">
        <w:rPr>
          <w:sz w:val="28"/>
          <w:szCs w:val="28"/>
        </w:rPr>
        <w:t xml:space="preserve"> 0,4 км, а затем поворачивает на северо-запад </w:t>
      </w:r>
      <w:r w:rsidRPr="007E070A">
        <w:rPr>
          <w:sz w:val="28"/>
          <w:szCs w:val="28"/>
        </w:rPr>
        <w:t xml:space="preserve">вдоль реки Ночник </w:t>
      </w:r>
      <w:r w:rsidRPr="00523A68">
        <w:rPr>
          <w:sz w:val="28"/>
          <w:szCs w:val="28"/>
        </w:rPr>
        <w:t xml:space="preserve">на протяжении 1,2 км, затем ломаной линией переходит в юго-восточное направление вдоль границ 78, 79, 80 кварталов Соловецкого участкового лесничества Октябрьского лесничества на протяжении 2,8 км, поворачивает на северо-запад и ломаной линией огибает по границе 65 квартала Соловецкого участкового лесничества Октябрьского лесничества с переходом на южное направление по 66 кварталу Соловецкого участкового лесничества Октябрьского лесничества до реки </w:t>
      </w:r>
      <w:proofErr w:type="spellStart"/>
      <w:r w:rsidRPr="00523A68">
        <w:rPr>
          <w:sz w:val="28"/>
          <w:szCs w:val="28"/>
        </w:rPr>
        <w:t>Ирдом</w:t>
      </w:r>
      <w:proofErr w:type="spellEnd"/>
      <w:r w:rsidRPr="00523A68">
        <w:rPr>
          <w:sz w:val="28"/>
          <w:szCs w:val="28"/>
        </w:rPr>
        <w:t xml:space="preserve"> и угла примыкания 80 и 66 кварталов Соловецкого участкового лесничества Октябрьского лесничества. От этой точки в юго-восточном направлении ломаной линией граница следует до угла 102 квартала Соловецкого участкового лесничества Октябрьского лесничества на протяжении 1,1 км и поворачивает на юго-западное направление вдоль границы 102 квартала на протяжении 1,6 км. По этой же границе 102 квартала Соловецкого участкового лесничества Октябрьского лесничества (по лесоустройству 2014 года) граница по просеке длиной 0,9 км с румбом ЮЗ-41 доходит до пересечения границ 102, 107 кварталов Соловецкого участкового лесничества Октябрьского лесничества и поворачивает на юго-восточное направление до пересечения с границей 124 квартала Соловецкого участкового лесничества Октябрьского лесничества.</w:t>
      </w:r>
    </w:p>
    <w:p w:rsidR="00A0720A" w:rsidRPr="00523A68" w:rsidRDefault="00A0720A" w:rsidP="00A0720A">
      <w:pPr>
        <w:pStyle w:val="ConsPlusNormal"/>
        <w:ind w:firstLine="540"/>
        <w:jc w:val="both"/>
        <w:rPr>
          <w:sz w:val="28"/>
          <w:szCs w:val="28"/>
        </w:rPr>
      </w:pPr>
      <w:r w:rsidRPr="00523A68">
        <w:rPr>
          <w:sz w:val="28"/>
          <w:szCs w:val="28"/>
        </w:rPr>
        <w:t xml:space="preserve">Далее граница проходит в юго-восточном направлении на протяжении 3,5 км по северо-восточным границам 52, 53 кварталов Соловецкого участкового лесничества Октябрьского лесничества до границы 153 квартала Соловецкого участкового лесничества Октябрьского лесничества и проходит ломаной линией в юго-восточном направлении по северо-восточным границам 153, 154 </w:t>
      </w:r>
      <w:r w:rsidRPr="00523A68">
        <w:rPr>
          <w:sz w:val="28"/>
          <w:szCs w:val="28"/>
        </w:rPr>
        <w:lastRenderedPageBreak/>
        <w:t xml:space="preserve">кварталов Соловецкого участкового лесничества Октябрьского лесничества на протяжении 4,7 км до угла поворота севернее </w:t>
      </w:r>
      <w:r w:rsidRPr="00BA46DF">
        <w:rPr>
          <w:sz w:val="28"/>
          <w:szCs w:val="28"/>
        </w:rPr>
        <w:t xml:space="preserve">реки </w:t>
      </w:r>
      <w:proofErr w:type="spellStart"/>
      <w:r w:rsidRPr="00BA46DF">
        <w:rPr>
          <w:sz w:val="28"/>
          <w:szCs w:val="28"/>
        </w:rPr>
        <w:t>Бабицы</w:t>
      </w:r>
      <w:proofErr w:type="spellEnd"/>
      <w:r w:rsidRPr="00523A68">
        <w:rPr>
          <w:sz w:val="28"/>
          <w:szCs w:val="28"/>
        </w:rPr>
        <w:t xml:space="preserve">. </w:t>
      </w:r>
    </w:p>
    <w:p w:rsidR="00A0720A" w:rsidRPr="00523A68" w:rsidRDefault="00A0720A" w:rsidP="00A0720A">
      <w:pPr>
        <w:pStyle w:val="ConsPlusNormal"/>
        <w:ind w:firstLine="540"/>
        <w:jc w:val="both"/>
        <w:rPr>
          <w:sz w:val="28"/>
          <w:szCs w:val="28"/>
        </w:rPr>
      </w:pPr>
      <w:r w:rsidRPr="00523A68">
        <w:rPr>
          <w:sz w:val="28"/>
          <w:szCs w:val="28"/>
        </w:rPr>
        <w:t xml:space="preserve">Затем граница следует в юго-западном направлении протяженностью 3,0 км по границе 1 квартала Стариковского участкового лесничества Октябрьского лесничества и переходит в юго-восточное направление по восточным границам 42, 43, 45, 47, 48 кварталов Стариковского участкового лесничества Октябрьского лесничества на протяжении 7,3 км до угла 6 квартала Стариковского участкового лесничества Октябрьского лесничества, поворачивает на юго-запад по границе 6 квартала и ломаной линией переходит в юго-восточное направление по границам 96, 102, 104, 105 кварталов Стариковского участкового лесничества Октябрьского лесничества, пересекая </w:t>
      </w:r>
      <w:r w:rsidRPr="00886012">
        <w:rPr>
          <w:sz w:val="28"/>
          <w:szCs w:val="28"/>
        </w:rPr>
        <w:t>реку Северную</w:t>
      </w:r>
      <w:r w:rsidRPr="00523A68">
        <w:rPr>
          <w:sz w:val="28"/>
          <w:szCs w:val="28"/>
        </w:rPr>
        <w:t xml:space="preserve"> на протяжении 7,5 км, поворачивает на юго-запад ломаной линией до реки </w:t>
      </w:r>
      <w:proofErr w:type="spellStart"/>
      <w:r w:rsidRPr="00523A68">
        <w:rPr>
          <w:sz w:val="28"/>
          <w:szCs w:val="28"/>
        </w:rPr>
        <w:t>Луптюг</w:t>
      </w:r>
      <w:proofErr w:type="spellEnd"/>
      <w:r w:rsidRPr="00523A68">
        <w:rPr>
          <w:sz w:val="28"/>
          <w:szCs w:val="28"/>
        </w:rPr>
        <w:t xml:space="preserve"> по южным границам 105, 103, 100, 99, 98, 97, 91, 89 кварталов Стариковского участкового лесничества Октябрьского лесничества, поворачивает на северо-западное направление вдоль реки </w:t>
      </w:r>
      <w:proofErr w:type="spellStart"/>
      <w:r w:rsidRPr="00523A68">
        <w:rPr>
          <w:sz w:val="28"/>
          <w:szCs w:val="28"/>
        </w:rPr>
        <w:t>Луптюг</w:t>
      </w:r>
      <w:proofErr w:type="spellEnd"/>
      <w:r w:rsidRPr="00523A68">
        <w:rPr>
          <w:sz w:val="28"/>
          <w:szCs w:val="28"/>
        </w:rPr>
        <w:t xml:space="preserve"> до устья реки Белой и переходит в юго-западное направление вдоль реки </w:t>
      </w:r>
      <w:proofErr w:type="spellStart"/>
      <w:r w:rsidRPr="00523A68">
        <w:rPr>
          <w:sz w:val="28"/>
          <w:szCs w:val="28"/>
        </w:rPr>
        <w:t>Луптюг</w:t>
      </w:r>
      <w:proofErr w:type="spellEnd"/>
      <w:r w:rsidRPr="00523A68">
        <w:rPr>
          <w:sz w:val="28"/>
          <w:szCs w:val="28"/>
        </w:rPr>
        <w:t xml:space="preserve"> восточнее деревни Лебеди Новинского сельского поселения Октябрьского муниципального района Костромской области, ломаной линией переходит на юго-восточное направление до пересечения </w:t>
      </w:r>
      <w:r w:rsidRPr="00BA46DF">
        <w:rPr>
          <w:sz w:val="28"/>
          <w:szCs w:val="28"/>
        </w:rPr>
        <w:t xml:space="preserve">реки </w:t>
      </w:r>
      <w:proofErr w:type="spellStart"/>
      <w:r w:rsidRPr="00BA46DF">
        <w:rPr>
          <w:sz w:val="28"/>
          <w:szCs w:val="28"/>
        </w:rPr>
        <w:t>Чукулайки</w:t>
      </w:r>
      <w:proofErr w:type="spellEnd"/>
      <w:r w:rsidRPr="00523A68">
        <w:rPr>
          <w:sz w:val="28"/>
          <w:szCs w:val="28"/>
        </w:rPr>
        <w:t>.</w:t>
      </w:r>
    </w:p>
    <w:p w:rsidR="00A0720A" w:rsidRPr="00523A68" w:rsidRDefault="00A0720A" w:rsidP="00A0720A">
      <w:pPr>
        <w:pStyle w:val="ConsPlusNormal"/>
        <w:ind w:firstLine="540"/>
        <w:jc w:val="both"/>
        <w:rPr>
          <w:sz w:val="28"/>
          <w:szCs w:val="28"/>
        </w:rPr>
      </w:pPr>
      <w:r w:rsidRPr="00523A68">
        <w:rPr>
          <w:sz w:val="28"/>
          <w:szCs w:val="28"/>
        </w:rPr>
        <w:t xml:space="preserve">При пересечении </w:t>
      </w:r>
      <w:r w:rsidRPr="00BA46DF">
        <w:rPr>
          <w:sz w:val="28"/>
          <w:szCs w:val="28"/>
        </w:rPr>
        <w:t xml:space="preserve">реки </w:t>
      </w:r>
      <w:proofErr w:type="spellStart"/>
      <w:r w:rsidRPr="00BA46DF">
        <w:rPr>
          <w:sz w:val="28"/>
          <w:szCs w:val="28"/>
        </w:rPr>
        <w:t>Чукулайки</w:t>
      </w:r>
      <w:proofErr w:type="spellEnd"/>
      <w:r w:rsidRPr="00523A68">
        <w:rPr>
          <w:sz w:val="28"/>
          <w:szCs w:val="28"/>
        </w:rPr>
        <w:t xml:space="preserve"> граница поворачивает в юго-западном направлении и движется по восточным границам 125, 127 кварталов Стариковского участкового лесничества Октябрьского лесничества, следует до стыка границ Стариковского участкового лесничества и </w:t>
      </w:r>
      <w:proofErr w:type="spellStart"/>
      <w:r w:rsidRPr="00523A68">
        <w:rPr>
          <w:sz w:val="28"/>
          <w:szCs w:val="28"/>
        </w:rPr>
        <w:t>Луптюгского</w:t>
      </w:r>
      <w:proofErr w:type="spellEnd"/>
      <w:r w:rsidRPr="00523A68">
        <w:rPr>
          <w:sz w:val="28"/>
          <w:szCs w:val="28"/>
        </w:rPr>
        <w:t xml:space="preserve"> участкового лесничества Октябрьского лесничества. </w:t>
      </w:r>
    </w:p>
    <w:p w:rsidR="00A0720A" w:rsidRPr="00523A68" w:rsidRDefault="00A0720A" w:rsidP="00A0720A">
      <w:pPr>
        <w:pStyle w:val="ConsPlusNormal"/>
        <w:ind w:firstLine="540"/>
        <w:jc w:val="both"/>
        <w:rPr>
          <w:sz w:val="28"/>
          <w:szCs w:val="28"/>
        </w:rPr>
      </w:pPr>
      <w:r w:rsidRPr="00523A68">
        <w:rPr>
          <w:sz w:val="28"/>
          <w:szCs w:val="28"/>
        </w:rPr>
        <w:t xml:space="preserve">Далее ломаной линией в южном направлении граница идет до пересечения реки Дикой по восточной границе 71 квартала </w:t>
      </w:r>
      <w:proofErr w:type="spellStart"/>
      <w:r w:rsidRPr="00523A68">
        <w:rPr>
          <w:sz w:val="28"/>
          <w:szCs w:val="28"/>
        </w:rPr>
        <w:t>Луптюгского</w:t>
      </w:r>
      <w:proofErr w:type="spellEnd"/>
      <w:r w:rsidRPr="00523A68">
        <w:rPr>
          <w:sz w:val="28"/>
          <w:szCs w:val="28"/>
        </w:rPr>
        <w:t xml:space="preserve"> участкового лесничества Октябрьского лесничества и переходит в восточное направление по границам 130, 131 кварталов </w:t>
      </w:r>
      <w:proofErr w:type="spellStart"/>
      <w:r w:rsidRPr="00523A68">
        <w:rPr>
          <w:sz w:val="28"/>
          <w:szCs w:val="28"/>
        </w:rPr>
        <w:t>Луптюгского</w:t>
      </w:r>
      <w:proofErr w:type="spellEnd"/>
      <w:r w:rsidRPr="00523A68">
        <w:rPr>
          <w:sz w:val="28"/>
          <w:szCs w:val="28"/>
        </w:rPr>
        <w:t xml:space="preserve"> участкового лесничества Октябрьского лесничества, поворачивает на юго-западное направление вдоль восточных границ 93, 96 кварталов и южных границ 97, 91, 94 кварталов </w:t>
      </w:r>
      <w:proofErr w:type="spellStart"/>
      <w:r w:rsidRPr="00523A68">
        <w:rPr>
          <w:sz w:val="28"/>
          <w:szCs w:val="28"/>
        </w:rPr>
        <w:t>Луптюгского</w:t>
      </w:r>
      <w:proofErr w:type="spellEnd"/>
      <w:r w:rsidRPr="00523A68">
        <w:rPr>
          <w:sz w:val="28"/>
          <w:szCs w:val="28"/>
        </w:rPr>
        <w:t xml:space="preserve"> участкового лесничества Октябрьского лесничества до пересечения </w:t>
      </w:r>
      <w:r w:rsidRPr="00BA46DF">
        <w:rPr>
          <w:sz w:val="28"/>
          <w:szCs w:val="28"/>
        </w:rPr>
        <w:t xml:space="preserve">реки </w:t>
      </w:r>
      <w:proofErr w:type="spellStart"/>
      <w:r w:rsidRPr="00BA46DF">
        <w:rPr>
          <w:sz w:val="28"/>
          <w:szCs w:val="28"/>
        </w:rPr>
        <w:t>Перелазницы</w:t>
      </w:r>
      <w:proofErr w:type="spellEnd"/>
      <w:r w:rsidRPr="00523A68">
        <w:rPr>
          <w:sz w:val="28"/>
          <w:szCs w:val="28"/>
        </w:rPr>
        <w:t xml:space="preserve">. От </w:t>
      </w:r>
      <w:r w:rsidRPr="00BA46DF">
        <w:rPr>
          <w:sz w:val="28"/>
          <w:szCs w:val="28"/>
        </w:rPr>
        <w:t xml:space="preserve">реки </w:t>
      </w:r>
      <w:proofErr w:type="spellStart"/>
      <w:r w:rsidRPr="00BA46DF">
        <w:rPr>
          <w:sz w:val="28"/>
          <w:szCs w:val="28"/>
        </w:rPr>
        <w:t>Перелазницы</w:t>
      </w:r>
      <w:proofErr w:type="spellEnd"/>
      <w:r w:rsidRPr="00523A68">
        <w:rPr>
          <w:sz w:val="28"/>
          <w:szCs w:val="28"/>
        </w:rPr>
        <w:t xml:space="preserve"> граница идет в западном направлении на протяжении 8,2 км по 94, 9, 8, 7, 6 кварталам </w:t>
      </w:r>
      <w:proofErr w:type="spellStart"/>
      <w:r w:rsidRPr="00523A68">
        <w:rPr>
          <w:sz w:val="28"/>
          <w:szCs w:val="28"/>
        </w:rPr>
        <w:t>Луптюгского</w:t>
      </w:r>
      <w:proofErr w:type="spellEnd"/>
      <w:r w:rsidRPr="00523A68">
        <w:rPr>
          <w:sz w:val="28"/>
          <w:szCs w:val="28"/>
        </w:rPr>
        <w:t xml:space="preserve"> участкового лесничества Октябрьского лесничества до пересечения реки Литовки южнее села </w:t>
      </w:r>
      <w:proofErr w:type="spellStart"/>
      <w:r w:rsidRPr="00523A68">
        <w:rPr>
          <w:sz w:val="28"/>
          <w:szCs w:val="28"/>
        </w:rPr>
        <w:t>Луптюг</w:t>
      </w:r>
      <w:proofErr w:type="spellEnd"/>
      <w:r w:rsidRPr="00523A68">
        <w:rPr>
          <w:sz w:val="28"/>
          <w:szCs w:val="28"/>
        </w:rPr>
        <w:t xml:space="preserve"> </w:t>
      </w:r>
      <w:proofErr w:type="spellStart"/>
      <w:r w:rsidRPr="00523A68">
        <w:rPr>
          <w:sz w:val="28"/>
          <w:szCs w:val="28"/>
        </w:rPr>
        <w:t>Луптюгского</w:t>
      </w:r>
      <w:proofErr w:type="spellEnd"/>
      <w:r w:rsidRPr="00523A68">
        <w:rPr>
          <w:sz w:val="28"/>
          <w:szCs w:val="28"/>
        </w:rPr>
        <w:t xml:space="preserve"> сельского поселения Октябрьского муниципального района Костромской области.</w:t>
      </w:r>
    </w:p>
    <w:p w:rsidR="00A0720A" w:rsidRPr="00523A68" w:rsidRDefault="00A0720A" w:rsidP="00A0720A">
      <w:pPr>
        <w:pStyle w:val="ConsPlusNormal"/>
        <w:ind w:firstLine="540"/>
        <w:jc w:val="both"/>
        <w:rPr>
          <w:sz w:val="28"/>
          <w:szCs w:val="28"/>
        </w:rPr>
      </w:pPr>
      <w:r w:rsidRPr="00523A68">
        <w:rPr>
          <w:sz w:val="28"/>
          <w:szCs w:val="28"/>
        </w:rPr>
        <w:t>Сохраняя западное направление, граница пересекает автомобильную дорогу общего пользования регионального значения «Тимошино-</w:t>
      </w:r>
      <w:proofErr w:type="spellStart"/>
      <w:r w:rsidRPr="00523A68">
        <w:rPr>
          <w:sz w:val="28"/>
          <w:szCs w:val="28"/>
        </w:rPr>
        <w:t>Луптюг</w:t>
      </w:r>
      <w:proofErr w:type="spellEnd"/>
      <w:r w:rsidRPr="00523A68">
        <w:rPr>
          <w:sz w:val="28"/>
          <w:szCs w:val="28"/>
        </w:rPr>
        <w:t xml:space="preserve">-граница Кировской области», подходит к реке </w:t>
      </w:r>
      <w:proofErr w:type="spellStart"/>
      <w:r w:rsidRPr="00523A68">
        <w:rPr>
          <w:sz w:val="28"/>
          <w:szCs w:val="28"/>
        </w:rPr>
        <w:t>Луптюг</w:t>
      </w:r>
      <w:proofErr w:type="spellEnd"/>
      <w:r w:rsidRPr="00523A68">
        <w:rPr>
          <w:sz w:val="28"/>
          <w:szCs w:val="28"/>
        </w:rPr>
        <w:t xml:space="preserve">, проходит по суходолу вдоль левого берега реки </w:t>
      </w:r>
      <w:proofErr w:type="spellStart"/>
      <w:r w:rsidRPr="00523A68">
        <w:rPr>
          <w:sz w:val="28"/>
          <w:szCs w:val="28"/>
        </w:rPr>
        <w:t>Луптюг</w:t>
      </w:r>
      <w:proofErr w:type="spellEnd"/>
      <w:r w:rsidRPr="00523A68">
        <w:rPr>
          <w:sz w:val="28"/>
          <w:szCs w:val="28"/>
        </w:rPr>
        <w:t xml:space="preserve"> в южном направлении на протяжении 2,1 км и, следуя в юго-западном направлении, подходит к реке Ветлуге и в юго-восточном направлении по границе 80 квартала </w:t>
      </w:r>
      <w:proofErr w:type="spellStart"/>
      <w:r w:rsidRPr="00523A68">
        <w:rPr>
          <w:sz w:val="28"/>
          <w:szCs w:val="28"/>
        </w:rPr>
        <w:t>Луптюгского</w:t>
      </w:r>
      <w:proofErr w:type="spellEnd"/>
      <w:r w:rsidRPr="00523A68">
        <w:rPr>
          <w:sz w:val="28"/>
          <w:szCs w:val="28"/>
        </w:rPr>
        <w:t xml:space="preserve"> участкового лесничества Октябрьского лесничества переходит на юго-западное </w:t>
      </w:r>
      <w:r w:rsidRPr="00523A68">
        <w:rPr>
          <w:sz w:val="28"/>
          <w:szCs w:val="28"/>
        </w:rPr>
        <w:lastRenderedPageBreak/>
        <w:t xml:space="preserve">направление по границе 80 квартала до границы </w:t>
      </w:r>
      <w:proofErr w:type="spellStart"/>
      <w:r w:rsidRPr="00523A68">
        <w:rPr>
          <w:sz w:val="28"/>
          <w:szCs w:val="28"/>
        </w:rPr>
        <w:t>Поназыревского</w:t>
      </w:r>
      <w:proofErr w:type="spellEnd"/>
      <w:r w:rsidRPr="00523A68">
        <w:rPr>
          <w:sz w:val="28"/>
          <w:szCs w:val="28"/>
        </w:rPr>
        <w:t xml:space="preserve"> муниципального района Костромской области.</w:t>
      </w:r>
    </w:p>
    <w:p w:rsidR="00A0720A" w:rsidRPr="00523A68" w:rsidRDefault="00A0720A" w:rsidP="00A0720A">
      <w:pPr>
        <w:pStyle w:val="ConsPlusNormal"/>
        <w:ind w:firstLine="540"/>
        <w:jc w:val="both"/>
        <w:rPr>
          <w:sz w:val="28"/>
          <w:szCs w:val="28"/>
        </w:rPr>
      </w:pPr>
      <w:r w:rsidRPr="005B38E3">
        <w:rPr>
          <w:sz w:val="28"/>
          <w:szCs w:val="28"/>
        </w:rPr>
        <w:t xml:space="preserve">От точки 14 до точки 15 граница идет по границе </w:t>
      </w:r>
      <w:proofErr w:type="spellStart"/>
      <w:r w:rsidRPr="005B38E3">
        <w:rPr>
          <w:sz w:val="28"/>
          <w:szCs w:val="28"/>
        </w:rPr>
        <w:t>Поназыревского</w:t>
      </w:r>
      <w:proofErr w:type="spellEnd"/>
      <w:r w:rsidRPr="005B38E3">
        <w:rPr>
          <w:sz w:val="28"/>
          <w:szCs w:val="28"/>
        </w:rPr>
        <w:t xml:space="preserve"> муниципального района Костромской</w:t>
      </w:r>
      <w:r w:rsidRPr="00523A68">
        <w:rPr>
          <w:sz w:val="28"/>
          <w:szCs w:val="28"/>
        </w:rPr>
        <w:t xml:space="preserve"> области. Со стороны Кировской области смежным является </w:t>
      </w:r>
      <w:proofErr w:type="spellStart"/>
      <w:r w:rsidRPr="00523A68">
        <w:rPr>
          <w:sz w:val="28"/>
          <w:szCs w:val="28"/>
        </w:rPr>
        <w:t>Шабалинский</w:t>
      </w:r>
      <w:proofErr w:type="spellEnd"/>
      <w:r w:rsidRPr="00523A68">
        <w:rPr>
          <w:sz w:val="28"/>
          <w:szCs w:val="28"/>
        </w:rPr>
        <w:t xml:space="preserve"> район.</w:t>
      </w:r>
    </w:p>
    <w:p w:rsidR="00A0720A" w:rsidRPr="00523A68" w:rsidRDefault="00A0720A" w:rsidP="00A0720A">
      <w:pPr>
        <w:pStyle w:val="ConsPlusNormal"/>
        <w:ind w:firstLine="540"/>
        <w:jc w:val="both"/>
        <w:rPr>
          <w:sz w:val="28"/>
          <w:szCs w:val="28"/>
        </w:rPr>
      </w:pPr>
      <w:r w:rsidRPr="00523A68">
        <w:rPr>
          <w:sz w:val="28"/>
          <w:szCs w:val="28"/>
        </w:rPr>
        <w:t xml:space="preserve">От точки примыкания границы Октябрьского и </w:t>
      </w:r>
      <w:proofErr w:type="spellStart"/>
      <w:r w:rsidRPr="00523A68">
        <w:rPr>
          <w:sz w:val="28"/>
          <w:szCs w:val="28"/>
        </w:rPr>
        <w:t>Поназыревского</w:t>
      </w:r>
      <w:proofErr w:type="spellEnd"/>
      <w:r w:rsidRPr="00523A68">
        <w:rPr>
          <w:sz w:val="28"/>
          <w:szCs w:val="28"/>
        </w:rPr>
        <w:t xml:space="preserve"> муниципальных районов Костромской области граница проходит в южном направлении по 3, 9 кварталам </w:t>
      </w:r>
      <w:proofErr w:type="spellStart"/>
      <w:r w:rsidRPr="00523A68">
        <w:rPr>
          <w:sz w:val="28"/>
          <w:szCs w:val="28"/>
        </w:rPr>
        <w:t>Шортюгского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на протяжении 4,2 км, затем поворачивает в западном направлении, идет 3,2 км по южным границам 9, 8, 7, 6 кварталов </w:t>
      </w:r>
      <w:proofErr w:type="spellStart"/>
      <w:r w:rsidRPr="00523A68">
        <w:rPr>
          <w:sz w:val="28"/>
          <w:szCs w:val="28"/>
        </w:rPr>
        <w:t>Шортюгского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Далее граница идет на юг по восточным границам 19, 32, 45, 59, 74, 89 кварталов </w:t>
      </w:r>
      <w:proofErr w:type="spellStart"/>
      <w:r w:rsidRPr="00523A68">
        <w:rPr>
          <w:sz w:val="28"/>
          <w:szCs w:val="28"/>
        </w:rPr>
        <w:t>Шортюгского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на протяжении 10,9 км, в 74 квартале </w:t>
      </w:r>
      <w:proofErr w:type="spellStart"/>
      <w:r w:rsidRPr="00523A68">
        <w:rPr>
          <w:sz w:val="28"/>
          <w:szCs w:val="28"/>
        </w:rPr>
        <w:t>Шортюгского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пересекает реку </w:t>
      </w:r>
      <w:proofErr w:type="spellStart"/>
      <w:r w:rsidRPr="00C96B65">
        <w:rPr>
          <w:sz w:val="28"/>
          <w:szCs w:val="28"/>
        </w:rPr>
        <w:t>Лаптюжку</w:t>
      </w:r>
      <w:proofErr w:type="spellEnd"/>
      <w:r w:rsidRPr="00C96B65">
        <w:rPr>
          <w:sz w:val="28"/>
          <w:szCs w:val="28"/>
        </w:rPr>
        <w:t>.</w:t>
      </w:r>
    </w:p>
    <w:p w:rsidR="00A0720A" w:rsidRPr="00523A68" w:rsidRDefault="00A0720A" w:rsidP="00A0720A">
      <w:pPr>
        <w:pStyle w:val="ConsPlusNormal"/>
        <w:ind w:firstLine="540"/>
        <w:jc w:val="both"/>
        <w:rPr>
          <w:sz w:val="28"/>
          <w:szCs w:val="28"/>
        </w:rPr>
      </w:pPr>
      <w:r w:rsidRPr="005B38E3">
        <w:rPr>
          <w:sz w:val="28"/>
          <w:szCs w:val="28"/>
        </w:rPr>
        <w:t>От юго-восточного</w:t>
      </w:r>
      <w:r w:rsidRPr="00523A68">
        <w:rPr>
          <w:sz w:val="28"/>
          <w:szCs w:val="28"/>
        </w:rPr>
        <w:t xml:space="preserve"> угла 89 квартала </w:t>
      </w:r>
      <w:proofErr w:type="spellStart"/>
      <w:r w:rsidRPr="00523A68">
        <w:rPr>
          <w:sz w:val="28"/>
          <w:szCs w:val="28"/>
        </w:rPr>
        <w:t>Шортюгского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граница следует в юго-западном направлении 12,0 км по южным границам 89, 88, 87, 86, 85, 84, 83, 97, 96, 103 кварталов </w:t>
      </w:r>
      <w:proofErr w:type="spellStart"/>
      <w:r w:rsidRPr="00523A68">
        <w:rPr>
          <w:sz w:val="28"/>
          <w:szCs w:val="28"/>
        </w:rPr>
        <w:t>Шортюгского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(в кварталах 97, 96, 103 идет вдоль лесовозной дороги).</w:t>
      </w:r>
    </w:p>
    <w:p w:rsidR="00A0720A" w:rsidRPr="00523A68" w:rsidRDefault="00A0720A" w:rsidP="00A0720A">
      <w:pPr>
        <w:pStyle w:val="ConsPlusNormal"/>
        <w:ind w:firstLine="540"/>
        <w:jc w:val="both"/>
        <w:rPr>
          <w:sz w:val="28"/>
          <w:szCs w:val="28"/>
        </w:rPr>
      </w:pPr>
      <w:r w:rsidRPr="00CE3548">
        <w:rPr>
          <w:sz w:val="28"/>
          <w:szCs w:val="28"/>
        </w:rPr>
        <w:t>В квартале 103</w:t>
      </w:r>
      <w:r w:rsidRPr="00523A68">
        <w:rPr>
          <w:sz w:val="28"/>
          <w:szCs w:val="28"/>
        </w:rPr>
        <w:t xml:space="preserve"> </w:t>
      </w:r>
      <w:proofErr w:type="spellStart"/>
      <w:r w:rsidRPr="00523A68">
        <w:rPr>
          <w:sz w:val="28"/>
          <w:szCs w:val="28"/>
        </w:rPr>
        <w:t>Шортюгского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граница делает поворот и продолжает следовать вдоль лесовозной дороги, пересекает в 101 квартале </w:t>
      </w:r>
      <w:proofErr w:type="spellStart"/>
      <w:r w:rsidRPr="00523A68">
        <w:rPr>
          <w:sz w:val="28"/>
          <w:szCs w:val="28"/>
        </w:rPr>
        <w:t>Шортюгского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w:t>
      </w:r>
      <w:r w:rsidRPr="0008076D">
        <w:rPr>
          <w:sz w:val="28"/>
          <w:szCs w:val="28"/>
        </w:rPr>
        <w:t xml:space="preserve">ручей Большой </w:t>
      </w:r>
      <w:proofErr w:type="spellStart"/>
      <w:r w:rsidRPr="0008076D">
        <w:rPr>
          <w:sz w:val="28"/>
          <w:szCs w:val="28"/>
        </w:rPr>
        <w:t>Нюрюг</w:t>
      </w:r>
      <w:proofErr w:type="spellEnd"/>
      <w:r w:rsidRPr="00523A68">
        <w:rPr>
          <w:sz w:val="28"/>
          <w:szCs w:val="28"/>
        </w:rPr>
        <w:t xml:space="preserve"> и лесовозную дорогу, идущую в посёлок </w:t>
      </w:r>
      <w:proofErr w:type="spellStart"/>
      <w:r w:rsidRPr="00523A68">
        <w:rPr>
          <w:sz w:val="28"/>
          <w:szCs w:val="28"/>
        </w:rPr>
        <w:t>Шохорду</w:t>
      </w:r>
      <w:proofErr w:type="spellEnd"/>
      <w:r w:rsidRPr="00523A68">
        <w:rPr>
          <w:sz w:val="28"/>
          <w:szCs w:val="28"/>
        </w:rPr>
        <w:t xml:space="preserve"> </w:t>
      </w:r>
      <w:proofErr w:type="spellStart"/>
      <w:r w:rsidRPr="00523A68">
        <w:rPr>
          <w:sz w:val="28"/>
          <w:szCs w:val="28"/>
        </w:rPr>
        <w:t>Шабалинского</w:t>
      </w:r>
      <w:proofErr w:type="spellEnd"/>
      <w:r w:rsidRPr="00523A68">
        <w:rPr>
          <w:sz w:val="28"/>
          <w:szCs w:val="28"/>
        </w:rPr>
        <w:t xml:space="preserve"> района Кировской области, и далее идет в юго-западном направлении 9,6 км по южным границам 100, 104 кварталов </w:t>
      </w:r>
      <w:proofErr w:type="spellStart"/>
      <w:r w:rsidRPr="00523A68">
        <w:rPr>
          <w:sz w:val="28"/>
          <w:szCs w:val="28"/>
        </w:rPr>
        <w:t>Шортюгского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и 109, 108, 107 кварталам </w:t>
      </w:r>
      <w:proofErr w:type="spellStart"/>
      <w:r w:rsidRPr="00523A68">
        <w:rPr>
          <w:sz w:val="28"/>
          <w:szCs w:val="28"/>
        </w:rPr>
        <w:t>Полдневицкого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В 107 квартале </w:t>
      </w:r>
      <w:proofErr w:type="spellStart"/>
      <w:r w:rsidRPr="00523A68">
        <w:rPr>
          <w:sz w:val="28"/>
          <w:szCs w:val="28"/>
        </w:rPr>
        <w:t>Полдневицкого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Граница поворачивает и ломаной линией идет на север 2,3 км , поворачивает на запад, проходит 0,8 км, пересекая </w:t>
      </w:r>
      <w:r w:rsidRPr="00542221">
        <w:rPr>
          <w:sz w:val="28"/>
          <w:szCs w:val="28"/>
        </w:rPr>
        <w:t xml:space="preserve">реку </w:t>
      </w:r>
      <w:proofErr w:type="spellStart"/>
      <w:r w:rsidRPr="00542221">
        <w:rPr>
          <w:sz w:val="28"/>
          <w:szCs w:val="28"/>
        </w:rPr>
        <w:t>Супротивку</w:t>
      </w:r>
      <w:proofErr w:type="spellEnd"/>
      <w:r w:rsidRPr="00523A68">
        <w:rPr>
          <w:sz w:val="28"/>
          <w:szCs w:val="28"/>
        </w:rPr>
        <w:t xml:space="preserve">, и следует в юго-западном направлении 8,7 км по 103, 102, 111, 110 кварталам </w:t>
      </w:r>
      <w:proofErr w:type="spellStart"/>
      <w:r w:rsidRPr="00523A68">
        <w:rPr>
          <w:sz w:val="28"/>
          <w:szCs w:val="28"/>
        </w:rPr>
        <w:t>Полдневицкого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20, 36 кварталам </w:t>
      </w:r>
      <w:proofErr w:type="spellStart"/>
      <w:r w:rsidRPr="00523A68">
        <w:rPr>
          <w:sz w:val="28"/>
          <w:szCs w:val="28"/>
        </w:rPr>
        <w:t>Луптюгского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до земель лесного фонда СПК «Возрождение» 2-го </w:t>
      </w:r>
      <w:proofErr w:type="spellStart"/>
      <w:r w:rsidRPr="00523A68">
        <w:rPr>
          <w:sz w:val="28"/>
          <w:szCs w:val="28"/>
        </w:rPr>
        <w:t>Поназыревского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при этом пересекая реку </w:t>
      </w:r>
      <w:r w:rsidRPr="00CE3548">
        <w:rPr>
          <w:sz w:val="28"/>
          <w:szCs w:val="28"/>
        </w:rPr>
        <w:t>Чернявку</w:t>
      </w:r>
      <w:r w:rsidRPr="00523A68">
        <w:rPr>
          <w:sz w:val="28"/>
          <w:szCs w:val="28"/>
        </w:rPr>
        <w:t>.</w:t>
      </w:r>
    </w:p>
    <w:p w:rsidR="00A0720A" w:rsidRPr="00523A68" w:rsidRDefault="00A0720A" w:rsidP="00A0720A">
      <w:pPr>
        <w:pStyle w:val="ConsPlusNormal"/>
        <w:ind w:firstLine="540"/>
        <w:jc w:val="both"/>
        <w:rPr>
          <w:sz w:val="28"/>
          <w:szCs w:val="28"/>
        </w:rPr>
      </w:pPr>
      <w:r w:rsidRPr="00523A68">
        <w:rPr>
          <w:sz w:val="28"/>
          <w:szCs w:val="28"/>
        </w:rPr>
        <w:t xml:space="preserve">По землепользованию СПК «Возрождение» граница проходит 2,2 </w:t>
      </w:r>
      <w:proofErr w:type="gramStart"/>
      <w:r w:rsidRPr="00523A68">
        <w:rPr>
          <w:sz w:val="28"/>
          <w:szCs w:val="28"/>
        </w:rPr>
        <w:t xml:space="preserve">км,  </w:t>
      </w:r>
      <w:r>
        <w:rPr>
          <w:sz w:val="28"/>
          <w:szCs w:val="28"/>
        </w:rPr>
        <w:t>далее</w:t>
      </w:r>
      <w:proofErr w:type="gramEnd"/>
      <w:r>
        <w:rPr>
          <w:sz w:val="28"/>
          <w:szCs w:val="28"/>
        </w:rPr>
        <w:t xml:space="preserve"> </w:t>
      </w:r>
      <w:r w:rsidRPr="00523A68">
        <w:rPr>
          <w:sz w:val="28"/>
          <w:szCs w:val="28"/>
        </w:rPr>
        <w:t xml:space="preserve">идет в южном направлении по 57, 76, 95, 118 кварталам </w:t>
      </w:r>
      <w:proofErr w:type="spellStart"/>
      <w:r w:rsidRPr="00523A68">
        <w:rPr>
          <w:sz w:val="28"/>
          <w:szCs w:val="28"/>
        </w:rPr>
        <w:t>Луптюгского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на протяжении 8,7 км, при этом в 118 квартале </w:t>
      </w:r>
      <w:proofErr w:type="spellStart"/>
      <w:r w:rsidRPr="00523A68">
        <w:rPr>
          <w:sz w:val="28"/>
          <w:szCs w:val="28"/>
        </w:rPr>
        <w:t>Луптюгского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пересекает реку Нею.</w:t>
      </w:r>
    </w:p>
    <w:p w:rsidR="00A0720A" w:rsidRPr="00523A68" w:rsidRDefault="00A0720A" w:rsidP="00A0720A">
      <w:pPr>
        <w:pStyle w:val="ConsPlusNormal"/>
        <w:ind w:firstLine="540"/>
        <w:jc w:val="both"/>
        <w:rPr>
          <w:sz w:val="28"/>
          <w:szCs w:val="28"/>
        </w:rPr>
      </w:pPr>
      <w:r w:rsidRPr="00523A68">
        <w:rPr>
          <w:sz w:val="28"/>
          <w:szCs w:val="28"/>
        </w:rPr>
        <w:t xml:space="preserve">Затем граница проходит ломаной линией 2,1 км в южном направлении, огибает земли лесного фонда СПК «Луч» 2-го </w:t>
      </w:r>
      <w:proofErr w:type="spellStart"/>
      <w:r w:rsidRPr="00523A68">
        <w:rPr>
          <w:sz w:val="28"/>
          <w:szCs w:val="28"/>
        </w:rPr>
        <w:t>Поназыревского</w:t>
      </w:r>
      <w:proofErr w:type="spellEnd"/>
      <w:r w:rsidRPr="00523A68">
        <w:rPr>
          <w:sz w:val="28"/>
          <w:szCs w:val="28"/>
        </w:rPr>
        <w:t xml:space="preserve"> участкового </w:t>
      </w:r>
      <w:r w:rsidRPr="00523A68">
        <w:rPr>
          <w:sz w:val="28"/>
          <w:szCs w:val="28"/>
        </w:rPr>
        <w:lastRenderedPageBreak/>
        <w:t xml:space="preserve">лесничества </w:t>
      </w:r>
      <w:proofErr w:type="spellStart"/>
      <w:r w:rsidRPr="00523A68">
        <w:rPr>
          <w:sz w:val="28"/>
          <w:szCs w:val="28"/>
        </w:rPr>
        <w:t>Поназыревского</w:t>
      </w:r>
      <w:proofErr w:type="spellEnd"/>
      <w:r w:rsidRPr="00523A68">
        <w:rPr>
          <w:sz w:val="28"/>
          <w:szCs w:val="28"/>
        </w:rPr>
        <w:t xml:space="preserve"> лесничества, при этом следуя вдоль левого берега реки </w:t>
      </w:r>
      <w:proofErr w:type="spellStart"/>
      <w:r w:rsidRPr="00523A68">
        <w:rPr>
          <w:sz w:val="28"/>
          <w:szCs w:val="28"/>
        </w:rPr>
        <w:t>Неи</w:t>
      </w:r>
      <w:proofErr w:type="spellEnd"/>
      <w:r w:rsidRPr="00523A68">
        <w:rPr>
          <w:sz w:val="28"/>
          <w:szCs w:val="28"/>
        </w:rPr>
        <w:t>, дважды пересекая реку.</w:t>
      </w:r>
    </w:p>
    <w:p w:rsidR="00A0720A" w:rsidRPr="00523A68" w:rsidRDefault="00A0720A" w:rsidP="00A0720A">
      <w:pPr>
        <w:pStyle w:val="ConsPlusNormal"/>
        <w:ind w:firstLine="540"/>
        <w:jc w:val="both"/>
        <w:rPr>
          <w:sz w:val="28"/>
          <w:szCs w:val="28"/>
        </w:rPr>
      </w:pPr>
      <w:r w:rsidRPr="00BD6E4F">
        <w:rPr>
          <w:sz w:val="28"/>
          <w:szCs w:val="28"/>
        </w:rPr>
        <w:t>От земель СПК</w:t>
      </w:r>
      <w:r w:rsidRPr="00523A68">
        <w:rPr>
          <w:sz w:val="28"/>
          <w:szCs w:val="28"/>
        </w:rPr>
        <w:t xml:space="preserve"> «Луч» 2-го </w:t>
      </w:r>
      <w:proofErr w:type="spellStart"/>
      <w:r w:rsidRPr="00523A68">
        <w:rPr>
          <w:sz w:val="28"/>
          <w:szCs w:val="28"/>
        </w:rPr>
        <w:t>Поназыревского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граница идет на юг 3,5 км прямой линией по восточным границам 125, 130 кварталов </w:t>
      </w:r>
      <w:proofErr w:type="spellStart"/>
      <w:r w:rsidRPr="00523A68">
        <w:rPr>
          <w:sz w:val="28"/>
          <w:szCs w:val="28"/>
        </w:rPr>
        <w:t>Луптюгского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при этом пересекает реку Нею.</w:t>
      </w:r>
    </w:p>
    <w:p w:rsidR="00A0720A" w:rsidRPr="00F33033" w:rsidRDefault="00A0720A" w:rsidP="00A0720A">
      <w:pPr>
        <w:pStyle w:val="ConsPlusNormal"/>
        <w:ind w:firstLine="540"/>
        <w:jc w:val="both"/>
        <w:rPr>
          <w:sz w:val="28"/>
          <w:szCs w:val="28"/>
        </w:rPr>
      </w:pPr>
      <w:r w:rsidRPr="00523A68">
        <w:rPr>
          <w:sz w:val="28"/>
          <w:szCs w:val="28"/>
        </w:rPr>
        <w:t xml:space="preserve">В пойме реки </w:t>
      </w:r>
      <w:proofErr w:type="spellStart"/>
      <w:r w:rsidRPr="00523A68">
        <w:rPr>
          <w:sz w:val="28"/>
          <w:szCs w:val="28"/>
        </w:rPr>
        <w:t>Неи</w:t>
      </w:r>
      <w:proofErr w:type="spellEnd"/>
      <w:r w:rsidRPr="00523A68">
        <w:rPr>
          <w:sz w:val="28"/>
          <w:szCs w:val="28"/>
        </w:rPr>
        <w:t xml:space="preserve"> граница проходит по суходолу 600 метров до поселка </w:t>
      </w:r>
      <w:proofErr w:type="spellStart"/>
      <w:r w:rsidRPr="00523A68">
        <w:rPr>
          <w:sz w:val="28"/>
          <w:szCs w:val="28"/>
        </w:rPr>
        <w:t>Нея</w:t>
      </w:r>
      <w:proofErr w:type="spellEnd"/>
      <w:r w:rsidRPr="00523A68">
        <w:rPr>
          <w:sz w:val="28"/>
          <w:szCs w:val="28"/>
        </w:rPr>
        <w:t xml:space="preserve"> Хмелевского сельского поселения </w:t>
      </w:r>
      <w:proofErr w:type="spellStart"/>
      <w:r w:rsidRPr="00523A68">
        <w:rPr>
          <w:sz w:val="28"/>
          <w:szCs w:val="28"/>
        </w:rPr>
        <w:t>Поназыревского</w:t>
      </w:r>
      <w:proofErr w:type="spellEnd"/>
      <w:r w:rsidRPr="00523A68">
        <w:rPr>
          <w:sz w:val="28"/>
          <w:szCs w:val="28"/>
        </w:rPr>
        <w:t xml:space="preserve"> муниципального района Костромской области, затем по середине реки </w:t>
      </w:r>
      <w:proofErr w:type="spellStart"/>
      <w:r w:rsidRPr="00523A68">
        <w:rPr>
          <w:sz w:val="28"/>
          <w:szCs w:val="28"/>
        </w:rPr>
        <w:t>Неи</w:t>
      </w:r>
      <w:proofErr w:type="spellEnd"/>
      <w:r w:rsidRPr="00523A68">
        <w:rPr>
          <w:sz w:val="28"/>
          <w:szCs w:val="28"/>
        </w:rPr>
        <w:t xml:space="preserve"> 0,4 км, далее у поселка </w:t>
      </w:r>
      <w:proofErr w:type="spellStart"/>
      <w:r w:rsidRPr="00523A68">
        <w:rPr>
          <w:sz w:val="28"/>
          <w:szCs w:val="28"/>
        </w:rPr>
        <w:t>Нея</w:t>
      </w:r>
      <w:proofErr w:type="spellEnd"/>
      <w:r w:rsidRPr="00523A68">
        <w:rPr>
          <w:sz w:val="28"/>
          <w:szCs w:val="28"/>
        </w:rPr>
        <w:t xml:space="preserve"> </w:t>
      </w:r>
      <w:proofErr w:type="spellStart"/>
      <w:r w:rsidRPr="00523A68">
        <w:rPr>
          <w:sz w:val="28"/>
          <w:szCs w:val="28"/>
        </w:rPr>
        <w:t>Хмелёвского</w:t>
      </w:r>
      <w:proofErr w:type="spellEnd"/>
      <w:r w:rsidRPr="00523A68">
        <w:rPr>
          <w:sz w:val="28"/>
          <w:szCs w:val="28"/>
        </w:rPr>
        <w:t xml:space="preserve"> сельского поселения </w:t>
      </w:r>
      <w:proofErr w:type="spellStart"/>
      <w:r w:rsidRPr="00523A68">
        <w:rPr>
          <w:sz w:val="28"/>
          <w:szCs w:val="28"/>
        </w:rPr>
        <w:t>Поназыревского</w:t>
      </w:r>
      <w:proofErr w:type="spellEnd"/>
      <w:r w:rsidRPr="00523A68">
        <w:rPr>
          <w:sz w:val="28"/>
          <w:szCs w:val="28"/>
        </w:rPr>
        <w:t xml:space="preserve"> муниципального района Костромской области пересекает Северную железную дорогу и идет ломаной линией по землям СПК «Луч» 2-го </w:t>
      </w:r>
      <w:proofErr w:type="spellStart"/>
      <w:r w:rsidRPr="00523A68">
        <w:rPr>
          <w:sz w:val="28"/>
          <w:szCs w:val="28"/>
        </w:rPr>
        <w:t>Поназыревского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в западном и юго-западном направлении на протяжении 9,4 км вдоль левого берега реки </w:t>
      </w:r>
      <w:proofErr w:type="spellStart"/>
      <w:r w:rsidRPr="00523A68">
        <w:rPr>
          <w:sz w:val="28"/>
          <w:szCs w:val="28"/>
        </w:rPr>
        <w:t>Неи</w:t>
      </w:r>
      <w:proofErr w:type="spellEnd"/>
      <w:r w:rsidRPr="00523A68">
        <w:rPr>
          <w:sz w:val="28"/>
          <w:szCs w:val="28"/>
        </w:rPr>
        <w:t>, многократно пересекая ее</w:t>
      </w:r>
      <w:r>
        <w:rPr>
          <w:sz w:val="28"/>
          <w:szCs w:val="28"/>
        </w:rPr>
        <w:t>.</w:t>
      </w:r>
      <w:r w:rsidRPr="00523A68">
        <w:rPr>
          <w:sz w:val="28"/>
          <w:szCs w:val="28"/>
        </w:rPr>
        <w:t xml:space="preserve"> </w:t>
      </w:r>
    </w:p>
    <w:p w:rsidR="00A0720A" w:rsidRPr="00523A68" w:rsidRDefault="00A0720A" w:rsidP="00A0720A">
      <w:pPr>
        <w:pStyle w:val="ConsPlusNormal"/>
        <w:ind w:firstLine="540"/>
        <w:jc w:val="both"/>
        <w:rPr>
          <w:sz w:val="28"/>
          <w:szCs w:val="28"/>
        </w:rPr>
      </w:pPr>
      <w:r w:rsidRPr="00523A68">
        <w:rPr>
          <w:sz w:val="28"/>
          <w:szCs w:val="28"/>
        </w:rPr>
        <w:t xml:space="preserve">От северо-восточного угла 47 квартала 1-го </w:t>
      </w:r>
      <w:proofErr w:type="spellStart"/>
      <w:r w:rsidRPr="00523A68">
        <w:rPr>
          <w:sz w:val="28"/>
          <w:szCs w:val="28"/>
        </w:rPr>
        <w:t>Поназыревского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граница поворачивает на юг и проходит по восточным границам 47, 52 кварталов 1-го </w:t>
      </w:r>
      <w:proofErr w:type="spellStart"/>
      <w:r w:rsidRPr="00523A68">
        <w:rPr>
          <w:sz w:val="28"/>
          <w:szCs w:val="28"/>
        </w:rPr>
        <w:t>Поназыревского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2,9 км, при этом последовательно пересекает два ручья и Северную железную дорогу. </w:t>
      </w:r>
      <w:r w:rsidRPr="008C60E1">
        <w:rPr>
          <w:sz w:val="28"/>
          <w:szCs w:val="28"/>
        </w:rPr>
        <w:t>Затем</w:t>
      </w:r>
      <w:r w:rsidRPr="00523A68">
        <w:rPr>
          <w:sz w:val="28"/>
          <w:szCs w:val="28"/>
        </w:rPr>
        <w:t xml:space="preserve"> граница идет на восток 1,5 км с южной стороны полосы отвода Северной железной дороги, огибает земли СПК «Луч» 2-го </w:t>
      </w:r>
      <w:proofErr w:type="spellStart"/>
      <w:r w:rsidRPr="00523A68">
        <w:rPr>
          <w:sz w:val="28"/>
          <w:szCs w:val="28"/>
        </w:rPr>
        <w:t>Поназыревского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с северной стороны на протяжении 3,3 км, при этом пересекает автодорогу, идущую в село Хмелёвка </w:t>
      </w:r>
      <w:proofErr w:type="spellStart"/>
      <w:r w:rsidRPr="00523A68">
        <w:rPr>
          <w:sz w:val="28"/>
          <w:szCs w:val="28"/>
        </w:rPr>
        <w:t>Хмелёвского</w:t>
      </w:r>
      <w:proofErr w:type="spellEnd"/>
      <w:r w:rsidRPr="00523A68">
        <w:rPr>
          <w:sz w:val="28"/>
          <w:szCs w:val="28"/>
        </w:rPr>
        <w:t xml:space="preserve"> сельского поселения </w:t>
      </w:r>
      <w:proofErr w:type="spellStart"/>
      <w:r w:rsidRPr="00523A68">
        <w:rPr>
          <w:sz w:val="28"/>
          <w:szCs w:val="28"/>
        </w:rPr>
        <w:t>Поназыревского</w:t>
      </w:r>
      <w:proofErr w:type="spellEnd"/>
      <w:r w:rsidRPr="00523A68">
        <w:rPr>
          <w:sz w:val="28"/>
          <w:szCs w:val="28"/>
        </w:rPr>
        <w:t xml:space="preserve"> муниципального района Костромской области, дважды - Северную железную дорогу и отходит от нее на юг и юго-запад 4,4 км по землям СПК «Луч» 2-го </w:t>
      </w:r>
      <w:proofErr w:type="spellStart"/>
      <w:r w:rsidRPr="00523A68">
        <w:rPr>
          <w:sz w:val="28"/>
          <w:szCs w:val="28"/>
        </w:rPr>
        <w:t>Поназыревского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до угла 70 квартала 1-го </w:t>
      </w:r>
      <w:proofErr w:type="spellStart"/>
      <w:r w:rsidRPr="00523A68">
        <w:rPr>
          <w:sz w:val="28"/>
          <w:szCs w:val="28"/>
        </w:rPr>
        <w:t>Поназыревского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при этом граница пересекает ЛЭП 500 </w:t>
      </w:r>
      <w:proofErr w:type="spellStart"/>
      <w:r w:rsidRPr="00523A68">
        <w:rPr>
          <w:sz w:val="28"/>
          <w:szCs w:val="28"/>
        </w:rPr>
        <w:t>кВ</w:t>
      </w:r>
      <w:proofErr w:type="spellEnd"/>
      <w:r w:rsidRPr="00523A68">
        <w:rPr>
          <w:sz w:val="28"/>
          <w:szCs w:val="28"/>
        </w:rPr>
        <w:t xml:space="preserve"> Буй-Киров, автомобильную дорогу общего пользования федерального значения Р-243 «Кострома-Шарья-Киров-Пермь».</w:t>
      </w:r>
    </w:p>
    <w:p w:rsidR="00A0720A" w:rsidRPr="00523A68" w:rsidRDefault="00A0720A" w:rsidP="00A0720A">
      <w:pPr>
        <w:pStyle w:val="ConsPlusNormal"/>
        <w:ind w:firstLine="540"/>
        <w:jc w:val="both"/>
        <w:rPr>
          <w:sz w:val="28"/>
          <w:szCs w:val="28"/>
        </w:rPr>
      </w:pPr>
      <w:r w:rsidRPr="00523A68">
        <w:rPr>
          <w:sz w:val="28"/>
          <w:szCs w:val="28"/>
        </w:rPr>
        <w:t xml:space="preserve">От земель СПК «Луч» 2-го </w:t>
      </w:r>
      <w:proofErr w:type="spellStart"/>
      <w:r w:rsidRPr="00523A68">
        <w:rPr>
          <w:sz w:val="28"/>
          <w:szCs w:val="28"/>
        </w:rPr>
        <w:t>Поназыревского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граница проходит ломаной линией в южном направлении 7,3 км по восточным границам 70, 88, 106, 124 кварталов 1-го </w:t>
      </w:r>
      <w:proofErr w:type="spellStart"/>
      <w:r w:rsidRPr="00523A68">
        <w:rPr>
          <w:sz w:val="28"/>
          <w:szCs w:val="28"/>
        </w:rPr>
        <w:t>Поназыревского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пересекая в 88 квартале 1-го </w:t>
      </w:r>
      <w:proofErr w:type="spellStart"/>
      <w:r w:rsidRPr="00523A68">
        <w:rPr>
          <w:sz w:val="28"/>
          <w:szCs w:val="28"/>
        </w:rPr>
        <w:t>Поназыревского</w:t>
      </w:r>
      <w:proofErr w:type="spellEnd"/>
      <w:r w:rsidRPr="00523A68">
        <w:rPr>
          <w:sz w:val="28"/>
          <w:szCs w:val="28"/>
        </w:rPr>
        <w:t xml:space="preserve"> участкового лесничества </w:t>
      </w:r>
      <w:proofErr w:type="spellStart"/>
      <w:r w:rsidRPr="00523A68">
        <w:rPr>
          <w:sz w:val="28"/>
          <w:szCs w:val="28"/>
        </w:rPr>
        <w:t>Поназыревского</w:t>
      </w:r>
      <w:proofErr w:type="spellEnd"/>
      <w:r w:rsidRPr="00523A68">
        <w:rPr>
          <w:sz w:val="28"/>
          <w:szCs w:val="28"/>
        </w:rPr>
        <w:t xml:space="preserve"> лесничества реки </w:t>
      </w:r>
      <w:proofErr w:type="spellStart"/>
      <w:r w:rsidRPr="00523A68">
        <w:rPr>
          <w:sz w:val="28"/>
          <w:szCs w:val="28"/>
        </w:rPr>
        <w:t>Третницу</w:t>
      </w:r>
      <w:proofErr w:type="spellEnd"/>
      <w:r w:rsidRPr="00523A68">
        <w:rPr>
          <w:sz w:val="28"/>
          <w:szCs w:val="28"/>
        </w:rPr>
        <w:t xml:space="preserve"> и Березовую, на этом отрезке земли </w:t>
      </w:r>
      <w:proofErr w:type="spellStart"/>
      <w:r w:rsidRPr="00523A68">
        <w:rPr>
          <w:sz w:val="28"/>
          <w:szCs w:val="28"/>
        </w:rPr>
        <w:t>Поназыревского</w:t>
      </w:r>
      <w:proofErr w:type="spellEnd"/>
      <w:r w:rsidRPr="00523A68">
        <w:rPr>
          <w:sz w:val="28"/>
          <w:szCs w:val="28"/>
        </w:rPr>
        <w:t xml:space="preserve"> лесничества заканчиваются и начинаются земли </w:t>
      </w:r>
      <w:proofErr w:type="spellStart"/>
      <w:r w:rsidRPr="00523A68">
        <w:rPr>
          <w:sz w:val="28"/>
          <w:szCs w:val="28"/>
        </w:rPr>
        <w:t>Шарьинского</w:t>
      </w:r>
      <w:proofErr w:type="spellEnd"/>
      <w:r w:rsidRPr="00523A68">
        <w:rPr>
          <w:sz w:val="28"/>
          <w:szCs w:val="28"/>
        </w:rPr>
        <w:t xml:space="preserve"> лесничества в </w:t>
      </w:r>
      <w:proofErr w:type="spellStart"/>
      <w:r w:rsidRPr="00523A68">
        <w:rPr>
          <w:sz w:val="28"/>
          <w:szCs w:val="28"/>
        </w:rPr>
        <w:t>Поназыревском</w:t>
      </w:r>
      <w:proofErr w:type="spellEnd"/>
      <w:r w:rsidRPr="00523A68">
        <w:rPr>
          <w:sz w:val="28"/>
          <w:szCs w:val="28"/>
        </w:rPr>
        <w:t xml:space="preserve"> муниципальном районе Костромской области.</w:t>
      </w:r>
    </w:p>
    <w:p w:rsidR="00A0720A" w:rsidRDefault="00A0720A" w:rsidP="00A0720A">
      <w:pPr>
        <w:spacing w:after="0" w:line="240" w:lineRule="auto"/>
        <w:ind w:firstLine="709"/>
        <w:jc w:val="both"/>
        <w:rPr>
          <w:rFonts w:ascii="Times New Roman" w:eastAsia="Times New Roman" w:hAnsi="Times New Roman" w:cs="Times New Roman"/>
          <w:sz w:val="28"/>
          <w:szCs w:val="28"/>
        </w:rPr>
      </w:pPr>
      <w:r w:rsidRPr="00523A68">
        <w:rPr>
          <w:rFonts w:ascii="Times New Roman" w:hAnsi="Times New Roman" w:cs="Times New Roman"/>
          <w:sz w:val="28"/>
          <w:szCs w:val="28"/>
        </w:rPr>
        <w:t xml:space="preserve">Продолжая следовать в южном направлении на протяжении 27,4 км, граница идет ломаной линией по восточным границам 20, 25, 46, 47, 69, 91, 90, 109 кварталов </w:t>
      </w:r>
      <w:proofErr w:type="spellStart"/>
      <w:r w:rsidRPr="00523A68">
        <w:rPr>
          <w:rFonts w:ascii="Times New Roman" w:hAnsi="Times New Roman" w:cs="Times New Roman"/>
          <w:sz w:val="28"/>
          <w:szCs w:val="28"/>
        </w:rPr>
        <w:t>Панинского</w:t>
      </w:r>
      <w:proofErr w:type="spellEnd"/>
      <w:r w:rsidRPr="00523A68">
        <w:rPr>
          <w:rFonts w:ascii="Times New Roman" w:hAnsi="Times New Roman" w:cs="Times New Roman"/>
          <w:sz w:val="28"/>
          <w:szCs w:val="28"/>
        </w:rPr>
        <w:t xml:space="preserve"> участкового лесничества </w:t>
      </w:r>
      <w:proofErr w:type="spellStart"/>
      <w:r w:rsidRPr="00523A68">
        <w:rPr>
          <w:rFonts w:ascii="Times New Roman" w:hAnsi="Times New Roman" w:cs="Times New Roman"/>
          <w:sz w:val="28"/>
          <w:szCs w:val="28"/>
        </w:rPr>
        <w:t>Шарьинского</w:t>
      </w:r>
      <w:proofErr w:type="spellEnd"/>
      <w:r w:rsidRPr="00523A68">
        <w:rPr>
          <w:rFonts w:ascii="Times New Roman" w:hAnsi="Times New Roman" w:cs="Times New Roman"/>
          <w:sz w:val="28"/>
          <w:szCs w:val="28"/>
        </w:rPr>
        <w:t xml:space="preserve"> </w:t>
      </w:r>
      <w:r w:rsidRPr="00523A68">
        <w:rPr>
          <w:rFonts w:ascii="Times New Roman" w:hAnsi="Times New Roman" w:cs="Times New Roman"/>
          <w:sz w:val="28"/>
          <w:szCs w:val="28"/>
        </w:rPr>
        <w:lastRenderedPageBreak/>
        <w:t xml:space="preserve">лесничества, 17, 40, 58, 77, 96, 116 кварталов Одоевского участкового лесничества </w:t>
      </w:r>
      <w:proofErr w:type="spellStart"/>
      <w:r w:rsidRPr="00523A68">
        <w:rPr>
          <w:rFonts w:ascii="Times New Roman" w:hAnsi="Times New Roman" w:cs="Times New Roman"/>
          <w:sz w:val="28"/>
          <w:szCs w:val="28"/>
        </w:rPr>
        <w:t>Шарьинского</w:t>
      </w:r>
      <w:proofErr w:type="spellEnd"/>
      <w:r w:rsidRPr="00523A68">
        <w:rPr>
          <w:rFonts w:ascii="Times New Roman" w:hAnsi="Times New Roman" w:cs="Times New Roman"/>
          <w:sz w:val="28"/>
          <w:szCs w:val="28"/>
        </w:rPr>
        <w:t xml:space="preserve"> лесничества в </w:t>
      </w:r>
      <w:proofErr w:type="spellStart"/>
      <w:r w:rsidRPr="00523A68">
        <w:rPr>
          <w:rFonts w:ascii="Times New Roman" w:hAnsi="Times New Roman" w:cs="Times New Roman"/>
          <w:sz w:val="28"/>
          <w:szCs w:val="28"/>
        </w:rPr>
        <w:t>Поназыревском</w:t>
      </w:r>
      <w:proofErr w:type="spellEnd"/>
      <w:r w:rsidRPr="00523A68">
        <w:rPr>
          <w:rFonts w:ascii="Times New Roman" w:hAnsi="Times New Roman" w:cs="Times New Roman"/>
          <w:sz w:val="28"/>
          <w:szCs w:val="28"/>
        </w:rPr>
        <w:t xml:space="preserve"> муниципальном районе Костромской области (пересекая в 46 квартале </w:t>
      </w:r>
      <w:proofErr w:type="spellStart"/>
      <w:r w:rsidRPr="00523A68">
        <w:rPr>
          <w:rFonts w:ascii="Times New Roman" w:hAnsi="Times New Roman" w:cs="Times New Roman"/>
          <w:sz w:val="28"/>
          <w:szCs w:val="28"/>
        </w:rPr>
        <w:t>Панинского</w:t>
      </w:r>
      <w:proofErr w:type="spellEnd"/>
      <w:r w:rsidRPr="00523A68">
        <w:rPr>
          <w:rFonts w:ascii="Times New Roman" w:hAnsi="Times New Roman" w:cs="Times New Roman"/>
          <w:sz w:val="28"/>
          <w:szCs w:val="28"/>
        </w:rPr>
        <w:t xml:space="preserve"> участкового лесничества </w:t>
      </w:r>
      <w:proofErr w:type="spellStart"/>
      <w:r w:rsidRPr="00523A68">
        <w:rPr>
          <w:rFonts w:ascii="Times New Roman" w:hAnsi="Times New Roman" w:cs="Times New Roman"/>
          <w:sz w:val="28"/>
          <w:szCs w:val="28"/>
        </w:rPr>
        <w:t>Шарьинского</w:t>
      </w:r>
      <w:proofErr w:type="spellEnd"/>
      <w:r w:rsidRPr="00523A68">
        <w:rPr>
          <w:rFonts w:ascii="Times New Roman" w:hAnsi="Times New Roman" w:cs="Times New Roman"/>
          <w:sz w:val="28"/>
          <w:szCs w:val="28"/>
        </w:rPr>
        <w:t xml:space="preserve"> лесничества </w:t>
      </w:r>
      <w:r w:rsidRPr="00CD41DD">
        <w:rPr>
          <w:rFonts w:ascii="Times New Roman" w:hAnsi="Times New Roman" w:cs="Times New Roman"/>
          <w:sz w:val="28"/>
          <w:szCs w:val="28"/>
        </w:rPr>
        <w:t>реку Хмелевку, в</w:t>
      </w:r>
      <w:r w:rsidRPr="00523A68">
        <w:rPr>
          <w:rFonts w:ascii="Times New Roman" w:hAnsi="Times New Roman" w:cs="Times New Roman"/>
          <w:sz w:val="28"/>
          <w:szCs w:val="28"/>
        </w:rPr>
        <w:t xml:space="preserve"> 77 квартале Одоевского участкового лесничества </w:t>
      </w:r>
      <w:proofErr w:type="spellStart"/>
      <w:r w:rsidRPr="00523A68">
        <w:rPr>
          <w:rFonts w:ascii="Times New Roman" w:hAnsi="Times New Roman" w:cs="Times New Roman"/>
          <w:sz w:val="28"/>
          <w:szCs w:val="28"/>
        </w:rPr>
        <w:t>Шарьинского</w:t>
      </w:r>
      <w:proofErr w:type="spellEnd"/>
      <w:r w:rsidRPr="00523A68">
        <w:rPr>
          <w:rFonts w:ascii="Times New Roman" w:hAnsi="Times New Roman" w:cs="Times New Roman"/>
          <w:sz w:val="28"/>
          <w:szCs w:val="28"/>
        </w:rPr>
        <w:t xml:space="preserve"> лесничества - </w:t>
      </w:r>
      <w:r w:rsidRPr="00F33033">
        <w:rPr>
          <w:rFonts w:ascii="Times New Roman" w:hAnsi="Times New Roman" w:cs="Times New Roman"/>
          <w:sz w:val="28"/>
          <w:szCs w:val="28"/>
        </w:rPr>
        <w:t xml:space="preserve">реку </w:t>
      </w:r>
      <w:proofErr w:type="spellStart"/>
      <w:r w:rsidRPr="00F33033">
        <w:rPr>
          <w:rFonts w:ascii="Times New Roman" w:hAnsi="Times New Roman" w:cs="Times New Roman"/>
          <w:sz w:val="28"/>
          <w:szCs w:val="28"/>
        </w:rPr>
        <w:t>Безымянку</w:t>
      </w:r>
      <w:proofErr w:type="spellEnd"/>
      <w:r>
        <w:rPr>
          <w:rFonts w:ascii="Times New Roman" w:hAnsi="Times New Roman" w:cs="Times New Roman"/>
          <w:sz w:val="28"/>
          <w:szCs w:val="28"/>
        </w:rPr>
        <w:t>)</w:t>
      </w:r>
      <w:r w:rsidRPr="00151909">
        <w:rPr>
          <w:rFonts w:ascii="Times New Roman" w:hAnsi="Times New Roman" w:cs="Times New Roman"/>
          <w:sz w:val="28"/>
          <w:szCs w:val="28"/>
        </w:rPr>
        <w:t xml:space="preserve"> до точки пересечения Нижегородской, Костромской, Кировской областей.</w:t>
      </w:r>
    </w:p>
    <w:p w:rsidR="00A0720A" w:rsidRPr="003958A3" w:rsidRDefault="00A0720A" w:rsidP="00A0720A">
      <w:pPr>
        <w:spacing w:before="240"/>
        <w:ind w:firstLine="709"/>
        <w:jc w:val="center"/>
        <w:rPr>
          <w:sz w:val="28"/>
          <w:szCs w:val="28"/>
        </w:rPr>
      </w:pPr>
      <w:r>
        <w:rPr>
          <w:sz w:val="28"/>
          <w:szCs w:val="28"/>
        </w:rPr>
        <w:t>______________</w:t>
      </w:r>
    </w:p>
    <w:p w:rsidR="00A0720A" w:rsidRDefault="00A0720A" w:rsidP="00A0720A"/>
    <w:p w:rsidR="004B584A" w:rsidRPr="003958A3" w:rsidRDefault="004B584A" w:rsidP="001D17D0">
      <w:pPr>
        <w:spacing w:before="240"/>
        <w:ind w:firstLine="709"/>
        <w:jc w:val="center"/>
        <w:rPr>
          <w:sz w:val="28"/>
          <w:szCs w:val="28"/>
        </w:rPr>
      </w:pPr>
    </w:p>
    <w:bookmarkEnd w:id="1"/>
    <w:p w:rsidR="004B584A" w:rsidRDefault="004B584A" w:rsidP="004B584A"/>
    <w:p w:rsidR="0088414A" w:rsidRDefault="0088414A" w:rsidP="00C6787F">
      <w:pPr>
        <w:keepLines/>
        <w:pBdr>
          <w:top w:val="none" w:sz="4" w:space="0" w:color="000000"/>
          <w:left w:val="none" w:sz="4" w:space="0" w:color="000000"/>
          <w:bottom w:val="none" w:sz="4" w:space="0" w:color="000000"/>
          <w:right w:val="none" w:sz="4" w:space="0" w:color="000000"/>
          <w:between w:val="none" w:sz="4" w:space="0" w:color="000000"/>
        </w:pBdr>
        <w:tabs>
          <w:tab w:val="center" w:pos="5040"/>
          <w:tab w:val="left" w:pos="8479"/>
        </w:tabs>
        <w:spacing w:after="0" w:line="240" w:lineRule="auto"/>
        <w:ind w:left="5670"/>
        <w:jc w:val="center"/>
        <w:rPr>
          <w:rFonts w:ascii="Times New Roman" w:eastAsia="Times New Roman" w:hAnsi="Times New Roman" w:cs="Times New Roman"/>
          <w:sz w:val="28"/>
          <w:szCs w:val="28"/>
        </w:rPr>
      </w:pPr>
    </w:p>
    <w:sectPr w:rsidR="0088414A" w:rsidSect="00CA2F77">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89E" w:rsidRDefault="000E489E" w:rsidP="009C3115">
      <w:pPr>
        <w:spacing w:after="0" w:line="240" w:lineRule="auto"/>
      </w:pPr>
      <w:r>
        <w:separator/>
      </w:r>
    </w:p>
  </w:endnote>
  <w:endnote w:type="continuationSeparator" w:id="0">
    <w:p w:rsidR="000E489E" w:rsidRDefault="000E489E" w:rsidP="009C3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ultant">
    <w:altName w:val="Courier New"/>
    <w:charset w:val="00"/>
    <w:family w:val="modern"/>
    <w:pitch w:val="fixed"/>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89E" w:rsidRDefault="000E489E" w:rsidP="009C3115">
      <w:pPr>
        <w:spacing w:after="0" w:line="240" w:lineRule="auto"/>
      </w:pPr>
      <w:r>
        <w:separator/>
      </w:r>
    </w:p>
  </w:footnote>
  <w:footnote w:type="continuationSeparator" w:id="0">
    <w:p w:rsidR="000E489E" w:rsidRDefault="000E489E" w:rsidP="009C31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1313994"/>
      <w:docPartObj>
        <w:docPartGallery w:val="Page Numbers (Top of Page)"/>
        <w:docPartUnique/>
      </w:docPartObj>
    </w:sdtPr>
    <w:sdtEndPr/>
    <w:sdtContent>
      <w:p w:rsidR="009559BB" w:rsidRDefault="009559BB">
        <w:pPr>
          <w:pStyle w:val="a4"/>
          <w:jc w:val="center"/>
        </w:pPr>
        <w:r>
          <w:fldChar w:fldCharType="begin"/>
        </w:r>
        <w:r>
          <w:instrText>PAGE   \* MERGEFORMAT</w:instrText>
        </w:r>
        <w:r>
          <w:fldChar w:fldCharType="separate"/>
        </w:r>
        <w:r w:rsidR="00F13273">
          <w:rPr>
            <w:noProof/>
          </w:rPr>
          <w:t>18</w:t>
        </w:r>
        <w:r>
          <w:fldChar w:fldCharType="end"/>
        </w:r>
      </w:p>
    </w:sdtContent>
  </w:sdt>
  <w:p w:rsidR="009559BB" w:rsidRDefault="009559B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7D0" w:rsidRPr="00A42D4E" w:rsidRDefault="001D17D0" w:rsidP="00CA2F77">
    <w:pPr>
      <w:pStyle w:val="a4"/>
      <w:jc w:val="center"/>
      <w:rPr>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0E6C636"/>
    <w:lvl w:ilvl="0">
      <w:numFmt w:val="bullet"/>
      <w:lvlText w:val="*"/>
      <w:lvlJc w:val="left"/>
    </w:lvl>
  </w:abstractNum>
  <w:abstractNum w:abstractNumId="1" w15:restartNumberingAfterBreak="0">
    <w:nsid w:val="00BA0241"/>
    <w:multiLevelType w:val="multilevel"/>
    <w:tmpl w:val="94F61688"/>
    <w:lvl w:ilvl="0">
      <w:start w:val="2"/>
      <w:numFmt w:val="decimal"/>
      <w:lvlText w:val="%1."/>
      <w:lvlJc w:val="left"/>
      <w:pPr>
        <w:ind w:left="540" w:hanging="540"/>
      </w:pPr>
      <w:rPr>
        <w:rFonts w:cs="Times New Roman" w:hint="default"/>
      </w:rPr>
    </w:lvl>
    <w:lvl w:ilvl="1">
      <w:start w:val="2"/>
      <w:numFmt w:val="decimal"/>
      <w:lvlText w:val="%1.%2."/>
      <w:lvlJc w:val="left"/>
      <w:pPr>
        <w:ind w:left="896" w:hanging="540"/>
      </w:pPr>
      <w:rPr>
        <w:rFonts w:cs="Times New Roman" w:hint="default"/>
      </w:rPr>
    </w:lvl>
    <w:lvl w:ilvl="2">
      <w:start w:val="2"/>
      <w:numFmt w:val="decimal"/>
      <w:suff w:val="space"/>
      <w:lvlText w:val="%1.%2.%3."/>
      <w:lvlJc w:val="left"/>
      <w:pPr>
        <w:ind w:left="1432" w:hanging="720"/>
      </w:pPr>
      <w:rPr>
        <w:rFonts w:cs="Times New Roman" w:hint="default"/>
      </w:rPr>
    </w:lvl>
    <w:lvl w:ilvl="3">
      <w:start w:val="1"/>
      <w:numFmt w:val="decimal"/>
      <w:lvlText w:val="%1.%2.%3.%4."/>
      <w:lvlJc w:val="left"/>
      <w:pPr>
        <w:ind w:left="1788" w:hanging="720"/>
      </w:pPr>
      <w:rPr>
        <w:rFonts w:cs="Times New Roman" w:hint="default"/>
      </w:rPr>
    </w:lvl>
    <w:lvl w:ilvl="4">
      <w:start w:val="1"/>
      <w:numFmt w:val="decimal"/>
      <w:lvlText w:val="%1.%2.%3.%4.%5."/>
      <w:lvlJc w:val="left"/>
      <w:pPr>
        <w:ind w:left="2504" w:hanging="1080"/>
      </w:pPr>
      <w:rPr>
        <w:rFonts w:cs="Times New Roman" w:hint="default"/>
      </w:rPr>
    </w:lvl>
    <w:lvl w:ilvl="5">
      <w:start w:val="1"/>
      <w:numFmt w:val="decimal"/>
      <w:lvlText w:val="%1.%2.%3.%4.%5.%6."/>
      <w:lvlJc w:val="left"/>
      <w:pPr>
        <w:ind w:left="2860" w:hanging="1080"/>
      </w:pPr>
      <w:rPr>
        <w:rFonts w:cs="Times New Roman" w:hint="default"/>
      </w:rPr>
    </w:lvl>
    <w:lvl w:ilvl="6">
      <w:start w:val="1"/>
      <w:numFmt w:val="decimal"/>
      <w:lvlText w:val="%1.%2.%3.%4.%5.%6.%7."/>
      <w:lvlJc w:val="left"/>
      <w:pPr>
        <w:ind w:left="3576" w:hanging="1440"/>
      </w:pPr>
      <w:rPr>
        <w:rFonts w:cs="Times New Roman" w:hint="default"/>
      </w:rPr>
    </w:lvl>
    <w:lvl w:ilvl="7">
      <w:start w:val="1"/>
      <w:numFmt w:val="decimal"/>
      <w:lvlText w:val="%1.%2.%3.%4.%5.%6.%7.%8."/>
      <w:lvlJc w:val="left"/>
      <w:pPr>
        <w:ind w:left="3932" w:hanging="1440"/>
      </w:pPr>
      <w:rPr>
        <w:rFonts w:cs="Times New Roman" w:hint="default"/>
      </w:rPr>
    </w:lvl>
    <w:lvl w:ilvl="8">
      <w:start w:val="1"/>
      <w:numFmt w:val="decimal"/>
      <w:lvlText w:val="%1.%2.%3.%4.%5.%6.%7.%8.%9."/>
      <w:lvlJc w:val="left"/>
      <w:pPr>
        <w:ind w:left="4648" w:hanging="1800"/>
      </w:pPr>
      <w:rPr>
        <w:rFonts w:cs="Times New Roman" w:hint="default"/>
      </w:rPr>
    </w:lvl>
  </w:abstractNum>
  <w:abstractNum w:abstractNumId="2" w15:restartNumberingAfterBreak="0">
    <w:nsid w:val="01170DA3"/>
    <w:multiLevelType w:val="multilevel"/>
    <w:tmpl w:val="71D2E43C"/>
    <w:lvl w:ilvl="0">
      <w:start w:val="2"/>
      <w:numFmt w:val="decimal"/>
      <w:lvlText w:val="%1"/>
      <w:lvlJc w:val="left"/>
      <w:pPr>
        <w:ind w:left="480" w:hanging="480"/>
      </w:pPr>
      <w:rPr>
        <w:rFonts w:cs="Times New Roman" w:hint="default"/>
      </w:rPr>
    </w:lvl>
    <w:lvl w:ilvl="1">
      <w:start w:val="2"/>
      <w:numFmt w:val="decimal"/>
      <w:lvlText w:val="%1.%2"/>
      <w:lvlJc w:val="left"/>
      <w:pPr>
        <w:ind w:left="836" w:hanging="480"/>
      </w:pPr>
      <w:rPr>
        <w:rFonts w:cs="Times New Roman" w:hint="default"/>
      </w:rPr>
    </w:lvl>
    <w:lvl w:ilvl="2">
      <w:start w:val="1"/>
      <w:numFmt w:val="decimal"/>
      <w:suff w:val="space"/>
      <w:lvlText w:val="%1.%2.%3"/>
      <w:lvlJc w:val="left"/>
      <w:pPr>
        <w:ind w:left="1854" w:hanging="720"/>
      </w:pPr>
      <w:rPr>
        <w:rFonts w:cs="Times New Roman" w:hint="default"/>
      </w:rPr>
    </w:lvl>
    <w:lvl w:ilvl="3">
      <w:start w:val="1"/>
      <w:numFmt w:val="decimal"/>
      <w:lvlText w:val="%1.%2.%3.%4"/>
      <w:lvlJc w:val="left"/>
      <w:pPr>
        <w:ind w:left="1788" w:hanging="720"/>
      </w:pPr>
      <w:rPr>
        <w:rFonts w:cs="Times New Roman" w:hint="default"/>
      </w:rPr>
    </w:lvl>
    <w:lvl w:ilvl="4">
      <w:start w:val="1"/>
      <w:numFmt w:val="decimal"/>
      <w:lvlText w:val="%1.%2.%3.%4.%5"/>
      <w:lvlJc w:val="left"/>
      <w:pPr>
        <w:ind w:left="2504" w:hanging="1080"/>
      </w:pPr>
      <w:rPr>
        <w:rFonts w:cs="Times New Roman" w:hint="default"/>
      </w:rPr>
    </w:lvl>
    <w:lvl w:ilvl="5">
      <w:start w:val="1"/>
      <w:numFmt w:val="decimal"/>
      <w:lvlText w:val="%1.%2.%3.%4.%5.%6"/>
      <w:lvlJc w:val="left"/>
      <w:pPr>
        <w:ind w:left="2860" w:hanging="1080"/>
      </w:pPr>
      <w:rPr>
        <w:rFonts w:cs="Times New Roman" w:hint="default"/>
      </w:rPr>
    </w:lvl>
    <w:lvl w:ilvl="6">
      <w:start w:val="1"/>
      <w:numFmt w:val="decimal"/>
      <w:lvlText w:val="%1.%2.%3.%4.%5.%6.%7"/>
      <w:lvlJc w:val="left"/>
      <w:pPr>
        <w:ind w:left="3576" w:hanging="1440"/>
      </w:pPr>
      <w:rPr>
        <w:rFonts w:cs="Times New Roman" w:hint="default"/>
      </w:rPr>
    </w:lvl>
    <w:lvl w:ilvl="7">
      <w:start w:val="1"/>
      <w:numFmt w:val="decimal"/>
      <w:lvlText w:val="%1.%2.%3.%4.%5.%6.%7.%8"/>
      <w:lvlJc w:val="left"/>
      <w:pPr>
        <w:ind w:left="3932" w:hanging="1440"/>
      </w:pPr>
      <w:rPr>
        <w:rFonts w:cs="Times New Roman" w:hint="default"/>
      </w:rPr>
    </w:lvl>
    <w:lvl w:ilvl="8">
      <w:start w:val="1"/>
      <w:numFmt w:val="decimal"/>
      <w:lvlText w:val="%1.%2.%3.%4.%5.%6.%7.%8.%9"/>
      <w:lvlJc w:val="left"/>
      <w:pPr>
        <w:ind w:left="4288" w:hanging="1440"/>
      </w:pPr>
      <w:rPr>
        <w:rFonts w:cs="Times New Roman" w:hint="default"/>
      </w:rPr>
    </w:lvl>
  </w:abstractNum>
  <w:abstractNum w:abstractNumId="3" w15:restartNumberingAfterBreak="0">
    <w:nsid w:val="03CB3C06"/>
    <w:multiLevelType w:val="multilevel"/>
    <w:tmpl w:val="14D21CBE"/>
    <w:lvl w:ilvl="0">
      <w:start w:val="1"/>
      <w:numFmt w:val="decimal"/>
      <w:suff w:val="space"/>
      <w:lvlText w:val="%1."/>
      <w:lvlJc w:val="left"/>
      <w:pPr>
        <w:ind w:left="720" w:hanging="360"/>
      </w:pPr>
      <w:rPr>
        <w:rFonts w:cs="Times New Roman" w:hint="default"/>
      </w:rPr>
    </w:lvl>
    <w:lvl w:ilvl="1">
      <w:start w:val="1"/>
      <w:numFmt w:val="decimal"/>
      <w:isLgl/>
      <w:lvlText w:val="%1.%2."/>
      <w:lvlJc w:val="left"/>
      <w:pPr>
        <w:ind w:left="1254"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3204" w:hanging="180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4" w15:restartNumberingAfterBreak="0">
    <w:nsid w:val="03F92260"/>
    <w:multiLevelType w:val="singleLevel"/>
    <w:tmpl w:val="C7DA7194"/>
    <w:lvl w:ilvl="0">
      <w:start w:val="2"/>
      <w:numFmt w:val="decimal"/>
      <w:lvlText w:val="%1."/>
      <w:legacy w:legacy="1" w:legacySpace="0" w:legacyIndent="245"/>
      <w:lvlJc w:val="left"/>
      <w:rPr>
        <w:rFonts w:ascii="Times New Roman" w:hAnsi="Times New Roman" w:cs="Times New Roman" w:hint="default"/>
      </w:rPr>
    </w:lvl>
  </w:abstractNum>
  <w:abstractNum w:abstractNumId="5" w15:restartNumberingAfterBreak="0">
    <w:nsid w:val="0E50586C"/>
    <w:multiLevelType w:val="hybridMultilevel"/>
    <w:tmpl w:val="F912E2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176E88"/>
    <w:multiLevelType w:val="singleLevel"/>
    <w:tmpl w:val="E2DEDB1C"/>
    <w:lvl w:ilvl="0">
      <w:start w:val="2"/>
      <w:numFmt w:val="decimal"/>
      <w:lvlText w:val="1.%1."/>
      <w:legacy w:legacy="1" w:legacySpace="0" w:legacyIndent="418"/>
      <w:lvlJc w:val="left"/>
      <w:rPr>
        <w:rFonts w:ascii="Times New Roman" w:hAnsi="Times New Roman" w:cs="Times New Roman" w:hint="default"/>
      </w:rPr>
    </w:lvl>
  </w:abstractNum>
  <w:abstractNum w:abstractNumId="7" w15:restartNumberingAfterBreak="0">
    <w:nsid w:val="289774E1"/>
    <w:multiLevelType w:val="singleLevel"/>
    <w:tmpl w:val="463CE06E"/>
    <w:lvl w:ilvl="0">
      <w:start w:val="1"/>
      <w:numFmt w:val="decimal"/>
      <w:lvlText w:val="2.1.%1."/>
      <w:legacy w:legacy="1" w:legacySpace="0" w:legacyIndent="712"/>
      <w:lvlJc w:val="left"/>
      <w:rPr>
        <w:rFonts w:ascii="Times New Roman" w:hAnsi="Times New Roman" w:cs="Times New Roman" w:hint="default"/>
      </w:rPr>
    </w:lvl>
  </w:abstractNum>
  <w:abstractNum w:abstractNumId="8" w15:restartNumberingAfterBreak="0">
    <w:nsid w:val="28A4492F"/>
    <w:multiLevelType w:val="hybridMultilevel"/>
    <w:tmpl w:val="AF9A563C"/>
    <w:lvl w:ilvl="0" w:tplc="FFFFFFFF">
      <w:start w:val="1"/>
      <w:numFmt w:val="decimal"/>
      <w:lvlText w:val="6.%1."/>
      <w:lvlJc w:val="left"/>
      <w:pPr>
        <w:ind w:left="1440" w:hanging="360"/>
      </w:pPr>
      <w:rPr>
        <w:rFonts w:ascii="Times New Roman" w:hAnsi="Times New Roman"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9" w15:restartNumberingAfterBreak="0">
    <w:nsid w:val="2A8C0851"/>
    <w:multiLevelType w:val="hybridMultilevel"/>
    <w:tmpl w:val="924E2A70"/>
    <w:lvl w:ilvl="0" w:tplc="FFFFFFFF">
      <w:start w:val="1"/>
      <w:numFmt w:val="decimal"/>
      <w:lvlText w:val="5.%1."/>
      <w:lvlJc w:val="left"/>
      <w:pPr>
        <w:ind w:left="1429" w:hanging="360"/>
      </w:pPr>
      <w:rPr>
        <w:rFonts w:ascii="Times New Roman" w:hAnsi="Times New Roman"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0" w15:restartNumberingAfterBreak="0">
    <w:nsid w:val="2AB6544C"/>
    <w:multiLevelType w:val="hybridMultilevel"/>
    <w:tmpl w:val="AB0A53FC"/>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11" w15:restartNumberingAfterBreak="0">
    <w:nsid w:val="37E22A00"/>
    <w:multiLevelType w:val="multilevel"/>
    <w:tmpl w:val="F3605170"/>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2" w15:restartNumberingAfterBreak="0">
    <w:nsid w:val="396F0955"/>
    <w:multiLevelType w:val="hybridMultilevel"/>
    <w:tmpl w:val="6A1C33DE"/>
    <w:lvl w:ilvl="0" w:tplc="FFFFFFFF">
      <w:start w:val="1"/>
      <w:numFmt w:val="decimal"/>
      <w:suff w:val="space"/>
      <w:lvlText w:val="1.%1."/>
      <w:lvlJc w:val="left"/>
      <w:pPr>
        <w:ind w:left="720" w:hanging="360"/>
      </w:pPr>
      <w:rPr>
        <w:rFonts w:ascii="Times New Roman" w:hAnsi="Times New Roman"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15:restartNumberingAfterBreak="0">
    <w:nsid w:val="39954701"/>
    <w:multiLevelType w:val="hybridMultilevel"/>
    <w:tmpl w:val="32DC8532"/>
    <w:lvl w:ilvl="0" w:tplc="FFFFFFFF">
      <w:start w:val="1"/>
      <w:numFmt w:val="decimal"/>
      <w:lvlText w:val="2.2.%1."/>
      <w:lvlJc w:val="left"/>
      <w:pPr>
        <w:ind w:left="1429" w:hanging="360"/>
      </w:pPr>
      <w:rPr>
        <w:rFonts w:ascii="Times New Roman" w:hAnsi="Times New Roman"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4" w15:restartNumberingAfterBreak="0">
    <w:nsid w:val="39D96A93"/>
    <w:multiLevelType w:val="multilevel"/>
    <w:tmpl w:val="8F1CA610"/>
    <w:lvl w:ilvl="0">
      <w:start w:val="1"/>
      <w:numFmt w:val="decimal"/>
      <w:suff w:val="space"/>
      <w:lvlText w:val="%1."/>
      <w:lvlJc w:val="left"/>
      <w:pPr>
        <w:ind w:left="720" w:hanging="360"/>
      </w:pPr>
      <w:rPr>
        <w:rFonts w:cs="Times New Roman" w:hint="default"/>
      </w:rPr>
    </w:lvl>
    <w:lvl w:ilvl="1">
      <w:start w:val="1"/>
      <w:numFmt w:val="decimal"/>
      <w:isLgl/>
      <w:suff w:val="space"/>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5" w15:restartNumberingAfterBreak="0">
    <w:nsid w:val="3AF91BAD"/>
    <w:multiLevelType w:val="hybridMultilevel"/>
    <w:tmpl w:val="F1CCA4A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 w15:restartNumberingAfterBreak="0">
    <w:nsid w:val="3BBA074D"/>
    <w:multiLevelType w:val="singleLevel"/>
    <w:tmpl w:val="22C095D2"/>
    <w:lvl w:ilvl="0">
      <w:start w:val="1"/>
      <w:numFmt w:val="decimal"/>
      <w:suff w:val="space"/>
      <w:lvlText w:val="4.%1."/>
      <w:lvlJc w:val="left"/>
      <w:rPr>
        <w:rFonts w:ascii="Times New Roman" w:hAnsi="Times New Roman" w:cs="Times New Roman" w:hint="default"/>
      </w:rPr>
    </w:lvl>
  </w:abstractNum>
  <w:abstractNum w:abstractNumId="17" w15:restartNumberingAfterBreak="0">
    <w:nsid w:val="413959E8"/>
    <w:multiLevelType w:val="hybridMultilevel"/>
    <w:tmpl w:val="58E24CB2"/>
    <w:lvl w:ilvl="0" w:tplc="FFFFFFFF">
      <w:start w:val="1"/>
      <w:numFmt w:val="decimal"/>
      <w:lvlText w:val="2.4.%1."/>
      <w:lvlJc w:val="left"/>
      <w:pPr>
        <w:ind w:left="1429" w:hanging="360"/>
      </w:pPr>
      <w:rPr>
        <w:rFonts w:ascii="Times New Roman" w:hAnsi="Times New Roman"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8" w15:restartNumberingAfterBreak="0">
    <w:nsid w:val="41AA560D"/>
    <w:multiLevelType w:val="multilevel"/>
    <w:tmpl w:val="14AC8DFA"/>
    <w:lvl w:ilvl="0">
      <w:start w:val="5"/>
      <w:numFmt w:val="decimal"/>
      <w:lvlText w:val="%1."/>
      <w:lvlJc w:val="left"/>
      <w:pPr>
        <w:ind w:left="450" w:hanging="450"/>
      </w:pPr>
      <w:rPr>
        <w:rFonts w:cs="Times New Roman" w:hint="default"/>
      </w:rPr>
    </w:lvl>
    <w:lvl w:ilvl="1">
      <w:start w:val="1"/>
      <w:numFmt w:val="decimal"/>
      <w:suff w:val="space"/>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15:restartNumberingAfterBreak="0">
    <w:nsid w:val="4D701059"/>
    <w:multiLevelType w:val="hybridMultilevel"/>
    <w:tmpl w:val="AB0A53FC"/>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20" w15:restartNumberingAfterBreak="0">
    <w:nsid w:val="50161379"/>
    <w:multiLevelType w:val="singleLevel"/>
    <w:tmpl w:val="998E7166"/>
    <w:lvl w:ilvl="0">
      <w:start w:val="5"/>
      <w:numFmt w:val="decimal"/>
      <w:lvlText w:val="4.%1."/>
      <w:legacy w:legacy="1" w:legacySpace="0" w:legacyIndent="547"/>
      <w:lvlJc w:val="left"/>
      <w:rPr>
        <w:rFonts w:ascii="Times New Roman" w:hAnsi="Times New Roman" w:cs="Times New Roman" w:hint="default"/>
      </w:rPr>
    </w:lvl>
  </w:abstractNum>
  <w:abstractNum w:abstractNumId="21" w15:restartNumberingAfterBreak="0">
    <w:nsid w:val="536218B2"/>
    <w:multiLevelType w:val="hybridMultilevel"/>
    <w:tmpl w:val="52D05502"/>
    <w:lvl w:ilvl="0" w:tplc="FFFFFFFF">
      <w:start w:val="1"/>
      <w:numFmt w:val="decimal"/>
      <w:lvlText w:val="2.3.%1."/>
      <w:lvlJc w:val="left"/>
      <w:pPr>
        <w:ind w:left="1429" w:hanging="360"/>
      </w:pPr>
      <w:rPr>
        <w:rFonts w:ascii="Times New Roman" w:hAnsi="Times New Roman"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22" w15:restartNumberingAfterBreak="0">
    <w:nsid w:val="57C734EC"/>
    <w:multiLevelType w:val="multilevel"/>
    <w:tmpl w:val="049C1720"/>
    <w:lvl w:ilvl="0">
      <w:start w:val="1"/>
      <w:numFmt w:val="decimal"/>
      <w:lvlText w:val="%1."/>
      <w:lvlJc w:val="left"/>
      <w:pPr>
        <w:ind w:left="555" w:hanging="555"/>
      </w:pPr>
      <w:rPr>
        <w:rFonts w:cs="Times New Roman" w:hint="default"/>
      </w:rPr>
    </w:lvl>
    <w:lvl w:ilvl="1">
      <w:start w:val="1"/>
      <w:numFmt w:val="decimal"/>
      <w:lvlText w:val="%1.%2."/>
      <w:lvlJc w:val="left"/>
      <w:pPr>
        <w:ind w:left="1462" w:hanging="720"/>
      </w:pPr>
      <w:rPr>
        <w:rFonts w:cs="Times New Roman" w:hint="default"/>
      </w:rPr>
    </w:lvl>
    <w:lvl w:ilvl="2">
      <w:start w:val="1"/>
      <w:numFmt w:val="decimal"/>
      <w:lvlText w:val="%1.%2.%3."/>
      <w:lvlJc w:val="left"/>
      <w:pPr>
        <w:ind w:left="2204" w:hanging="720"/>
      </w:pPr>
      <w:rPr>
        <w:rFonts w:cs="Times New Roman" w:hint="default"/>
      </w:rPr>
    </w:lvl>
    <w:lvl w:ilvl="3">
      <w:start w:val="1"/>
      <w:numFmt w:val="decimal"/>
      <w:lvlText w:val="%1.%2.%3.%4."/>
      <w:lvlJc w:val="left"/>
      <w:pPr>
        <w:ind w:left="3306" w:hanging="1080"/>
      </w:pPr>
      <w:rPr>
        <w:rFonts w:cs="Times New Roman" w:hint="default"/>
      </w:rPr>
    </w:lvl>
    <w:lvl w:ilvl="4">
      <w:start w:val="1"/>
      <w:numFmt w:val="decimal"/>
      <w:lvlText w:val="%1.%2.%3.%4.%5."/>
      <w:lvlJc w:val="left"/>
      <w:pPr>
        <w:ind w:left="4048" w:hanging="1080"/>
      </w:pPr>
      <w:rPr>
        <w:rFonts w:cs="Times New Roman" w:hint="default"/>
      </w:rPr>
    </w:lvl>
    <w:lvl w:ilvl="5">
      <w:start w:val="1"/>
      <w:numFmt w:val="decimal"/>
      <w:lvlText w:val="%1.%2.%3.%4.%5.%6."/>
      <w:lvlJc w:val="left"/>
      <w:pPr>
        <w:ind w:left="5150" w:hanging="1440"/>
      </w:pPr>
      <w:rPr>
        <w:rFonts w:cs="Times New Roman" w:hint="default"/>
      </w:rPr>
    </w:lvl>
    <w:lvl w:ilvl="6">
      <w:start w:val="1"/>
      <w:numFmt w:val="decimal"/>
      <w:lvlText w:val="%1.%2.%3.%4.%5.%6.%7."/>
      <w:lvlJc w:val="left"/>
      <w:pPr>
        <w:ind w:left="6252" w:hanging="1800"/>
      </w:pPr>
      <w:rPr>
        <w:rFonts w:cs="Times New Roman" w:hint="default"/>
      </w:rPr>
    </w:lvl>
    <w:lvl w:ilvl="7">
      <w:start w:val="1"/>
      <w:numFmt w:val="decimal"/>
      <w:lvlText w:val="%1.%2.%3.%4.%5.%6.%7.%8."/>
      <w:lvlJc w:val="left"/>
      <w:pPr>
        <w:ind w:left="6994" w:hanging="1800"/>
      </w:pPr>
      <w:rPr>
        <w:rFonts w:cs="Times New Roman" w:hint="default"/>
      </w:rPr>
    </w:lvl>
    <w:lvl w:ilvl="8">
      <w:start w:val="1"/>
      <w:numFmt w:val="decimal"/>
      <w:lvlText w:val="%1.%2.%3.%4.%5.%6.%7.%8.%9."/>
      <w:lvlJc w:val="left"/>
      <w:pPr>
        <w:ind w:left="8096" w:hanging="2160"/>
      </w:pPr>
      <w:rPr>
        <w:rFonts w:cs="Times New Roman" w:hint="default"/>
      </w:rPr>
    </w:lvl>
  </w:abstractNum>
  <w:abstractNum w:abstractNumId="23" w15:restartNumberingAfterBreak="0">
    <w:nsid w:val="59E02ECB"/>
    <w:multiLevelType w:val="singleLevel"/>
    <w:tmpl w:val="A84C1CA8"/>
    <w:lvl w:ilvl="0">
      <w:start w:val="3"/>
      <w:numFmt w:val="decimal"/>
      <w:lvlText w:val="4.%1."/>
      <w:legacy w:legacy="1" w:legacySpace="0" w:legacyIndent="432"/>
      <w:lvlJc w:val="left"/>
      <w:rPr>
        <w:rFonts w:ascii="Times New Roman" w:hAnsi="Times New Roman" w:cs="Times New Roman" w:hint="default"/>
      </w:rPr>
    </w:lvl>
  </w:abstractNum>
  <w:abstractNum w:abstractNumId="24" w15:restartNumberingAfterBreak="0">
    <w:nsid w:val="5BC97505"/>
    <w:multiLevelType w:val="singleLevel"/>
    <w:tmpl w:val="17DA5192"/>
    <w:lvl w:ilvl="0">
      <w:start w:val="1"/>
      <w:numFmt w:val="decimal"/>
      <w:lvlText w:val="6.%1."/>
      <w:legacy w:legacy="1" w:legacySpace="0" w:legacyIndent="468"/>
      <w:lvlJc w:val="left"/>
      <w:rPr>
        <w:rFonts w:ascii="Times New Roman" w:hAnsi="Times New Roman" w:cs="Times New Roman" w:hint="default"/>
      </w:rPr>
    </w:lvl>
  </w:abstractNum>
  <w:abstractNum w:abstractNumId="25" w15:restartNumberingAfterBreak="0">
    <w:nsid w:val="5EB46923"/>
    <w:multiLevelType w:val="hybridMultilevel"/>
    <w:tmpl w:val="451E2266"/>
    <w:lvl w:ilvl="0" w:tplc="FFFFFFFF">
      <w:start w:val="2"/>
      <w:numFmt w:val="decimal"/>
      <w:lvlText w:val="1.%1."/>
      <w:lvlJc w:val="left"/>
      <w:pPr>
        <w:ind w:left="1433" w:hanging="360"/>
      </w:pPr>
      <w:rPr>
        <w:rFonts w:ascii="Times New Roman" w:hAnsi="Times New Roman" w:cs="Times New Roman" w:hint="default"/>
      </w:rPr>
    </w:lvl>
    <w:lvl w:ilvl="1" w:tplc="FFFFFFFF" w:tentative="1">
      <w:start w:val="1"/>
      <w:numFmt w:val="lowerLetter"/>
      <w:lvlText w:val="%2."/>
      <w:lvlJc w:val="left"/>
      <w:pPr>
        <w:ind w:left="2153" w:hanging="360"/>
      </w:pPr>
      <w:rPr>
        <w:rFonts w:cs="Times New Roman"/>
      </w:rPr>
    </w:lvl>
    <w:lvl w:ilvl="2" w:tplc="FFFFFFFF" w:tentative="1">
      <w:start w:val="1"/>
      <w:numFmt w:val="lowerRoman"/>
      <w:lvlText w:val="%3."/>
      <w:lvlJc w:val="right"/>
      <w:pPr>
        <w:ind w:left="2873" w:hanging="180"/>
      </w:pPr>
      <w:rPr>
        <w:rFonts w:cs="Times New Roman"/>
      </w:rPr>
    </w:lvl>
    <w:lvl w:ilvl="3" w:tplc="FFFFFFFF" w:tentative="1">
      <w:start w:val="1"/>
      <w:numFmt w:val="decimal"/>
      <w:lvlText w:val="%4."/>
      <w:lvlJc w:val="left"/>
      <w:pPr>
        <w:ind w:left="3593" w:hanging="360"/>
      </w:pPr>
      <w:rPr>
        <w:rFonts w:cs="Times New Roman"/>
      </w:rPr>
    </w:lvl>
    <w:lvl w:ilvl="4" w:tplc="FFFFFFFF" w:tentative="1">
      <w:start w:val="1"/>
      <w:numFmt w:val="lowerLetter"/>
      <w:lvlText w:val="%5."/>
      <w:lvlJc w:val="left"/>
      <w:pPr>
        <w:ind w:left="4313" w:hanging="360"/>
      </w:pPr>
      <w:rPr>
        <w:rFonts w:cs="Times New Roman"/>
      </w:rPr>
    </w:lvl>
    <w:lvl w:ilvl="5" w:tplc="FFFFFFFF" w:tentative="1">
      <w:start w:val="1"/>
      <w:numFmt w:val="lowerRoman"/>
      <w:lvlText w:val="%6."/>
      <w:lvlJc w:val="right"/>
      <w:pPr>
        <w:ind w:left="5033" w:hanging="180"/>
      </w:pPr>
      <w:rPr>
        <w:rFonts w:cs="Times New Roman"/>
      </w:rPr>
    </w:lvl>
    <w:lvl w:ilvl="6" w:tplc="FFFFFFFF" w:tentative="1">
      <w:start w:val="1"/>
      <w:numFmt w:val="decimal"/>
      <w:lvlText w:val="%7."/>
      <w:lvlJc w:val="left"/>
      <w:pPr>
        <w:ind w:left="5753" w:hanging="360"/>
      </w:pPr>
      <w:rPr>
        <w:rFonts w:cs="Times New Roman"/>
      </w:rPr>
    </w:lvl>
    <w:lvl w:ilvl="7" w:tplc="FFFFFFFF" w:tentative="1">
      <w:start w:val="1"/>
      <w:numFmt w:val="lowerLetter"/>
      <w:lvlText w:val="%8."/>
      <w:lvlJc w:val="left"/>
      <w:pPr>
        <w:ind w:left="6473" w:hanging="360"/>
      </w:pPr>
      <w:rPr>
        <w:rFonts w:cs="Times New Roman"/>
      </w:rPr>
    </w:lvl>
    <w:lvl w:ilvl="8" w:tplc="FFFFFFFF" w:tentative="1">
      <w:start w:val="1"/>
      <w:numFmt w:val="lowerRoman"/>
      <w:lvlText w:val="%9."/>
      <w:lvlJc w:val="right"/>
      <w:pPr>
        <w:ind w:left="7193" w:hanging="180"/>
      </w:pPr>
      <w:rPr>
        <w:rFonts w:cs="Times New Roman"/>
      </w:rPr>
    </w:lvl>
  </w:abstractNum>
  <w:abstractNum w:abstractNumId="26" w15:restartNumberingAfterBreak="0">
    <w:nsid w:val="71F63B03"/>
    <w:multiLevelType w:val="singleLevel"/>
    <w:tmpl w:val="46A0EA2A"/>
    <w:lvl w:ilvl="0">
      <w:start w:val="1"/>
      <w:numFmt w:val="decimal"/>
      <w:lvlText w:val="%1."/>
      <w:legacy w:legacy="1" w:legacySpace="0" w:legacyIndent="245"/>
      <w:lvlJc w:val="left"/>
      <w:rPr>
        <w:rFonts w:ascii="Times New Roman" w:hAnsi="Times New Roman" w:cs="Times New Roman" w:hint="default"/>
      </w:rPr>
    </w:lvl>
  </w:abstractNum>
  <w:abstractNum w:abstractNumId="27" w15:restartNumberingAfterBreak="0">
    <w:nsid w:val="75B6081C"/>
    <w:multiLevelType w:val="hybridMultilevel"/>
    <w:tmpl w:val="D9E83372"/>
    <w:lvl w:ilvl="0" w:tplc="FFFFFFFF">
      <w:start w:val="1"/>
      <w:numFmt w:val="decimal"/>
      <w:suff w:val="space"/>
      <w:lvlText w:val="2.%1."/>
      <w:lvlJc w:val="left"/>
      <w:pPr>
        <w:ind w:left="1462" w:hanging="360"/>
      </w:pPr>
      <w:rPr>
        <w:rFonts w:ascii="Times New Roman" w:hAnsi="Times New Roman" w:cs="Times New Roman" w:hint="default"/>
      </w:rPr>
    </w:lvl>
    <w:lvl w:ilvl="1" w:tplc="FFFFFFFF" w:tentative="1">
      <w:start w:val="1"/>
      <w:numFmt w:val="lowerLetter"/>
      <w:lvlText w:val="%2."/>
      <w:lvlJc w:val="left"/>
      <w:pPr>
        <w:ind w:left="2182" w:hanging="360"/>
      </w:pPr>
      <w:rPr>
        <w:rFonts w:cs="Times New Roman"/>
      </w:rPr>
    </w:lvl>
    <w:lvl w:ilvl="2" w:tplc="FFFFFFFF" w:tentative="1">
      <w:start w:val="1"/>
      <w:numFmt w:val="lowerRoman"/>
      <w:lvlText w:val="%3."/>
      <w:lvlJc w:val="right"/>
      <w:pPr>
        <w:ind w:left="2902" w:hanging="180"/>
      </w:pPr>
      <w:rPr>
        <w:rFonts w:cs="Times New Roman"/>
      </w:rPr>
    </w:lvl>
    <w:lvl w:ilvl="3" w:tplc="FFFFFFFF" w:tentative="1">
      <w:start w:val="1"/>
      <w:numFmt w:val="decimal"/>
      <w:lvlText w:val="%4."/>
      <w:lvlJc w:val="left"/>
      <w:pPr>
        <w:ind w:left="3622" w:hanging="360"/>
      </w:pPr>
      <w:rPr>
        <w:rFonts w:cs="Times New Roman"/>
      </w:rPr>
    </w:lvl>
    <w:lvl w:ilvl="4" w:tplc="FFFFFFFF" w:tentative="1">
      <w:start w:val="1"/>
      <w:numFmt w:val="lowerLetter"/>
      <w:lvlText w:val="%5."/>
      <w:lvlJc w:val="left"/>
      <w:pPr>
        <w:ind w:left="4342" w:hanging="360"/>
      </w:pPr>
      <w:rPr>
        <w:rFonts w:cs="Times New Roman"/>
      </w:rPr>
    </w:lvl>
    <w:lvl w:ilvl="5" w:tplc="FFFFFFFF" w:tentative="1">
      <w:start w:val="1"/>
      <w:numFmt w:val="lowerRoman"/>
      <w:lvlText w:val="%6."/>
      <w:lvlJc w:val="right"/>
      <w:pPr>
        <w:ind w:left="5062" w:hanging="180"/>
      </w:pPr>
      <w:rPr>
        <w:rFonts w:cs="Times New Roman"/>
      </w:rPr>
    </w:lvl>
    <w:lvl w:ilvl="6" w:tplc="FFFFFFFF" w:tentative="1">
      <w:start w:val="1"/>
      <w:numFmt w:val="decimal"/>
      <w:lvlText w:val="%7."/>
      <w:lvlJc w:val="left"/>
      <w:pPr>
        <w:ind w:left="5782" w:hanging="360"/>
      </w:pPr>
      <w:rPr>
        <w:rFonts w:cs="Times New Roman"/>
      </w:rPr>
    </w:lvl>
    <w:lvl w:ilvl="7" w:tplc="FFFFFFFF" w:tentative="1">
      <w:start w:val="1"/>
      <w:numFmt w:val="lowerLetter"/>
      <w:lvlText w:val="%8."/>
      <w:lvlJc w:val="left"/>
      <w:pPr>
        <w:ind w:left="6502" w:hanging="360"/>
      </w:pPr>
      <w:rPr>
        <w:rFonts w:cs="Times New Roman"/>
      </w:rPr>
    </w:lvl>
    <w:lvl w:ilvl="8" w:tplc="FFFFFFFF" w:tentative="1">
      <w:start w:val="1"/>
      <w:numFmt w:val="lowerRoman"/>
      <w:lvlText w:val="%9."/>
      <w:lvlJc w:val="right"/>
      <w:pPr>
        <w:ind w:left="7222" w:hanging="180"/>
      </w:pPr>
      <w:rPr>
        <w:rFonts w:cs="Times New Roman"/>
      </w:rPr>
    </w:lvl>
  </w:abstractNum>
  <w:abstractNum w:abstractNumId="28" w15:restartNumberingAfterBreak="0">
    <w:nsid w:val="78DA03EB"/>
    <w:multiLevelType w:val="hybridMultilevel"/>
    <w:tmpl w:val="207ECB2A"/>
    <w:lvl w:ilvl="0" w:tplc="FFFFFFFF">
      <w:start w:val="1"/>
      <w:numFmt w:val="decimal"/>
      <w:lvlText w:val="%1."/>
      <w:lvlJc w:val="left"/>
      <w:pPr>
        <w:ind w:left="3196" w:hanging="360"/>
      </w:pPr>
      <w:rPr>
        <w:rFonts w:cs="Times New Roman" w:hint="default"/>
        <w:b/>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15:restartNumberingAfterBreak="0">
    <w:nsid w:val="79DD52E8"/>
    <w:multiLevelType w:val="multilevel"/>
    <w:tmpl w:val="B4D25FFE"/>
    <w:lvl w:ilvl="0">
      <w:start w:val="7"/>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0" w15:restartNumberingAfterBreak="0">
    <w:nsid w:val="7E363BAF"/>
    <w:multiLevelType w:val="hybridMultilevel"/>
    <w:tmpl w:val="CCD0F092"/>
    <w:lvl w:ilvl="0" w:tplc="FFFFFFFF">
      <w:start w:val="1"/>
      <w:numFmt w:val="decimal"/>
      <w:lvlText w:val="2.1.%1."/>
      <w:lvlJc w:val="left"/>
      <w:pPr>
        <w:ind w:left="1429" w:hanging="360"/>
      </w:pPr>
      <w:rPr>
        <w:rFonts w:ascii="Times New Roman" w:hAnsi="Times New Roman"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num w:numId="1">
    <w:abstractNumId w:val="6"/>
  </w:num>
  <w:num w:numId="2">
    <w:abstractNumId w:val="7"/>
  </w:num>
  <w:num w:numId="3">
    <w:abstractNumId w:val="7"/>
    <w:lvlOverride w:ilvl="0">
      <w:lvl w:ilvl="0">
        <w:start w:val="1"/>
        <w:numFmt w:val="decimal"/>
        <w:lvlText w:val="2.1.%1."/>
        <w:legacy w:legacy="1" w:legacySpace="0" w:legacyIndent="590"/>
        <w:lvlJc w:val="left"/>
        <w:rPr>
          <w:rFonts w:ascii="Times New Roman" w:hAnsi="Times New Roman" w:cs="Times New Roman" w:hint="default"/>
        </w:rPr>
      </w:lvl>
    </w:lvlOverride>
  </w:num>
  <w:num w:numId="4">
    <w:abstractNumId w:val="7"/>
    <w:lvlOverride w:ilvl="0">
      <w:lvl w:ilvl="0">
        <w:start w:val="1"/>
        <w:numFmt w:val="decimal"/>
        <w:lvlText w:val="2.1.%1."/>
        <w:legacy w:legacy="1" w:legacySpace="0" w:legacyIndent="720"/>
        <w:lvlJc w:val="left"/>
        <w:rPr>
          <w:rFonts w:ascii="Times New Roman" w:hAnsi="Times New Roman" w:cs="Times New Roman" w:hint="default"/>
        </w:rPr>
      </w:lvl>
    </w:lvlOverride>
  </w:num>
  <w:num w:numId="5">
    <w:abstractNumId w:val="0"/>
    <w:lvlOverride w:ilvl="0">
      <w:lvl w:ilvl="0">
        <w:numFmt w:val="bullet"/>
        <w:lvlText w:val="-"/>
        <w:legacy w:legacy="1" w:legacySpace="0" w:legacyIndent="165"/>
        <w:lvlJc w:val="left"/>
        <w:rPr>
          <w:rFonts w:ascii="Times New Roman" w:hAnsi="Times New Roman" w:hint="default"/>
        </w:rPr>
      </w:lvl>
    </w:lvlOverride>
  </w:num>
  <w:num w:numId="6">
    <w:abstractNumId w:val="0"/>
    <w:lvlOverride w:ilvl="0">
      <w:lvl w:ilvl="0">
        <w:numFmt w:val="bullet"/>
        <w:lvlText w:val="-"/>
        <w:legacy w:legacy="1" w:legacySpace="0" w:legacyIndent="144"/>
        <w:lvlJc w:val="left"/>
        <w:rPr>
          <w:rFonts w:ascii="Times New Roman" w:hAnsi="Times New Roman" w:hint="default"/>
        </w:rPr>
      </w:lvl>
    </w:lvlOverride>
  </w:num>
  <w:num w:numId="7">
    <w:abstractNumId w:val="0"/>
    <w:lvlOverride w:ilvl="0">
      <w:lvl w:ilvl="0">
        <w:numFmt w:val="bullet"/>
        <w:lvlText w:val="-"/>
        <w:legacy w:legacy="1" w:legacySpace="0" w:legacyIndent="223"/>
        <w:lvlJc w:val="left"/>
        <w:rPr>
          <w:rFonts w:ascii="Times New Roman" w:hAnsi="Times New Roman" w:hint="default"/>
        </w:rPr>
      </w:lvl>
    </w:lvlOverride>
  </w:num>
  <w:num w:numId="8">
    <w:abstractNumId w:val="16"/>
  </w:num>
  <w:num w:numId="9">
    <w:abstractNumId w:val="23"/>
  </w:num>
  <w:num w:numId="10">
    <w:abstractNumId w:val="20"/>
  </w:num>
  <w:num w:numId="11">
    <w:abstractNumId w:val="26"/>
  </w:num>
  <w:num w:numId="12">
    <w:abstractNumId w:val="4"/>
  </w:num>
  <w:num w:numId="13">
    <w:abstractNumId w:val="24"/>
  </w:num>
  <w:num w:numId="14">
    <w:abstractNumId w:val="2"/>
  </w:num>
  <w:num w:numId="15">
    <w:abstractNumId w:val="1"/>
  </w:num>
  <w:num w:numId="16">
    <w:abstractNumId w:val="5"/>
  </w:num>
  <w:num w:numId="17">
    <w:abstractNumId w:val="28"/>
  </w:num>
  <w:num w:numId="18">
    <w:abstractNumId w:val="18"/>
  </w:num>
  <w:num w:numId="19">
    <w:abstractNumId w:val="29"/>
  </w:num>
  <w:num w:numId="20">
    <w:abstractNumId w:val="12"/>
  </w:num>
  <w:num w:numId="21">
    <w:abstractNumId w:val="22"/>
  </w:num>
  <w:num w:numId="22">
    <w:abstractNumId w:val="11"/>
  </w:num>
  <w:num w:numId="23">
    <w:abstractNumId w:val="3"/>
  </w:num>
  <w:num w:numId="24">
    <w:abstractNumId w:val="25"/>
  </w:num>
  <w:num w:numId="25">
    <w:abstractNumId w:val="27"/>
  </w:num>
  <w:num w:numId="26">
    <w:abstractNumId w:val="13"/>
  </w:num>
  <w:num w:numId="27">
    <w:abstractNumId w:val="17"/>
  </w:num>
  <w:num w:numId="28">
    <w:abstractNumId w:val="9"/>
  </w:num>
  <w:num w:numId="29">
    <w:abstractNumId w:val="8"/>
  </w:num>
  <w:num w:numId="30">
    <w:abstractNumId w:val="14"/>
  </w:num>
  <w:num w:numId="31">
    <w:abstractNumId w:val="30"/>
  </w:num>
  <w:num w:numId="32">
    <w:abstractNumId w:val="21"/>
  </w:num>
  <w:num w:numId="33">
    <w:abstractNumId w:val="15"/>
  </w:num>
  <w:num w:numId="34">
    <w:abstractNumId w:val="1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115"/>
    <w:rsid w:val="000156AC"/>
    <w:rsid w:val="00024560"/>
    <w:rsid w:val="00031144"/>
    <w:rsid w:val="00090A23"/>
    <w:rsid w:val="000914F6"/>
    <w:rsid w:val="00092707"/>
    <w:rsid w:val="000A0539"/>
    <w:rsid w:val="000A0F7B"/>
    <w:rsid w:val="000A6C76"/>
    <w:rsid w:val="000C5B78"/>
    <w:rsid w:val="000E3C67"/>
    <w:rsid w:val="000E489E"/>
    <w:rsid w:val="00110FB8"/>
    <w:rsid w:val="00116DAB"/>
    <w:rsid w:val="001273E8"/>
    <w:rsid w:val="00151909"/>
    <w:rsid w:val="00151998"/>
    <w:rsid w:val="001519DF"/>
    <w:rsid w:val="00153C61"/>
    <w:rsid w:val="00163657"/>
    <w:rsid w:val="00171BFA"/>
    <w:rsid w:val="0017675C"/>
    <w:rsid w:val="00184BF1"/>
    <w:rsid w:val="0018676B"/>
    <w:rsid w:val="001B2623"/>
    <w:rsid w:val="001D17D0"/>
    <w:rsid w:val="001D2FB8"/>
    <w:rsid w:val="0023629A"/>
    <w:rsid w:val="00266ABC"/>
    <w:rsid w:val="00291E7B"/>
    <w:rsid w:val="00295A8F"/>
    <w:rsid w:val="002A5495"/>
    <w:rsid w:val="002B2243"/>
    <w:rsid w:val="002B45FC"/>
    <w:rsid w:val="002D0813"/>
    <w:rsid w:val="00302856"/>
    <w:rsid w:val="00320D1F"/>
    <w:rsid w:val="00330188"/>
    <w:rsid w:val="00344F4C"/>
    <w:rsid w:val="003656F4"/>
    <w:rsid w:val="00373C4D"/>
    <w:rsid w:val="00376641"/>
    <w:rsid w:val="00376744"/>
    <w:rsid w:val="003821DA"/>
    <w:rsid w:val="0039049C"/>
    <w:rsid w:val="003C0CAF"/>
    <w:rsid w:val="003E56E6"/>
    <w:rsid w:val="00401454"/>
    <w:rsid w:val="00403E2C"/>
    <w:rsid w:val="004163D0"/>
    <w:rsid w:val="00434951"/>
    <w:rsid w:val="0044291C"/>
    <w:rsid w:val="00446638"/>
    <w:rsid w:val="00447E70"/>
    <w:rsid w:val="00453569"/>
    <w:rsid w:val="004603A5"/>
    <w:rsid w:val="00470809"/>
    <w:rsid w:val="004A2160"/>
    <w:rsid w:val="004B584A"/>
    <w:rsid w:val="004C4ADD"/>
    <w:rsid w:val="004D11E9"/>
    <w:rsid w:val="00523A68"/>
    <w:rsid w:val="00523DF2"/>
    <w:rsid w:val="005247A1"/>
    <w:rsid w:val="00526726"/>
    <w:rsid w:val="00557A64"/>
    <w:rsid w:val="00566D73"/>
    <w:rsid w:val="005756CE"/>
    <w:rsid w:val="00576636"/>
    <w:rsid w:val="005822E7"/>
    <w:rsid w:val="0058401D"/>
    <w:rsid w:val="0059489B"/>
    <w:rsid w:val="005B51EA"/>
    <w:rsid w:val="005B7311"/>
    <w:rsid w:val="005C084B"/>
    <w:rsid w:val="005E008F"/>
    <w:rsid w:val="005E0A9D"/>
    <w:rsid w:val="005E7F71"/>
    <w:rsid w:val="005F682B"/>
    <w:rsid w:val="005F7759"/>
    <w:rsid w:val="006130C9"/>
    <w:rsid w:val="00614726"/>
    <w:rsid w:val="006200D9"/>
    <w:rsid w:val="00630BBA"/>
    <w:rsid w:val="006A47CD"/>
    <w:rsid w:val="006A7738"/>
    <w:rsid w:val="006B5E7D"/>
    <w:rsid w:val="006E4165"/>
    <w:rsid w:val="006E54A1"/>
    <w:rsid w:val="0070500A"/>
    <w:rsid w:val="00712B1A"/>
    <w:rsid w:val="007149B4"/>
    <w:rsid w:val="007162ED"/>
    <w:rsid w:val="00732B0F"/>
    <w:rsid w:val="00733E44"/>
    <w:rsid w:val="00753A22"/>
    <w:rsid w:val="00764A80"/>
    <w:rsid w:val="007B0799"/>
    <w:rsid w:val="007D3A5A"/>
    <w:rsid w:val="007D7B71"/>
    <w:rsid w:val="007E6780"/>
    <w:rsid w:val="008004B5"/>
    <w:rsid w:val="0081287E"/>
    <w:rsid w:val="00832D04"/>
    <w:rsid w:val="00834012"/>
    <w:rsid w:val="00852A60"/>
    <w:rsid w:val="00876B8C"/>
    <w:rsid w:val="00881F1A"/>
    <w:rsid w:val="0088414A"/>
    <w:rsid w:val="00886967"/>
    <w:rsid w:val="008A31FB"/>
    <w:rsid w:val="008A7660"/>
    <w:rsid w:val="008C0272"/>
    <w:rsid w:val="008C7A67"/>
    <w:rsid w:val="008E4917"/>
    <w:rsid w:val="008E5B6E"/>
    <w:rsid w:val="008E788E"/>
    <w:rsid w:val="008F4179"/>
    <w:rsid w:val="00900CCE"/>
    <w:rsid w:val="0090396E"/>
    <w:rsid w:val="00905D7D"/>
    <w:rsid w:val="00913873"/>
    <w:rsid w:val="0091595F"/>
    <w:rsid w:val="00924324"/>
    <w:rsid w:val="00926AAA"/>
    <w:rsid w:val="00926F6F"/>
    <w:rsid w:val="009559BB"/>
    <w:rsid w:val="00961EB0"/>
    <w:rsid w:val="00974E04"/>
    <w:rsid w:val="00981609"/>
    <w:rsid w:val="0098322F"/>
    <w:rsid w:val="009865A5"/>
    <w:rsid w:val="00987BD3"/>
    <w:rsid w:val="00992FC4"/>
    <w:rsid w:val="009C0C34"/>
    <w:rsid w:val="009C3115"/>
    <w:rsid w:val="009E2C39"/>
    <w:rsid w:val="009F0F2E"/>
    <w:rsid w:val="009F3FED"/>
    <w:rsid w:val="00A0487A"/>
    <w:rsid w:val="00A0720A"/>
    <w:rsid w:val="00A0775F"/>
    <w:rsid w:val="00A128D2"/>
    <w:rsid w:val="00A13F44"/>
    <w:rsid w:val="00A42D4E"/>
    <w:rsid w:val="00A53184"/>
    <w:rsid w:val="00A67466"/>
    <w:rsid w:val="00A9109C"/>
    <w:rsid w:val="00AB3135"/>
    <w:rsid w:val="00AF70BD"/>
    <w:rsid w:val="00B014D4"/>
    <w:rsid w:val="00B508AB"/>
    <w:rsid w:val="00B70967"/>
    <w:rsid w:val="00B71DD3"/>
    <w:rsid w:val="00B72DD3"/>
    <w:rsid w:val="00B958F3"/>
    <w:rsid w:val="00BA51D6"/>
    <w:rsid w:val="00BB1258"/>
    <w:rsid w:val="00BC22AF"/>
    <w:rsid w:val="00C03984"/>
    <w:rsid w:val="00C2367A"/>
    <w:rsid w:val="00C30C8F"/>
    <w:rsid w:val="00C364DE"/>
    <w:rsid w:val="00C426B4"/>
    <w:rsid w:val="00C45AD1"/>
    <w:rsid w:val="00C6787F"/>
    <w:rsid w:val="00C73CDD"/>
    <w:rsid w:val="00C82BCE"/>
    <w:rsid w:val="00CA2C35"/>
    <w:rsid w:val="00CA2F77"/>
    <w:rsid w:val="00CB5A55"/>
    <w:rsid w:val="00CD73E8"/>
    <w:rsid w:val="00CE67EC"/>
    <w:rsid w:val="00CF6F46"/>
    <w:rsid w:val="00D21B94"/>
    <w:rsid w:val="00D5678E"/>
    <w:rsid w:val="00D60316"/>
    <w:rsid w:val="00D6410B"/>
    <w:rsid w:val="00D707B4"/>
    <w:rsid w:val="00DD48FC"/>
    <w:rsid w:val="00DF17FA"/>
    <w:rsid w:val="00E05FF3"/>
    <w:rsid w:val="00E1101F"/>
    <w:rsid w:val="00E30090"/>
    <w:rsid w:val="00E54BD9"/>
    <w:rsid w:val="00E55A65"/>
    <w:rsid w:val="00E60203"/>
    <w:rsid w:val="00E94001"/>
    <w:rsid w:val="00EB2FE1"/>
    <w:rsid w:val="00EC3C67"/>
    <w:rsid w:val="00ED2D1A"/>
    <w:rsid w:val="00EE172F"/>
    <w:rsid w:val="00EE5037"/>
    <w:rsid w:val="00F04FDE"/>
    <w:rsid w:val="00F13273"/>
    <w:rsid w:val="00F1766A"/>
    <w:rsid w:val="00F3703E"/>
    <w:rsid w:val="00F374D1"/>
    <w:rsid w:val="00F4505B"/>
    <w:rsid w:val="00F53DD3"/>
    <w:rsid w:val="00F57866"/>
    <w:rsid w:val="00F62798"/>
    <w:rsid w:val="00F65050"/>
    <w:rsid w:val="00F80565"/>
    <w:rsid w:val="00F94486"/>
    <w:rsid w:val="00FB04C6"/>
    <w:rsid w:val="00FD2915"/>
    <w:rsid w:val="00FE36EC"/>
    <w:rsid w:val="00FF58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7C01B4A-E765-44C0-A45A-C51592548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3115"/>
    <w:rPr>
      <w:rFonts w:eastAsiaTheme="minorEastAsia"/>
      <w:lang w:eastAsia="ru-RU"/>
    </w:rPr>
  </w:style>
  <w:style w:type="paragraph" w:styleId="3">
    <w:name w:val="heading 3"/>
    <w:basedOn w:val="a"/>
    <w:link w:val="30"/>
    <w:uiPriority w:val="9"/>
    <w:qFormat/>
    <w:rsid w:val="009C31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C3115"/>
    <w:rPr>
      <w:rFonts w:ascii="Times New Roman" w:eastAsia="Times New Roman" w:hAnsi="Times New Roman" w:cs="Times New Roman"/>
      <w:b/>
      <w:bCs/>
      <w:sz w:val="27"/>
      <w:szCs w:val="27"/>
      <w:lang w:eastAsia="ru-RU"/>
    </w:rPr>
  </w:style>
  <w:style w:type="table" w:styleId="a3">
    <w:name w:val="Table Grid"/>
    <w:basedOn w:val="a1"/>
    <w:uiPriority w:val="59"/>
    <w:rsid w:val="009C311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C311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C3115"/>
    <w:rPr>
      <w:rFonts w:eastAsiaTheme="minorEastAsia"/>
      <w:lang w:eastAsia="ru-RU"/>
    </w:rPr>
  </w:style>
  <w:style w:type="paragraph" w:styleId="a6">
    <w:name w:val="footer"/>
    <w:basedOn w:val="a"/>
    <w:link w:val="a7"/>
    <w:uiPriority w:val="99"/>
    <w:unhideWhenUsed/>
    <w:rsid w:val="009C311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C3115"/>
    <w:rPr>
      <w:rFonts w:eastAsiaTheme="minorEastAsia"/>
      <w:lang w:eastAsia="ru-RU"/>
    </w:rPr>
  </w:style>
  <w:style w:type="character" w:styleId="a8">
    <w:name w:val="Hyperlink"/>
    <w:basedOn w:val="a0"/>
    <w:uiPriority w:val="99"/>
    <w:unhideWhenUsed/>
    <w:rsid w:val="00C6787F"/>
    <w:rPr>
      <w:color w:val="0000FF"/>
      <w:u w:val="single"/>
    </w:rPr>
  </w:style>
  <w:style w:type="character" w:customStyle="1" w:styleId="fs100">
    <w:name w:val="fs100"/>
    <w:basedOn w:val="a0"/>
    <w:rsid w:val="00C6787F"/>
  </w:style>
  <w:style w:type="paragraph" w:styleId="a9">
    <w:name w:val="Balloon Text"/>
    <w:basedOn w:val="a"/>
    <w:link w:val="aa"/>
    <w:uiPriority w:val="99"/>
    <w:unhideWhenUsed/>
    <w:rsid w:val="00C6787F"/>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C6787F"/>
    <w:rPr>
      <w:rFonts w:ascii="Tahoma" w:eastAsiaTheme="minorEastAsia" w:hAnsi="Tahoma" w:cs="Tahoma"/>
      <w:sz w:val="16"/>
      <w:szCs w:val="16"/>
      <w:lang w:eastAsia="ru-RU"/>
    </w:rPr>
  </w:style>
  <w:style w:type="character" w:customStyle="1" w:styleId="fe-comment-title">
    <w:name w:val="fe-comment-title"/>
    <w:basedOn w:val="a0"/>
    <w:rsid w:val="00C6787F"/>
  </w:style>
  <w:style w:type="paragraph" w:customStyle="1" w:styleId="ConsTitle">
    <w:name w:val="ConsTitle"/>
    <w:rsid w:val="00C6787F"/>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right="19772"/>
    </w:pPr>
    <w:rPr>
      <w:rFonts w:ascii="Arial" w:eastAsia="Times New Roman" w:hAnsi="Arial" w:cs="Arial"/>
      <w:b/>
      <w:bCs/>
      <w:sz w:val="20"/>
      <w:szCs w:val="20"/>
      <w:lang w:eastAsia="ru-RU"/>
    </w:rPr>
  </w:style>
  <w:style w:type="numbering" w:customStyle="1" w:styleId="1">
    <w:name w:val="Нет списка1"/>
    <w:next w:val="a2"/>
    <w:uiPriority w:val="99"/>
    <w:semiHidden/>
    <w:unhideWhenUsed/>
    <w:rsid w:val="00C6787F"/>
  </w:style>
  <w:style w:type="character" w:customStyle="1" w:styleId="Heading1">
    <w:name w:val="Heading #1_"/>
    <w:basedOn w:val="a0"/>
    <w:link w:val="Heading10"/>
    <w:locked/>
    <w:rsid w:val="00C6787F"/>
    <w:rPr>
      <w:rFonts w:ascii="Times New Roman" w:eastAsia="Times New Roman" w:hAnsi="Times New Roman" w:cs="Times New Roman"/>
      <w:b/>
      <w:bCs/>
      <w:sz w:val="28"/>
      <w:szCs w:val="28"/>
      <w:shd w:val="clear" w:color="auto" w:fill="FFFFFF"/>
    </w:rPr>
  </w:style>
  <w:style w:type="paragraph" w:customStyle="1" w:styleId="Heading10">
    <w:name w:val="Heading #1"/>
    <w:basedOn w:val="a"/>
    <w:link w:val="Heading1"/>
    <w:rsid w:val="00C6787F"/>
    <w:pPr>
      <w:widowControl w:val="0"/>
      <w:shd w:val="clear" w:color="auto" w:fill="FFFFFF"/>
      <w:spacing w:after="360" w:line="384" w:lineRule="exact"/>
      <w:jc w:val="center"/>
      <w:outlineLvl w:val="0"/>
    </w:pPr>
    <w:rPr>
      <w:rFonts w:ascii="Times New Roman" w:eastAsia="Times New Roman" w:hAnsi="Times New Roman" w:cs="Times New Roman"/>
      <w:b/>
      <w:bCs/>
      <w:sz w:val="28"/>
      <w:szCs w:val="28"/>
      <w:lang w:eastAsia="en-US"/>
    </w:rPr>
  </w:style>
  <w:style w:type="character" w:customStyle="1" w:styleId="Bodytext2">
    <w:name w:val="Body text (2)_"/>
    <w:basedOn w:val="a0"/>
    <w:link w:val="Bodytext20"/>
    <w:locked/>
    <w:rsid w:val="00C6787F"/>
    <w:rPr>
      <w:rFonts w:ascii="Times New Roman" w:eastAsia="Times New Roman" w:hAnsi="Times New Roman" w:cs="Times New Roman"/>
      <w:shd w:val="clear" w:color="auto" w:fill="FFFFFF"/>
    </w:rPr>
  </w:style>
  <w:style w:type="paragraph" w:customStyle="1" w:styleId="Bodytext20">
    <w:name w:val="Body text (2)"/>
    <w:basedOn w:val="a"/>
    <w:link w:val="Bodytext2"/>
    <w:rsid w:val="00C6787F"/>
    <w:pPr>
      <w:widowControl w:val="0"/>
      <w:shd w:val="clear" w:color="auto" w:fill="FFFFFF"/>
      <w:spacing w:before="360" w:after="0" w:line="437" w:lineRule="exact"/>
      <w:jc w:val="both"/>
    </w:pPr>
    <w:rPr>
      <w:rFonts w:ascii="Times New Roman" w:eastAsia="Times New Roman" w:hAnsi="Times New Roman" w:cs="Times New Roman"/>
      <w:lang w:eastAsia="en-US"/>
    </w:rPr>
  </w:style>
  <w:style w:type="paragraph" w:styleId="ab">
    <w:name w:val="No Spacing"/>
    <w:uiPriority w:val="1"/>
    <w:qFormat/>
    <w:rsid w:val="00C6787F"/>
    <w:pPr>
      <w:spacing w:after="0" w:line="240" w:lineRule="auto"/>
    </w:pPr>
    <w:rPr>
      <w:rFonts w:ascii="Calibri" w:eastAsia="Times New Roman" w:hAnsi="Calibri" w:cs="Times New Roman"/>
      <w:lang w:eastAsia="ru-RU"/>
    </w:rPr>
  </w:style>
  <w:style w:type="paragraph" w:customStyle="1" w:styleId="ConsNormal">
    <w:name w:val="ConsNormal"/>
    <w:rsid w:val="00C6787F"/>
    <w:pPr>
      <w:spacing w:after="0" w:line="240" w:lineRule="auto"/>
      <w:ind w:firstLine="720"/>
    </w:pPr>
    <w:rPr>
      <w:rFonts w:ascii="Consultant" w:eastAsia="Times New Roman" w:hAnsi="Consultant" w:cs="Times New Roman"/>
      <w:sz w:val="20"/>
      <w:szCs w:val="20"/>
      <w:lang w:eastAsia="ru-RU"/>
    </w:rPr>
  </w:style>
  <w:style w:type="paragraph" w:customStyle="1" w:styleId="Style1">
    <w:name w:val="Style1"/>
    <w:basedOn w:val="a"/>
    <w:uiPriority w:val="99"/>
    <w:rsid w:val="00C678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C6787F"/>
    <w:pPr>
      <w:widowControl w:val="0"/>
      <w:autoSpaceDE w:val="0"/>
      <w:autoSpaceDN w:val="0"/>
      <w:adjustRightInd w:val="0"/>
      <w:spacing w:after="0" w:line="562" w:lineRule="exact"/>
      <w:jc w:val="center"/>
    </w:pPr>
    <w:rPr>
      <w:rFonts w:ascii="Times New Roman" w:eastAsia="Times New Roman" w:hAnsi="Times New Roman" w:cs="Times New Roman"/>
      <w:sz w:val="24"/>
      <w:szCs w:val="24"/>
    </w:rPr>
  </w:style>
  <w:style w:type="paragraph" w:customStyle="1" w:styleId="Style3">
    <w:name w:val="Style3"/>
    <w:basedOn w:val="a"/>
    <w:uiPriority w:val="99"/>
    <w:rsid w:val="00C6787F"/>
    <w:pPr>
      <w:widowControl w:val="0"/>
      <w:autoSpaceDE w:val="0"/>
      <w:autoSpaceDN w:val="0"/>
      <w:adjustRightInd w:val="0"/>
      <w:spacing w:after="0" w:line="272" w:lineRule="exact"/>
      <w:ind w:firstLine="418"/>
      <w:jc w:val="both"/>
    </w:pPr>
    <w:rPr>
      <w:rFonts w:ascii="Times New Roman" w:eastAsia="Times New Roman" w:hAnsi="Times New Roman" w:cs="Times New Roman"/>
      <w:sz w:val="24"/>
      <w:szCs w:val="24"/>
    </w:rPr>
  </w:style>
  <w:style w:type="paragraph" w:customStyle="1" w:styleId="Style4">
    <w:name w:val="Style4"/>
    <w:basedOn w:val="a"/>
    <w:uiPriority w:val="99"/>
    <w:rsid w:val="00C6787F"/>
    <w:pPr>
      <w:widowControl w:val="0"/>
      <w:autoSpaceDE w:val="0"/>
      <w:autoSpaceDN w:val="0"/>
      <w:adjustRightInd w:val="0"/>
      <w:spacing w:after="0" w:line="266" w:lineRule="exact"/>
      <w:ind w:firstLine="720"/>
    </w:pPr>
    <w:rPr>
      <w:rFonts w:ascii="Times New Roman" w:eastAsia="Times New Roman" w:hAnsi="Times New Roman" w:cs="Times New Roman"/>
      <w:sz w:val="24"/>
      <w:szCs w:val="24"/>
    </w:rPr>
  </w:style>
  <w:style w:type="paragraph" w:customStyle="1" w:styleId="Style5">
    <w:name w:val="Style5"/>
    <w:basedOn w:val="a"/>
    <w:uiPriority w:val="99"/>
    <w:rsid w:val="00C6787F"/>
    <w:pPr>
      <w:widowControl w:val="0"/>
      <w:autoSpaceDE w:val="0"/>
      <w:autoSpaceDN w:val="0"/>
      <w:adjustRightInd w:val="0"/>
      <w:spacing w:after="0" w:line="274" w:lineRule="exact"/>
      <w:ind w:firstLine="742"/>
      <w:jc w:val="both"/>
    </w:pPr>
    <w:rPr>
      <w:rFonts w:ascii="Times New Roman" w:eastAsia="Times New Roman" w:hAnsi="Times New Roman" w:cs="Times New Roman"/>
      <w:sz w:val="24"/>
      <w:szCs w:val="24"/>
    </w:rPr>
  </w:style>
  <w:style w:type="paragraph" w:customStyle="1" w:styleId="Style6">
    <w:name w:val="Style6"/>
    <w:basedOn w:val="a"/>
    <w:uiPriority w:val="99"/>
    <w:rsid w:val="00C678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C678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C6787F"/>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character" w:customStyle="1" w:styleId="FontStyle11">
    <w:name w:val="Font Style11"/>
    <w:uiPriority w:val="99"/>
    <w:rsid w:val="00C6787F"/>
    <w:rPr>
      <w:rFonts w:ascii="Times New Roman" w:hAnsi="Times New Roman"/>
      <w:i/>
      <w:spacing w:val="40"/>
      <w:sz w:val="16"/>
    </w:rPr>
  </w:style>
  <w:style w:type="character" w:customStyle="1" w:styleId="FontStyle12">
    <w:name w:val="Font Style12"/>
    <w:uiPriority w:val="99"/>
    <w:rsid w:val="00C6787F"/>
    <w:rPr>
      <w:rFonts w:ascii="Times New Roman" w:hAnsi="Times New Roman"/>
      <w:i/>
      <w:sz w:val="20"/>
    </w:rPr>
  </w:style>
  <w:style w:type="character" w:customStyle="1" w:styleId="FontStyle13">
    <w:name w:val="Font Style13"/>
    <w:uiPriority w:val="99"/>
    <w:rsid w:val="00C6787F"/>
    <w:rPr>
      <w:rFonts w:ascii="Times New Roman" w:hAnsi="Times New Roman"/>
      <w:sz w:val="22"/>
    </w:rPr>
  </w:style>
  <w:style w:type="character" w:customStyle="1" w:styleId="FontStyle14">
    <w:name w:val="Font Style14"/>
    <w:uiPriority w:val="99"/>
    <w:rsid w:val="00C6787F"/>
    <w:rPr>
      <w:rFonts w:ascii="Times New Roman" w:hAnsi="Times New Roman"/>
      <w:b/>
      <w:i/>
      <w:sz w:val="20"/>
    </w:rPr>
  </w:style>
  <w:style w:type="character" w:customStyle="1" w:styleId="FontStyle15">
    <w:name w:val="Font Style15"/>
    <w:uiPriority w:val="99"/>
    <w:rsid w:val="00C6787F"/>
    <w:rPr>
      <w:rFonts w:ascii="Palatino Linotype" w:hAnsi="Palatino Linotype"/>
      <w:sz w:val="28"/>
    </w:rPr>
  </w:style>
  <w:style w:type="character" w:customStyle="1" w:styleId="FontStyle16">
    <w:name w:val="Font Style16"/>
    <w:uiPriority w:val="99"/>
    <w:rsid w:val="00C6787F"/>
    <w:rPr>
      <w:rFonts w:ascii="Times New Roman" w:hAnsi="Times New Roman"/>
      <w:i/>
      <w:spacing w:val="20"/>
      <w:sz w:val="30"/>
    </w:rPr>
  </w:style>
  <w:style w:type="character" w:customStyle="1" w:styleId="FontStyle17">
    <w:name w:val="Font Style17"/>
    <w:uiPriority w:val="99"/>
    <w:rsid w:val="00C6787F"/>
    <w:rPr>
      <w:rFonts w:ascii="Times New Roman" w:hAnsi="Times New Roman"/>
      <w:b/>
      <w:sz w:val="22"/>
    </w:rPr>
  </w:style>
  <w:style w:type="paragraph" w:styleId="ac">
    <w:name w:val="Body Text"/>
    <w:basedOn w:val="a"/>
    <w:link w:val="ad"/>
    <w:uiPriority w:val="99"/>
    <w:rsid w:val="00C6787F"/>
    <w:pPr>
      <w:spacing w:after="120" w:line="240" w:lineRule="auto"/>
    </w:pPr>
    <w:rPr>
      <w:rFonts w:ascii="Arial" w:eastAsia="Times New Roman" w:hAnsi="Arial" w:cs="Times New Roman"/>
      <w:sz w:val="20"/>
      <w:szCs w:val="20"/>
      <w:lang w:val="x-none"/>
    </w:rPr>
  </w:style>
  <w:style w:type="character" w:customStyle="1" w:styleId="ad">
    <w:name w:val="Основной текст Знак"/>
    <w:basedOn w:val="a0"/>
    <w:link w:val="ac"/>
    <w:uiPriority w:val="99"/>
    <w:rsid w:val="00C6787F"/>
    <w:rPr>
      <w:rFonts w:ascii="Arial" w:eastAsia="Times New Roman" w:hAnsi="Arial" w:cs="Times New Roman"/>
      <w:sz w:val="20"/>
      <w:szCs w:val="20"/>
      <w:lang w:val="x-none" w:eastAsia="ru-RU"/>
    </w:rPr>
  </w:style>
  <w:style w:type="paragraph" w:styleId="ae">
    <w:name w:val="footnote text"/>
    <w:basedOn w:val="a"/>
    <w:link w:val="af"/>
    <w:uiPriority w:val="99"/>
    <w:rsid w:val="00C6787F"/>
    <w:pPr>
      <w:widowControl w:val="0"/>
      <w:autoSpaceDE w:val="0"/>
      <w:autoSpaceDN w:val="0"/>
      <w:adjustRightInd w:val="0"/>
      <w:spacing w:after="0" w:line="240" w:lineRule="auto"/>
    </w:pPr>
    <w:rPr>
      <w:rFonts w:ascii="Times New Roman" w:eastAsia="Times New Roman" w:hAnsi="Times New Roman" w:cs="Times New Roman"/>
      <w:sz w:val="20"/>
      <w:szCs w:val="20"/>
      <w:lang w:val="x-none"/>
    </w:rPr>
  </w:style>
  <w:style w:type="character" w:customStyle="1" w:styleId="af">
    <w:name w:val="Текст сноски Знак"/>
    <w:basedOn w:val="a0"/>
    <w:link w:val="ae"/>
    <w:uiPriority w:val="99"/>
    <w:rsid w:val="00C6787F"/>
    <w:rPr>
      <w:rFonts w:ascii="Times New Roman" w:eastAsia="Times New Roman" w:hAnsi="Times New Roman" w:cs="Times New Roman"/>
      <w:sz w:val="20"/>
      <w:szCs w:val="20"/>
      <w:lang w:val="x-none" w:eastAsia="ru-RU"/>
    </w:rPr>
  </w:style>
  <w:style w:type="character" w:styleId="af0">
    <w:name w:val="footnote reference"/>
    <w:uiPriority w:val="99"/>
    <w:rsid w:val="00C6787F"/>
    <w:rPr>
      <w:vertAlign w:val="superscript"/>
    </w:rPr>
  </w:style>
  <w:style w:type="paragraph" w:customStyle="1" w:styleId="ConsPlusNormal">
    <w:name w:val="ConsPlusNormal"/>
    <w:rsid w:val="00C6787F"/>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defaultlabelstyle3">
    <w:name w:val="defaultlabelstyle3"/>
    <w:rsid w:val="00C6787F"/>
    <w:rPr>
      <w:rFonts w:ascii="Trebuchet MS" w:hAnsi="Trebuchet MS"/>
      <w:color w:val="333333"/>
    </w:rPr>
  </w:style>
  <w:style w:type="paragraph" w:customStyle="1" w:styleId="ConsNonformat">
    <w:name w:val="ConsNonformat"/>
    <w:rsid w:val="00C6787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603A5"/>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401454"/>
    <w:rPr>
      <w:rFonts w:ascii="TimesNewRomanPSMT" w:hAnsi="TimesNewRomanPSMT" w:hint="default"/>
      <w:b w:val="0"/>
      <w:bCs w:val="0"/>
      <w:i w:val="0"/>
      <w:iCs w:val="0"/>
      <w:color w:val="000000"/>
      <w:sz w:val="28"/>
      <w:szCs w:val="28"/>
    </w:rPr>
  </w:style>
  <w:style w:type="character" w:customStyle="1" w:styleId="fontstyle31">
    <w:name w:val="fontstyle31"/>
    <w:basedOn w:val="a0"/>
    <w:rsid w:val="00401454"/>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50752">
      <w:bodyDiv w:val="1"/>
      <w:marLeft w:val="0"/>
      <w:marRight w:val="0"/>
      <w:marTop w:val="0"/>
      <w:marBottom w:val="0"/>
      <w:divBdr>
        <w:top w:val="none" w:sz="0" w:space="0" w:color="auto"/>
        <w:left w:val="none" w:sz="0" w:space="0" w:color="auto"/>
        <w:bottom w:val="none" w:sz="0" w:space="0" w:color="auto"/>
        <w:right w:val="none" w:sz="0" w:space="0" w:color="auto"/>
      </w:divBdr>
    </w:div>
    <w:div w:id="606625416">
      <w:bodyDiv w:val="1"/>
      <w:marLeft w:val="0"/>
      <w:marRight w:val="0"/>
      <w:marTop w:val="0"/>
      <w:marBottom w:val="0"/>
      <w:divBdr>
        <w:top w:val="none" w:sz="0" w:space="0" w:color="auto"/>
        <w:left w:val="none" w:sz="0" w:space="0" w:color="auto"/>
        <w:bottom w:val="none" w:sz="0" w:space="0" w:color="auto"/>
        <w:right w:val="none" w:sz="0" w:space="0" w:color="auto"/>
      </w:divBdr>
    </w:div>
    <w:div w:id="180927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65454-15B7-418A-834A-732E1846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5626</Words>
  <Characters>32074</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Антонина Владимировна Думнова</dc:creator>
  <cp:lastModifiedBy>Журавлева Лариса Анатольевна</cp:lastModifiedBy>
  <cp:revision>2</cp:revision>
  <cp:lastPrinted>2022-04-08T12:14:00Z</cp:lastPrinted>
  <dcterms:created xsi:type="dcterms:W3CDTF">2022-11-28T11:06:00Z</dcterms:created>
  <dcterms:modified xsi:type="dcterms:W3CDTF">2022-11-28T11:06:00Z</dcterms:modified>
</cp:coreProperties>
</file>