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63" w:rsidRPr="00551F3E" w:rsidRDefault="00FE73FA" w:rsidP="00BE59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ОТЧЕТ</w:t>
      </w:r>
    </w:p>
    <w:p w:rsidR="00BE5963" w:rsidRPr="00551F3E" w:rsidRDefault="00DD1F1B" w:rsidP="00BE59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w:t>
      </w:r>
      <w:r w:rsidR="00BE5963" w:rsidRPr="00551F3E">
        <w:rPr>
          <w:rFonts w:ascii="Times New Roman" w:hAnsi="Times New Roman" w:cs="Times New Roman"/>
          <w:b/>
          <w:sz w:val="24"/>
          <w:szCs w:val="24"/>
        </w:rPr>
        <w:t>работе комиссии по регламенту, депутатской этике, реализации депутатских полномочий, вопросам информационной политики и взаимодействия с институтами гражданского общества Законодательного Соб</w:t>
      </w:r>
      <w:r w:rsidR="006C56C9">
        <w:rPr>
          <w:rFonts w:ascii="Times New Roman" w:hAnsi="Times New Roman" w:cs="Times New Roman"/>
          <w:b/>
          <w:sz w:val="24"/>
          <w:szCs w:val="24"/>
        </w:rPr>
        <w:t xml:space="preserve">рания  Кировской области за 2020 </w:t>
      </w:r>
      <w:r w:rsidR="00BE5963" w:rsidRPr="00551F3E">
        <w:rPr>
          <w:rFonts w:ascii="Times New Roman" w:hAnsi="Times New Roman" w:cs="Times New Roman"/>
          <w:b/>
          <w:sz w:val="24"/>
          <w:szCs w:val="24"/>
        </w:rPr>
        <w:t>год</w:t>
      </w:r>
    </w:p>
    <w:p w:rsidR="00BE5963" w:rsidRDefault="00BE5963" w:rsidP="00BE5963"/>
    <w:p w:rsidR="00BE5963" w:rsidRPr="00964A27" w:rsidRDefault="00764FB6" w:rsidP="00964A27">
      <w:pPr>
        <w:spacing w:after="0" w:line="240" w:lineRule="auto"/>
        <w:ind w:firstLine="709"/>
        <w:jc w:val="both"/>
        <w:rPr>
          <w:rFonts w:ascii="Times New Roman" w:eastAsia="Times New Roman" w:hAnsi="Times New Roman" w:cs="Times New Roman"/>
          <w:bCs/>
          <w:sz w:val="24"/>
          <w:szCs w:val="24"/>
        </w:rPr>
      </w:pPr>
      <w:r w:rsidRPr="00964A27">
        <w:rPr>
          <w:rFonts w:ascii="Times New Roman" w:hAnsi="Times New Roman" w:cs="Times New Roman"/>
          <w:sz w:val="24"/>
          <w:szCs w:val="24"/>
        </w:rPr>
        <w:t>В 2020</w:t>
      </w:r>
      <w:r w:rsidR="00BE5963" w:rsidRPr="00964A27">
        <w:rPr>
          <w:rFonts w:ascii="Times New Roman" w:hAnsi="Times New Roman" w:cs="Times New Roman"/>
          <w:sz w:val="24"/>
          <w:szCs w:val="24"/>
        </w:rPr>
        <w:t xml:space="preserve"> году</w:t>
      </w:r>
      <w:r w:rsidR="007F3148" w:rsidRPr="00964A27">
        <w:rPr>
          <w:sz w:val="24"/>
          <w:szCs w:val="24"/>
        </w:rPr>
        <w:t xml:space="preserve"> </w:t>
      </w:r>
      <w:r w:rsidR="00BE5963" w:rsidRPr="00964A27">
        <w:rPr>
          <w:rFonts w:ascii="Times New Roman" w:hAnsi="Times New Roman" w:cs="Times New Roman"/>
          <w:sz w:val="24"/>
          <w:szCs w:val="24"/>
        </w:rPr>
        <w:t>комиссией по регламенту, депутатской этике, реализации депутатских полномочий, вопросам информационной политики и взаимодействия с институтами гражданского общества (далее – комисс</w:t>
      </w:r>
      <w:r w:rsidR="008F6F68" w:rsidRPr="00964A27">
        <w:rPr>
          <w:rFonts w:ascii="Times New Roman" w:hAnsi="Times New Roman" w:cs="Times New Roman"/>
          <w:sz w:val="24"/>
          <w:szCs w:val="24"/>
        </w:rPr>
        <w:t>ия по регламенту)  проведено  9</w:t>
      </w:r>
      <w:r w:rsidR="00BE5963" w:rsidRPr="00964A27">
        <w:rPr>
          <w:rFonts w:ascii="Times New Roman" w:hAnsi="Times New Roman" w:cs="Times New Roman"/>
          <w:sz w:val="24"/>
          <w:szCs w:val="24"/>
        </w:rPr>
        <w:t xml:space="preserve"> заседаний,</w:t>
      </w:r>
      <w:r w:rsidR="00964A27" w:rsidRPr="00964A27">
        <w:rPr>
          <w:rFonts w:ascii="Times New Roman" w:hAnsi="Times New Roman" w:cs="Times New Roman"/>
          <w:sz w:val="24"/>
          <w:szCs w:val="24"/>
        </w:rPr>
        <w:t xml:space="preserve">  </w:t>
      </w:r>
      <w:r w:rsidR="00964A27" w:rsidRPr="00964A27">
        <w:rPr>
          <w:rFonts w:ascii="Times New Roman" w:eastAsia="Times New Roman" w:hAnsi="Times New Roman" w:cs="Times New Roman"/>
          <w:sz w:val="24"/>
          <w:szCs w:val="24"/>
        </w:rPr>
        <w:t>из них – 2 совместных заседания с комитетом по аграрным вопросам и развитию сельских территорий, переработке сельхозпродукции, предпринимательству и торговле.</w:t>
      </w:r>
      <w:r w:rsidR="00964A27" w:rsidRPr="00964A27">
        <w:rPr>
          <w:rFonts w:ascii="Times New Roman" w:eastAsia="Times New Roman" w:hAnsi="Times New Roman" w:cs="Times New Roman"/>
          <w:bCs/>
          <w:sz w:val="24"/>
          <w:szCs w:val="24"/>
        </w:rPr>
        <w:t xml:space="preserve"> В</w:t>
      </w:r>
      <w:r w:rsidR="00964A27" w:rsidRPr="00964A27">
        <w:rPr>
          <w:rFonts w:ascii="Times New Roman" w:hAnsi="Times New Roman" w:cs="Times New Roman"/>
          <w:sz w:val="24"/>
          <w:szCs w:val="24"/>
        </w:rPr>
        <w:t xml:space="preserve"> ходе заседаний</w:t>
      </w:r>
      <w:r w:rsidR="00271425" w:rsidRPr="00964A27">
        <w:rPr>
          <w:rFonts w:ascii="Times New Roman" w:hAnsi="Times New Roman" w:cs="Times New Roman"/>
          <w:sz w:val="24"/>
          <w:szCs w:val="24"/>
        </w:rPr>
        <w:t xml:space="preserve"> </w:t>
      </w:r>
      <w:r w:rsidR="00085579" w:rsidRPr="00964A27">
        <w:rPr>
          <w:rFonts w:ascii="Times New Roman" w:hAnsi="Times New Roman" w:cs="Times New Roman"/>
          <w:sz w:val="24"/>
          <w:szCs w:val="24"/>
        </w:rPr>
        <w:t xml:space="preserve">рассмотрено </w:t>
      </w:r>
      <w:r w:rsidR="00C517A3" w:rsidRPr="00964A27">
        <w:rPr>
          <w:rFonts w:ascii="Times New Roman" w:hAnsi="Times New Roman" w:cs="Times New Roman"/>
          <w:sz w:val="24"/>
          <w:szCs w:val="24"/>
        </w:rPr>
        <w:t>45</w:t>
      </w:r>
      <w:r w:rsidR="00BE5963" w:rsidRPr="00964A27">
        <w:rPr>
          <w:rFonts w:ascii="Times New Roman" w:hAnsi="Times New Roman" w:cs="Times New Roman"/>
          <w:sz w:val="24"/>
          <w:szCs w:val="24"/>
        </w:rPr>
        <w:t xml:space="preserve"> вопрос</w:t>
      </w:r>
      <w:r w:rsidR="00C517A3" w:rsidRPr="00964A27">
        <w:rPr>
          <w:rFonts w:ascii="Times New Roman" w:hAnsi="Times New Roman" w:cs="Times New Roman"/>
          <w:sz w:val="24"/>
          <w:szCs w:val="24"/>
        </w:rPr>
        <w:t>ов, в том числе: 8</w:t>
      </w:r>
      <w:r w:rsidR="007F3148" w:rsidRPr="00964A27">
        <w:rPr>
          <w:rFonts w:ascii="Times New Roman" w:hAnsi="Times New Roman" w:cs="Times New Roman"/>
          <w:sz w:val="24"/>
          <w:szCs w:val="24"/>
        </w:rPr>
        <w:t xml:space="preserve"> </w:t>
      </w:r>
      <w:r w:rsidR="00BE5963" w:rsidRPr="00964A27">
        <w:rPr>
          <w:rFonts w:ascii="Times New Roman" w:hAnsi="Times New Roman" w:cs="Times New Roman"/>
          <w:sz w:val="24"/>
          <w:szCs w:val="24"/>
        </w:rPr>
        <w:t>законопроектов</w:t>
      </w:r>
      <w:r w:rsidR="007F3148" w:rsidRPr="00964A27">
        <w:rPr>
          <w:rFonts w:ascii="Times New Roman" w:hAnsi="Times New Roman" w:cs="Times New Roman"/>
          <w:sz w:val="24"/>
          <w:szCs w:val="24"/>
        </w:rPr>
        <w:t xml:space="preserve">, </w:t>
      </w:r>
      <w:r w:rsidR="00C517A3" w:rsidRPr="00964A27">
        <w:rPr>
          <w:rFonts w:ascii="Times New Roman" w:hAnsi="Times New Roman" w:cs="Times New Roman"/>
          <w:sz w:val="24"/>
          <w:szCs w:val="24"/>
        </w:rPr>
        <w:t>22</w:t>
      </w:r>
      <w:r w:rsidR="00C67DC6" w:rsidRPr="00964A27">
        <w:rPr>
          <w:rFonts w:ascii="Times New Roman" w:hAnsi="Times New Roman" w:cs="Times New Roman"/>
          <w:sz w:val="24"/>
          <w:szCs w:val="24"/>
        </w:rPr>
        <w:t xml:space="preserve"> проекта </w:t>
      </w:r>
      <w:r w:rsidR="00BE5963" w:rsidRPr="00964A27">
        <w:rPr>
          <w:rFonts w:ascii="Times New Roman" w:hAnsi="Times New Roman" w:cs="Times New Roman"/>
          <w:sz w:val="24"/>
          <w:szCs w:val="24"/>
        </w:rPr>
        <w:t>постановле</w:t>
      </w:r>
      <w:r w:rsidR="00C517A3" w:rsidRPr="00964A27">
        <w:rPr>
          <w:rFonts w:ascii="Times New Roman" w:hAnsi="Times New Roman" w:cs="Times New Roman"/>
          <w:sz w:val="24"/>
          <w:szCs w:val="24"/>
        </w:rPr>
        <w:t>ний Зако</w:t>
      </w:r>
      <w:r w:rsidR="007F3365" w:rsidRPr="00964A27">
        <w:rPr>
          <w:rFonts w:ascii="Times New Roman" w:hAnsi="Times New Roman" w:cs="Times New Roman"/>
          <w:sz w:val="24"/>
          <w:szCs w:val="24"/>
        </w:rPr>
        <w:t>нодательного Собрания, 1 проект федерального закона</w:t>
      </w:r>
      <w:r w:rsidR="00C517A3" w:rsidRPr="00964A27">
        <w:rPr>
          <w:rFonts w:ascii="Times New Roman" w:hAnsi="Times New Roman" w:cs="Times New Roman"/>
          <w:sz w:val="24"/>
          <w:szCs w:val="24"/>
        </w:rPr>
        <w:t xml:space="preserve">, </w:t>
      </w:r>
      <w:r w:rsidR="00964A27">
        <w:rPr>
          <w:rFonts w:ascii="Times New Roman" w:hAnsi="Times New Roman" w:cs="Times New Roman"/>
          <w:sz w:val="24"/>
          <w:szCs w:val="24"/>
        </w:rPr>
        <w:t xml:space="preserve">                       </w:t>
      </w:r>
      <w:r w:rsidR="00C517A3" w:rsidRPr="00FD5733">
        <w:rPr>
          <w:rFonts w:ascii="Times New Roman" w:hAnsi="Times New Roman" w:cs="Times New Roman"/>
          <w:sz w:val="24"/>
          <w:szCs w:val="24"/>
        </w:rPr>
        <w:t>15</w:t>
      </w:r>
      <w:r w:rsidR="00667FAD" w:rsidRPr="00964A27">
        <w:rPr>
          <w:rFonts w:ascii="Times New Roman" w:hAnsi="Times New Roman" w:cs="Times New Roman"/>
          <w:sz w:val="24"/>
          <w:szCs w:val="24"/>
        </w:rPr>
        <w:t xml:space="preserve"> </w:t>
      </w:r>
      <w:r w:rsidR="00BE5963" w:rsidRPr="00964A27">
        <w:rPr>
          <w:rFonts w:ascii="Times New Roman" w:hAnsi="Times New Roman" w:cs="Times New Roman"/>
          <w:sz w:val="24"/>
          <w:szCs w:val="24"/>
        </w:rPr>
        <w:t>контрольных и информационных вопросов.</w:t>
      </w:r>
      <w:r w:rsidR="00964A27">
        <w:rPr>
          <w:rFonts w:ascii="Times New Roman" w:hAnsi="Times New Roman" w:cs="Times New Roman"/>
          <w:sz w:val="24"/>
          <w:szCs w:val="24"/>
        </w:rPr>
        <w:t xml:space="preserve"> </w:t>
      </w:r>
    </w:p>
    <w:p w:rsidR="00DE42D1" w:rsidRPr="00964A27" w:rsidRDefault="00D745D4" w:rsidP="00964A27">
      <w:pPr>
        <w:spacing w:after="0" w:line="240" w:lineRule="auto"/>
        <w:ind w:firstLine="709"/>
        <w:jc w:val="both"/>
        <w:rPr>
          <w:rFonts w:ascii="Times New Roman" w:hAnsi="Times New Roman" w:cs="Times New Roman"/>
          <w:sz w:val="24"/>
          <w:szCs w:val="24"/>
        </w:rPr>
      </w:pPr>
      <w:r w:rsidRPr="00964A27">
        <w:rPr>
          <w:rFonts w:ascii="Times New Roman" w:hAnsi="Times New Roman" w:cs="Times New Roman"/>
          <w:sz w:val="24"/>
          <w:szCs w:val="24"/>
        </w:rPr>
        <w:t>Деят</w:t>
      </w:r>
      <w:r w:rsidR="00C71732" w:rsidRPr="00964A27">
        <w:rPr>
          <w:rFonts w:ascii="Times New Roman" w:hAnsi="Times New Roman" w:cs="Times New Roman"/>
          <w:sz w:val="24"/>
          <w:szCs w:val="24"/>
        </w:rPr>
        <w:t>ельность комиссии осуществлялас</w:t>
      </w:r>
      <w:r w:rsidRPr="00964A27">
        <w:rPr>
          <w:rFonts w:ascii="Times New Roman" w:hAnsi="Times New Roman" w:cs="Times New Roman"/>
          <w:sz w:val="24"/>
          <w:szCs w:val="24"/>
        </w:rPr>
        <w:t xml:space="preserve">ь в соответствии с </w:t>
      </w:r>
      <w:r w:rsidR="009D23F0" w:rsidRPr="00964A27">
        <w:rPr>
          <w:rFonts w:ascii="Times New Roman" w:hAnsi="Times New Roman" w:cs="Times New Roman"/>
          <w:sz w:val="24"/>
          <w:szCs w:val="24"/>
        </w:rPr>
        <w:t xml:space="preserve">примерным </w:t>
      </w:r>
      <w:r w:rsidRPr="00964A27">
        <w:rPr>
          <w:rFonts w:ascii="Times New Roman" w:hAnsi="Times New Roman" w:cs="Times New Roman"/>
          <w:sz w:val="24"/>
          <w:szCs w:val="24"/>
        </w:rPr>
        <w:t>планом работы комисси</w:t>
      </w:r>
      <w:r w:rsidR="006A4370" w:rsidRPr="00964A27">
        <w:rPr>
          <w:rFonts w:ascii="Times New Roman" w:hAnsi="Times New Roman" w:cs="Times New Roman"/>
          <w:sz w:val="24"/>
          <w:szCs w:val="24"/>
        </w:rPr>
        <w:t>и на</w:t>
      </w:r>
      <w:r w:rsidR="00C517A3" w:rsidRPr="00964A27">
        <w:rPr>
          <w:rFonts w:ascii="Times New Roman" w:hAnsi="Times New Roman" w:cs="Times New Roman"/>
          <w:sz w:val="24"/>
          <w:szCs w:val="24"/>
        </w:rPr>
        <w:t xml:space="preserve"> 2020</w:t>
      </w:r>
      <w:r w:rsidR="008B411E" w:rsidRPr="00964A27">
        <w:rPr>
          <w:rFonts w:ascii="Times New Roman" w:hAnsi="Times New Roman" w:cs="Times New Roman"/>
          <w:sz w:val="24"/>
          <w:szCs w:val="24"/>
        </w:rPr>
        <w:t xml:space="preserve"> год по ряду направлений</w:t>
      </w:r>
      <w:r w:rsidRPr="00964A27">
        <w:rPr>
          <w:rFonts w:ascii="Times New Roman" w:hAnsi="Times New Roman" w:cs="Times New Roman"/>
          <w:sz w:val="24"/>
          <w:szCs w:val="24"/>
        </w:rPr>
        <w:t>:</w:t>
      </w:r>
    </w:p>
    <w:p w:rsidR="007B5499" w:rsidRPr="009D23F0" w:rsidRDefault="007B5499" w:rsidP="007B5499">
      <w:pPr>
        <w:spacing w:after="0" w:line="240" w:lineRule="auto"/>
        <w:ind w:firstLine="709"/>
        <w:jc w:val="both"/>
        <w:rPr>
          <w:rFonts w:ascii="Times New Roman" w:hAnsi="Times New Roman" w:cs="Times New Roman"/>
          <w:sz w:val="24"/>
          <w:szCs w:val="24"/>
        </w:rPr>
      </w:pPr>
    </w:p>
    <w:p w:rsidR="00D745D4" w:rsidRPr="004610B7" w:rsidRDefault="008B411E" w:rsidP="004610B7">
      <w:pPr>
        <w:pStyle w:val="a4"/>
        <w:numPr>
          <w:ilvl w:val="0"/>
          <w:numId w:val="1"/>
        </w:numPr>
        <w:spacing w:after="0" w:line="240" w:lineRule="auto"/>
        <w:ind w:hanging="11"/>
        <w:rPr>
          <w:rFonts w:ascii="Times New Roman" w:hAnsi="Times New Roman" w:cs="Times New Roman"/>
          <w:b/>
          <w:i/>
          <w:sz w:val="24"/>
          <w:szCs w:val="24"/>
          <w:u w:val="single"/>
        </w:rPr>
      </w:pPr>
      <w:r>
        <w:rPr>
          <w:rFonts w:ascii="Times New Roman" w:hAnsi="Times New Roman" w:cs="Times New Roman"/>
          <w:b/>
          <w:i/>
          <w:sz w:val="24"/>
          <w:szCs w:val="24"/>
          <w:u w:val="single"/>
        </w:rPr>
        <w:t>Законотворческая деятельность.</w:t>
      </w:r>
    </w:p>
    <w:p w:rsidR="006F4158" w:rsidRPr="002F1726" w:rsidRDefault="006F4158" w:rsidP="006F4158">
      <w:pPr>
        <w:spacing w:after="0" w:line="240" w:lineRule="auto"/>
        <w:rPr>
          <w:rFonts w:ascii="Times New Roman" w:hAnsi="Times New Roman" w:cs="Times New Roman"/>
          <w:b/>
          <w:sz w:val="24"/>
          <w:szCs w:val="24"/>
          <w:u w:val="single"/>
        </w:rPr>
      </w:pPr>
    </w:p>
    <w:p w:rsidR="00C71732" w:rsidRPr="002F1726" w:rsidRDefault="00C71732" w:rsidP="00871133">
      <w:pPr>
        <w:spacing w:after="0" w:line="240" w:lineRule="auto"/>
        <w:ind w:firstLine="284"/>
        <w:rPr>
          <w:rFonts w:ascii="Times New Roman" w:hAnsi="Times New Roman" w:cs="Times New Roman"/>
          <w:b/>
          <w:sz w:val="24"/>
          <w:szCs w:val="24"/>
          <w:u w:val="single"/>
        </w:rPr>
      </w:pPr>
      <w:r w:rsidRPr="002F1726">
        <w:rPr>
          <w:rFonts w:ascii="Times New Roman" w:hAnsi="Times New Roman" w:cs="Times New Roman"/>
          <w:b/>
          <w:sz w:val="24"/>
          <w:szCs w:val="24"/>
          <w:u w:val="single"/>
        </w:rPr>
        <w:t>Рассмотрение проектов законов Кировской области:</w:t>
      </w:r>
    </w:p>
    <w:p w:rsidR="004610B7" w:rsidRPr="004610B7" w:rsidRDefault="004610B7" w:rsidP="00B869C8">
      <w:pPr>
        <w:spacing w:after="0" w:line="240" w:lineRule="auto"/>
        <w:rPr>
          <w:rFonts w:ascii="Times New Roman" w:hAnsi="Times New Roman" w:cs="Times New Roman"/>
          <w:b/>
          <w:color w:val="FF0000"/>
          <w:sz w:val="24"/>
          <w:szCs w:val="24"/>
          <w:u w:val="single"/>
        </w:rPr>
      </w:pPr>
    </w:p>
    <w:p w:rsidR="00C517A3" w:rsidRPr="00964A27" w:rsidRDefault="00C517A3" w:rsidP="00964A27">
      <w:pPr>
        <w:pStyle w:val="a4"/>
        <w:numPr>
          <w:ilvl w:val="0"/>
          <w:numId w:val="4"/>
        </w:numPr>
        <w:autoSpaceDE w:val="0"/>
        <w:autoSpaceDN w:val="0"/>
        <w:adjustRightInd w:val="0"/>
        <w:spacing w:after="0" w:line="240" w:lineRule="auto"/>
        <w:ind w:left="0" w:firstLine="774"/>
        <w:jc w:val="both"/>
        <w:outlineLvl w:val="0"/>
        <w:rPr>
          <w:rFonts w:ascii="Times New Roman" w:hAnsi="Times New Roman" w:cs="Times New Roman"/>
          <w:b/>
          <w:sz w:val="24"/>
          <w:szCs w:val="24"/>
        </w:rPr>
      </w:pPr>
      <w:r w:rsidRPr="00964A27">
        <w:rPr>
          <w:rFonts w:ascii="Times New Roman" w:hAnsi="Times New Roman" w:cs="Times New Roman"/>
          <w:b/>
          <w:sz w:val="24"/>
          <w:szCs w:val="24"/>
        </w:rPr>
        <w:t>О проекте закона Кировской области № 379-6 «О внесении изменений в отдельные законы Кировской области в сфере местного самоуправления и муниципальной службы» (2-е чтение)  (март)</w:t>
      </w:r>
    </w:p>
    <w:p w:rsidR="00BC4F78" w:rsidRPr="00964A27" w:rsidRDefault="00BC4F78" w:rsidP="00964A27">
      <w:pPr>
        <w:pStyle w:val="a4"/>
        <w:autoSpaceDE w:val="0"/>
        <w:autoSpaceDN w:val="0"/>
        <w:adjustRightInd w:val="0"/>
        <w:spacing w:after="0" w:line="240" w:lineRule="auto"/>
        <w:ind w:left="0" w:firstLine="774"/>
        <w:jc w:val="both"/>
        <w:outlineLvl w:val="0"/>
        <w:rPr>
          <w:rFonts w:ascii="Times New Roman" w:hAnsi="Times New Roman" w:cs="Times New Roman"/>
          <w:sz w:val="24"/>
          <w:szCs w:val="24"/>
        </w:rPr>
      </w:pPr>
      <w:proofErr w:type="gramStart"/>
      <w:r w:rsidRPr="00964A27">
        <w:rPr>
          <w:rFonts w:ascii="Times New Roman" w:hAnsi="Times New Roman" w:cs="Times New Roman"/>
          <w:sz w:val="24"/>
          <w:szCs w:val="24"/>
        </w:rPr>
        <w:t>Данный законопроект в соответствии с положениями федеральног</w:t>
      </w:r>
      <w:r w:rsidR="001C0251" w:rsidRPr="00964A27">
        <w:rPr>
          <w:rFonts w:ascii="Times New Roman" w:hAnsi="Times New Roman" w:cs="Times New Roman"/>
          <w:sz w:val="24"/>
          <w:szCs w:val="24"/>
        </w:rPr>
        <w:t>о законодательства установил</w:t>
      </w:r>
      <w:r w:rsidRPr="00964A27">
        <w:rPr>
          <w:rFonts w:ascii="Times New Roman" w:hAnsi="Times New Roman" w:cs="Times New Roman"/>
          <w:sz w:val="24"/>
          <w:szCs w:val="24"/>
        </w:rPr>
        <w:t xml:space="preserve"> возможность и порядок вхождения на безвозмездной основе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а также муниципальных служащих - в состав коллегиальных органов управления таких некоммерческих организаций как фонды, государственные или муниципальные и частные учреждения, автономные некоммерческие организации.</w:t>
      </w:r>
      <w:proofErr w:type="gramEnd"/>
      <w:r w:rsidRPr="00964A27">
        <w:rPr>
          <w:rFonts w:ascii="Times New Roman" w:hAnsi="Times New Roman" w:cs="Times New Roman"/>
          <w:sz w:val="24"/>
          <w:szCs w:val="24"/>
        </w:rPr>
        <w:t xml:space="preserve"> </w:t>
      </w:r>
      <w:r w:rsidR="001C0251" w:rsidRPr="00964A27">
        <w:rPr>
          <w:rFonts w:ascii="Times New Roman" w:hAnsi="Times New Roman" w:cs="Times New Roman"/>
          <w:sz w:val="24"/>
          <w:szCs w:val="24"/>
        </w:rPr>
        <w:t>Также определяет</w:t>
      </w:r>
      <w:r w:rsidRPr="00964A27">
        <w:rPr>
          <w:rFonts w:ascii="Times New Roman" w:hAnsi="Times New Roman" w:cs="Times New Roman"/>
          <w:sz w:val="24"/>
          <w:szCs w:val="24"/>
        </w:rPr>
        <w:t xml:space="preserve"> порядок уведомления Губернатора области и получения разрешения представителя нанимателя на участие на безвозмездной основе в управлении некоммерческой организации.</w:t>
      </w:r>
    </w:p>
    <w:p w:rsidR="007F3365" w:rsidRPr="00964A27" w:rsidRDefault="00C517A3" w:rsidP="00964A27">
      <w:pPr>
        <w:pStyle w:val="a4"/>
        <w:numPr>
          <w:ilvl w:val="0"/>
          <w:numId w:val="4"/>
        </w:numPr>
        <w:autoSpaceDE w:val="0"/>
        <w:autoSpaceDN w:val="0"/>
        <w:adjustRightInd w:val="0"/>
        <w:spacing w:after="0" w:line="240" w:lineRule="auto"/>
        <w:ind w:left="0" w:firstLine="774"/>
        <w:jc w:val="both"/>
        <w:outlineLvl w:val="0"/>
        <w:rPr>
          <w:rFonts w:ascii="Times New Roman" w:hAnsi="Times New Roman" w:cs="Times New Roman"/>
          <w:b/>
          <w:sz w:val="24"/>
          <w:szCs w:val="24"/>
        </w:rPr>
      </w:pPr>
      <w:r w:rsidRPr="00964A27">
        <w:rPr>
          <w:rFonts w:ascii="Times New Roman" w:hAnsi="Times New Roman" w:cs="Times New Roman"/>
          <w:b/>
          <w:sz w:val="24"/>
          <w:szCs w:val="24"/>
        </w:rPr>
        <w:t>О проекте закона Кировской области № 387-6 «О внесении изменения в статью 4.11 Закона Кировской области «Об административной ответственности в Кировской области» (2-е чтение)  (март</w:t>
      </w:r>
      <w:r w:rsidR="002D1BCA" w:rsidRPr="00964A27">
        <w:rPr>
          <w:rFonts w:ascii="Times New Roman" w:hAnsi="Times New Roman" w:cs="Times New Roman"/>
          <w:b/>
          <w:sz w:val="24"/>
          <w:szCs w:val="24"/>
        </w:rPr>
        <w:t>)</w:t>
      </w:r>
    </w:p>
    <w:p w:rsidR="001C0251" w:rsidRPr="00964A27" w:rsidRDefault="00D33EAE" w:rsidP="00C12306">
      <w:pPr>
        <w:pStyle w:val="a4"/>
        <w:autoSpaceDE w:val="0"/>
        <w:autoSpaceDN w:val="0"/>
        <w:adjustRightInd w:val="0"/>
        <w:spacing w:after="0" w:line="240" w:lineRule="auto"/>
        <w:ind w:left="0" w:firstLine="777"/>
        <w:jc w:val="both"/>
        <w:outlineLvl w:val="0"/>
        <w:rPr>
          <w:rFonts w:ascii="Times New Roman" w:hAnsi="Times New Roman" w:cs="Times New Roman"/>
          <w:sz w:val="24"/>
          <w:szCs w:val="24"/>
        </w:rPr>
      </w:pPr>
      <w:r w:rsidRPr="00964A27">
        <w:rPr>
          <w:rFonts w:ascii="Times New Roman" w:hAnsi="Times New Roman" w:cs="Times New Roman"/>
          <w:sz w:val="24"/>
          <w:szCs w:val="24"/>
        </w:rPr>
        <w:t>Законопроект</w:t>
      </w:r>
      <w:r w:rsidR="007F3365" w:rsidRPr="00964A27">
        <w:rPr>
          <w:rFonts w:ascii="Times New Roman" w:hAnsi="Times New Roman" w:cs="Times New Roman"/>
          <w:sz w:val="24"/>
          <w:szCs w:val="24"/>
        </w:rPr>
        <w:t xml:space="preserve"> </w:t>
      </w:r>
      <w:r w:rsidRPr="00964A27">
        <w:rPr>
          <w:rFonts w:ascii="Times New Roman" w:hAnsi="Times New Roman" w:cs="Times New Roman"/>
          <w:sz w:val="24"/>
          <w:szCs w:val="24"/>
        </w:rPr>
        <w:t xml:space="preserve"> увеличил  санкции, налагаемые</w:t>
      </w:r>
      <w:r w:rsidR="007F3365" w:rsidRPr="00964A27">
        <w:rPr>
          <w:rFonts w:ascii="Times New Roman" w:hAnsi="Times New Roman" w:cs="Times New Roman"/>
          <w:sz w:val="24"/>
          <w:szCs w:val="24"/>
        </w:rPr>
        <w:t xml:space="preserve"> на виновное должностное или юридическое лицо за продажу несовершеннолетним лицам электро</w:t>
      </w:r>
      <w:r w:rsidRPr="00964A27">
        <w:rPr>
          <w:rFonts w:ascii="Times New Roman" w:hAnsi="Times New Roman" w:cs="Times New Roman"/>
          <w:sz w:val="24"/>
          <w:szCs w:val="24"/>
        </w:rPr>
        <w:t xml:space="preserve">нных систем доставки никотина, </w:t>
      </w:r>
      <w:r w:rsidR="00286F65" w:rsidRPr="00964A27">
        <w:rPr>
          <w:rFonts w:ascii="Times New Roman" w:hAnsi="Times New Roman" w:cs="Times New Roman"/>
          <w:sz w:val="24"/>
          <w:szCs w:val="24"/>
        </w:rPr>
        <w:t>жидкостей к  ним (</w:t>
      </w:r>
      <w:proofErr w:type="spellStart"/>
      <w:r w:rsidR="00286F65" w:rsidRPr="00964A27">
        <w:rPr>
          <w:rFonts w:ascii="Times New Roman" w:hAnsi="Times New Roman" w:cs="Times New Roman"/>
          <w:sz w:val="24"/>
          <w:szCs w:val="24"/>
        </w:rPr>
        <w:t>вейпов</w:t>
      </w:r>
      <w:proofErr w:type="spellEnd"/>
      <w:r w:rsidR="00286F65" w:rsidRPr="00964A27">
        <w:rPr>
          <w:rFonts w:ascii="Times New Roman" w:hAnsi="Times New Roman" w:cs="Times New Roman"/>
          <w:sz w:val="24"/>
          <w:szCs w:val="24"/>
        </w:rPr>
        <w:t xml:space="preserve">)  и </w:t>
      </w:r>
      <w:proofErr w:type="spellStart"/>
      <w:r w:rsidR="00286F65" w:rsidRPr="00964A27">
        <w:rPr>
          <w:rFonts w:ascii="Times New Roman" w:hAnsi="Times New Roman" w:cs="Times New Roman"/>
          <w:sz w:val="24"/>
          <w:szCs w:val="24"/>
        </w:rPr>
        <w:t>никотиносодержащей</w:t>
      </w:r>
      <w:proofErr w:type="spellEnd"/>
      <w:r w:rsidR="00286F65" w:rsidRPr="00964A27">
        <w:rPr>
          <w:rFonts w:ascii="Times New Roman" w:hAnsi="Times New Roman" w:cs="Times New Roman"/>
          <w:sz w:val="24"/>
          <w:szCs w:val="24"/>
        </w:rPr>
        <w:t xml:space="preserve"> продукции</w:t>
      </w:r>
      <w:r w:rsidR="00B72E4E" w:rsidRPr="00964A27">
        <w:rPr>
          <w:rFonts w:ascii="Times New Roman" w:hAnsi="Times New Roman" w:cs="Times New Roman"/>
          <w:sz w:val="24"/>
          <w:szCs w:val="24"/>
        </w:rPr>
        <w:t xml:space="preserve"> (в первую очередь на жевательны</w:t>
      </w:r>
      <w:r w:rsidR="00C6083A" w:rsidRPr="00964A27">
        <w:rPr>
          <w:rFonts w:ascii="Times New Roman" w:hAnsi="Times New Roman" w:cs="Times New Roman"/>
          <w:sz w:val="24"/>
          <w:szCs w:val="24"/>
        </w:rPr>
        <w:t>й табак, так называемые «</w:t>
      </w:r>
      <w:proofErr w:type="spellStart"/>
      <w:r w:rsidR="00C6083A" w:rsidRPr="00964A27">
        <w:rPr>
          <w:rFonts w:ascii="Times New Roman" w:hAnsi="Times New Roman" w:cs="Times New Roman"/>
          <w:sz w:val="24"/>
          <w:szCs w:val="24"/>
        </w:rPr>
        <w:t>снюсы</w:t>
      </w:r>
      <w:proofErr w:type="spellEnd"/>
      <w:r w:rsidR="00C6083A" w:rsidRPr="00964A27">
        <w:rPr>
          <w:rFonts w:ascii="Times New Roman" w:hAnsi="Times New Roman" w:cs="Times New Roman"/>
          <w:sz w:val="24"/>
          <w:szCs w:val="24"/>
        </w:rPr>
        <w:t xml:space="preserve">», </w:t>
      </w:r>
      <w:r w:rsidR="00B72E4E" w:rsidRPr="00964A27">
        <w:rPr>
          <w:rFonts w:ascii="Times New Roman" w:hAnsi="Times New Roman" w:cs="Times New Roman"/>
          <w:sz w:val="24"/>
          <w:szCs w:val="24"/>
        </w:rPr>
        <w:t xml:space="preserve"> за исключением табака, табачных изделий, лекарственных препаратов для медицинского потребления, зарегистрированных в порядке, установленном законодательством РФ).</w:t>
      </w:r>
      <w:r w:rsidR="00F909B9" w:rsidRPr="00964A27">
        <w:rPr>
          <w:rFonts w:ascii="Times New Roman" w:hAnsi="Times New Roman" w:cs="Times New Roman"/>
          <w:sz w:val="24"/>
          <w:szCs w:val="24"/>
        </w:rPr>
        <w:t xml:space="preserve"> Размер штрафа, налагаемого  на должностных лиц, установлен в размере от трех до пяти тысяч рублей (было от 2 до 4 тысяч рублей); на юридических лиц - от сорока до восьмидесяти тысяч рублей (было от 20 до 50 тысяч рублей).</w:t>
      </w:r>
    </w:p>
    <w:p w:rsidR="00C517A3" w:rsidRPr="00964A27" w:rsidRDefault="00C517A3" w:rsidP="00964A27">
      <w:pPr>
        <w:pStyle w:val="a4"/>
        <w:numPr>
          <w:ilvl w:val="0"/>
          <w:numId w:val="4"/>
        </w:numPr>
        <w:spacing w:after="0" w:line="240" w:lineRule="auto"/>
        <w:ind w:left="0" w:firstLine="708"/>
        <w:jc w:val="both"/>
        <w:rPr>
          <w:rFonts w:ascii="Times New Roman" w:hAnsi="Times New Roman" w:cs="Times New Roman"/>
          <w:b/>
          <w:sz w:val="24"/>
          <w:szCs w:val="24"/>
        </w:rPr>
      </w:pPr>
      <w:r w:rsidRPr="00964A27">
        <w:rPr>
          <w:rFonts w:ascii="Times New Roman" w:hAnsi="Times New Roman" w:cs="Times New Roman"/>
          <w:b/>
          <w:sz w:val="24"/>
          <w:szCs w:val="24"/>
        </w:rPr>
        <w:t>О проекте закона Кировской области № 365-6 «О развитии деятельности студенческих отрядов в</w:t>
      </w:r>
      <w:r w:rsidR="000B2FAE" w:rsidRPr="00964A27">
        <w:rPr>
          <w:rFonts w:ascii="Times New Roman" w:hAnsi="Times New Roman" w:cs="Times New Roman"/>
          <w:b/>
          <w:sz w:val="24"/>
          <w:szCs w:val="24"/>
        </w:rPr>
        <w:t xml:space="preserve"> Кировской области» </w:t>
      </w:r>
      <w:r w:rsidRPr="00964A27">
        <w:rPr>
          <w:rFonts w:ascii="Times New Roman" w:hAnsi="Times New Roman" w:cs="Times New Roman"/>
          <w:b/>
          <w:sz w:val="24"/>
          <w:szCs w:val="24"/>
        </w:rPr>
        <w:t xml:space="preserve">  (май)</w:t>
      </w:r>
    </w:p>
    <w:p w:rsidR="00BC4F78" w:rsidRPr="00964A27" w:rsidRDefault="000B2FAE" w:rsidP="00964A27">
      <w:pPr>
        <w:spacing w:after="0" w:line="240" w:lineRule="auto"/>
        <w:ind w:firstLine="709"/>
        <w:jc w:val="both"/>
        <w:rPr>
          <w:rFonts w:ascii="Times New Roman" w:hAnsi="Times New Roman" w:cs="Times New Roman"/>
          <w:sz w:val="24"/>
          <w:szCs w:val="24"/>
        </w:rPr>
      </w:pPr>
      <w:r w:rsidRPr="00964A27">
        <w:rPr>
          <w:rFonts w:ascii="Times New Roman" w:hAnsi="Times New Roman" w:cs="Times New Roman"/>
          <w:sz w:val="24"/>
          <w:szCs w:val="24"/>
        </w:rPr>
        <w:t>Закон</w:t>
      </w:r>
      <w:r w:rsidR="007356DA" w:rsidRPr="00964A27">
        <w:rPr>
          <w:rFonts w:ascii="Times New Roman" w:hAnsi="Times New Roman" w:cs="Times New Roman"/>
          <w:sz w:val="24"/>
          <w:szCs w:val="24"/>
        </w:rPr>
        <w:t>опроект</w:t>
      </w:r>
      <w:r w:rsidR="00BC4F78" w:rsidRPr="00964A27">
        <w:rPr>
          <w:rFonts w:ascii="Times New Roman" w:hAnsi="Times New Roman" w:cs="Times New Roman"/>
          <w:sz w:val="24"/>
          <w:szCs w:val="24"/>
        </w:rPr>
        <w:t xml:space="preserve"> разработан с целью регулирования поддержки и развития деятельности </w:t>
      </w:r>
      <w:r w:rsidR="00882733" w:rsidRPr="00964A27">
        <w:rPr>
          <w:rFonts w:ascii="Times New Roman" w:hAnsi="Times New Roman" w:cs="Times New Roman"/>
          <w:sz w:val="24"/>
          <w:szCs w:val="24"/>
        </w:rPr>
        <w:t>студенческих отрядов в Кировской области</w:t>
      </w:r>
      <w:r w:rsidR="00DD5251" w:rsidRPr="00964A27">
        <w:rPr>
          <w:rFonts w:ascii="Times New Roman" w:hAnsi="Times New Roman" w:cs="Times New Roman"/>
          <w:sz w:val="24"/>
          <w:szCs w:val="24"/>
        </w:rPr>
        <w:t xml:space="preserve">, </w:t>
      </w:r>
      <w:r w:rsidR="00BC4F78" w:rsidRPr="00964A27">
        <w:rPr>
          <w:rFonts w:ascii="Times New Roman" w:hAnsi="Times New Roman" w:cs="Times New Roman"/>
          <w:sz w:val="24"/>
          <w:szCs w:val="24"/>
        </w:rPr>
        <w:t xml:space="preserve"> а также закрепления полномочий органов государственной власти Кировской области.</w:t>
      </w:r>
      <w:r w:rsidRPr="00964A27">
        <w:rPr>
          <w:rFonts w:ascii="Times New Roman" w:hAnsi="Times New Roman" w:cs="Times New Roman"/>
          <w:sz w:val="24"/>
          <w:szCs w:val="24"/>
        </w:rPr>
        <w:t xml:space="preserve"> Р</w:t>
      </w:r>
      <w:r w:rsidR="001C0251" w:rsidRPr="00964A27">
        <w:rPr>
          <w:rFonts w:ascii="Times New Roman" w:hAnsi="Times New Roman" w:cs="Times New Roman"/>
          <w:sz w:val="24"/>
          <w:szCs w:val="24"/>
        </w:rPr>
        <w:t xml:space="preserve">егулирует отношения в сфере развития деятельности студенческих отрядов, созданных в Кировской области (далее – студенческие отряды), а также определяет полномочия органов государственной </w:t>
      </w:r>
      <w:r w:rsidR="001C0251" w:rsidRPr="00964A27">
        <w:rPr>
          <w:rFonts w:ascii="Times New Roman" w:hAnsi="Times New Roman" w:cs="Times New Roman"/>
          <w:sz w:val="24"/>
          <w:szCs w:val="24"/>
        </w:rPr>
        <w:lastRenderedPageBreak/>
        <w:t>власти Кировской области, формы государственной поддержки по развитию деятельности студенческих отрядов.</w:t>
      </w:r>
      <w:r w:rsidRPr="00964A27">
        <w:rPr>
          <w:rFonts w:ascii="Times New Roman" w:hAnsi="Times New Roman" w:cs="Times New Roman"/>
          <w:sz w:val="24"/>
          <w:szCs w:val="24"/>
        </w:rPr>
        <w:t xml:space="preserve"> Законом </w:t>
      </w:r>
      <w:r w:rsidR="003D5B5B" w:rsidRPr="00964A27">
        <w:rPr>
          <w:rFonts w:ascii="Times New Roman" w:hAnsi="Times New Roman" w:cs="Times New Roman"/>
          <w:sz w:val="24"/>
          <w:szCs w:val="24"/>
        </w:rPr>
        <w:t>предоставлено право органам</w:t>
      </w:r>
      <w:r w:rsidR="001C0251" w:rsidRPr="00964A27">
        <w:rPr>
          <w:rFonts w:ascii="Times New Roman" w:hAnsi="Times New Roman" w:cs="Times New Roman"/>
          <w:sz w:val="24"/>
          <w:szCs w:val="24"/>
        </w:rPr>
        <w:t xml:space="preserve"> местного самоуправления муниципальных районов, муницип</w:t>
      </w:r>
      <w:r w:rsidRPr="00964A27">
        <w:rPr>
          <w:rFonts w:ascii="Times New Roman" w:hAnsi="Times New Roman" w:cs="Times New Roman"/>
          <w:sz w:val="24"/>
          <w:szCs w:val="24"/>
        </w:rPr>
        <w:t>альных, городских округов</w:t>
      </w:r>
      <w:r w:rsidR="001C0251" w:rsidRPr="00964A27">
        <w:rPr>
          <w:rFonts w:ascii="Times New Roman" w:hAnsi="Times New Roman" w:cs="Times New Roman"/>
          <w:sz w:val="24"/>
          <w:szCs w:val="24"/>
        </w:rPr>
        <w:t xml:space="preserve"> в пределах своей компетенции и имеющихся у них ресурсов принимать решения о мерах поддержки деятельности студенческих отрядов, осуществляемой на территории муниципальных районов, муниципальных, городских округов Кировской области.</w:t>
      </w:r>
    </w:p>
    <w:p w:rsidR="003D5B5B" w:rsidRPr="00964A27" w:rsidRDefault="00C517A3" w:rsidP="00964A27">
      <w:pPr>
        <w:pStyle w:val="a4"/>
        <w:numPr>
          <w:ilvl w:val="0"/>
          <w:numId w:val="4"/>
        </w:numPr>
        <w:spacing w:after="0" w:line="240" w:lineRule="auto"/>
        <w:ind w:left="0" w:firstLine="708"/>
        <w:jc w:val="both"/>
        <w:rPr>
          <w:rFonts w:ascii="Times New Roman" w:hAnsi="Times New Roman" w:cs="Times New Roman"/>
          <w:b/>
          <w:sz w:val="24"/>
          <w:szCs w:val="24"/>
        </w:rPr>
      </w:pPr>
      <w:r w:rsidRPr="00964A27">
        <w:rPr>
          <w:rFonts w:ascii="Times New Roman" w:hAnsi="Times New Roman" w:cs="Times New Roman"/>
          <w:b/>
          <w:sz w:val="24"/>
          <w:szCs w:val="24"/>
        </w:rPr>
        <w:t>О проекте Закона Кировской области № 423 – 6  «О</w:t>
      </w:r>
      <w:r w:rsidR="00A87270" w:rsidRPr="00964A27">
        <w:rPr>
          <w:rFonts w:ascii="Times New Roman" w:hAnsi="Times New Roman" w:cs="Times New Roman"/>
          <w:b/>
          <w:sz w:val="24"/>
          <w:szCs w:val="24"/>
        </w:rPr>
        <w:t xml:space="preserve"> внесении изменений в статью 8 </w:t>
      </w:r>
      <w:r w:rsidRPr="00964A27">
        <w:rPr>
          <w:rFonts w:ascii="Times New Roman" w:hAnsi="Times New Roman" w:cs="Times New Roman"/>
          <w:b/>
          <w:sz w:val="24"/>
          <w:szCs w:val="24"/>
        </w:rPr>
        <w:t>Закона Кировской области «О</w:t>
      </w:r>
      <w:r w:rsidR="002D1BCA" w:rsidRPr="00964A27">
        <w:rPr>
          <w:rFonts w:ascii="Times New Roman" w:hAnsi="Times New Roman" w:cs="Times New Roman"/>
          <w:b/>
          <w:sz w:val="24"/>
          <w:szCs w:val="24"/>
        </w:rPr>
        <w:t xml:space="preserve">б Общественной палате Кировской </w:t>
      </w:r>
      <w:r w:rsidR="00A72779" w:rsidRPr="00964A27">
        <w:rPr>
          <w:rFonts w:ascii="Times New Roman" w:hAnsi="Times New Roman" w:cs="Times New Roman"/>
          <w:b/>
          <w:sz w:val="24"/>
          <w:szCs w:val="24"/>
        </w:rPr>
        <w:t xml:space="preserve">области» </w:t>
      </w:r>
      <w:r w:rsidRPr="00964A27">
        <w:rPr>
          <w:rFonts w:ascii="Times New Roman" w:hAnsi="Times New Roman" w:cs="Times New Roman"/>
          <w:b/>
          <w:sz w:val="24"/>
          <w:szCs w:val="24"/>
        </w:rPr>
        <w:t xml:space="preserve"> (июль)</w:t>
      </w:r>
    </w:p>
    <w:p w:rsidR="001C0251" w:rsidRPr="00964A27" w:rsidRDefault="002D1BCA" w:rsidP="00964A27">
      <w:pPr>
        <w:spacing w:after="0" w:line="240" w:lineRule="auto"/>
        <w:ind w:firstLine="709"/>
        <w:jc w:val="both"/>
        <w:rPr>
          <w:rFonts w:ascii="Times New Roman" w:hAnsi="Times New Roman" w:cs="Times New Roman"/>
          <w:sz w:val="24"/>
          <w:szCs w:val="24"/>
        </w:rPr>
      </w:pPr>
      <w:r w:rsidRPr="00964A27">
        <w:rPr>
          <w:rFonts w:ascii="Times New Roman" w:hAnsi="Times New Roman" w:cs="Times New Roman"/>
          <w:sz w:val="24"/>
          <w:szCs w:val="24"/>
        </w:rPr>
        <w:t>Законопроектом</w:t>
      </w:r>
      <w:r w:rsidR="001C0251" w:rsidRPr="00964A27">
        <w:rPr>
          <w:rFonts w:ascii="Times New Roman" w:hAnsi="Times New Roman" w:cs="Times New Roman"/>
          <w:sz w:val="24"/>
          <w:szCs w:val="24"/>
        </w:rPr>
        <w:t xml:space="preserve"> </w:t>
      </w:r>
      <w:r w:rsidRPr="00964A27">
        <w:rPr>
          <w:rFonts w:ascii="Times New Roman" w:hAnsi="Times New Roman" w:cs="Times New Roman"/>
          <w:sz w:val="24"/>
          <w:szCs w:val="24"/>
        </w:rPr>
        <w:t>закреплено</w:t>
      </w:r>
      <w:r w:rsidR="00964A27" w:rsidRPr="00964A27">
        <w:rPr>
          <w:rFonts w:ascii="Times New Roman" w:hAnsi="Times New Roman" w:cs="Times New Roman"/>
          <w:sz w:val="24"/>
          <w:szCs w:val="24"/>
        </w:rPr>
        <w:t>, что в течение 90</w:t>
      </w:r>
      <w:r w:rsidR="001C0251" w:rsidRPr="00964A27">
        <w:rPr>
          <w:rFonts w:ascii="Times New Roman" w:hAnsi="Times New Roman" w:cs="Times New Roman"/>
          <w:sz w:val="24"/>
          <w:szCs w:val="24"/>
        </w:rPr>
        <w:t xml:space="preserve"> календарных дней после получения сообщения от Общественной палаты о том, что не сформирован полный состав Общественной палаты (неправомочный состав) либо член Общественной палаты досрочно сложил полномочия, Законодательное Собрание Кировской области инициирует процедуру замещения вакантного места (в</w:t>
      </w:r>
      <w:r w:rsidRPr="00964A27">
        <w:rPr>
          <w:rFonts w:ascii="Times New Roman" w:hAnsi="Times New Roman" w:cs="Times New Roman"/>
          <w:sz w:val="24"/>
          <w:szCs w:val="24"/>
        </w:rPr>
        <w:t>акантных мест)</w:t>
      </w:r>
      <w:proofErr w:type="gramStart"/>
      <w:r w:rsidRPr="00964A27">
        <w:rPr>
          <w:rFonts w:ascii="Times New Roman" w:hAnsi="Times New Roman" w:cs="Times New Roman"/>
          <w:sz w:val="24"/>
          <w:szCs w:val="24"/>
        </w:rPr>
        <w:t>.</w:t>
      </w:r>
      <w:proofErr w:type="gramEnd"/>
      <w:r w:rsidRPr="00964A27">
        <w:rPr>
          <w:rFonts w:ascii="Times New Roman" w:hAnsi="Times New Roman" w:cs="Times New Roman"/>
          <w:sz w:val="24"/>
          <w:szCs w:val="24"/>
        </w:rPr>
        <w:t xml:space="preserve"> </w:t>
      </w:r>
      <w:r w:rsidR="001C0251" w:rsidRPr="00964A27">
        <w:rPr>
          <w:rFonts w:ascii="Times New Roman" w:hAnsi="Times New Roman" w:cs="Times New Roman"/>
          <w:sz w:val="24"/>
          <w:szCs w:val="24"/>
        </w:rPr>
        <w:t>(</w:t>
      </w:r>
      <w:proofErr w:type="gramStart"/>
      <w:r w:rsidR="001C0251" w:rsidRPr="00964A27">
        <w:rPr>
          <w:rFonts w:ascii="Times New Roman" w:hAnsi="Times New Roman" w:cs="Times New Roman"/>
          <w:sz w:val="24"/>
          <w:szCs w:val="24"/>
        </w:rPr>
        <w:t>р</w:t>
      </w:r>
      <w:proofErr w:type="gramEnd"/>
      <w:r w:rsidR="001C0251" w:rsidRPr="00964A27">
        <w:rPr>
          <w:rFonts w:ascii="Times New Roman" w:hAnsi="Times New Roman" w:cs="Times New Roman"/>
          <w:sz w:val="24"/>
          <w:szCs w:val="24"/>
        </w:rPr>
        <w:t>анее  было 10 дней)</w:t>
      </w:r>
    </w:p>
    <w:p w:rsidR="001C0251" w:rsidRPr="00964A27" w:rsidRDefault="002D1BCA" w:rsidP="00964A27">
      <w:pPr>
        <w:spacing w:after="0" w:line="240" w:lineRule="auto"/>
        <w:ind w:firstLine="709"/>
        <w:jc w:val="both"/>
        <w:rPr>
          <w:rFonts w:ascii="Times New Roman" w:hAnsi="Times New Roman" w:cs="Times New Roman"/>
          <w:sz w:val="24"/>
          <w:szCs w:val="24"/>
        </w:rPr>
      </w:pPr>
      <w:r w:rsidRPr="00964A27">
        <w:rPr>
          <w:rFonts w:ascii="Times New Roman" w:hAnsi="Times New Roman" w:cs="Times New Roman"/>
          <w:sz w:val="24"/>
          <w:szCs w:val="24"/>
        </w:rPr>
        <w:t>А т</w:t>
      </w:r>
      <w:r w:rsidR="001C0251" w:rsidRPr="00964A27">
        <w:rPr>
          <w:rFonts w:ascii="Times New Roman" w:hAnsi="Times New Roman" w:cs="Times New Roman"/>
          <w:sz w:val="24"/>
          <w:szCs w:val="24"/>
        </w:rPr>
        <w:t xml:space="preserve">акже </w:t>
      </w:r>
      <w:r w:rsidRPr="00964A27">
        <w:rPr>
          <w:rFonts w:ascii="Times New Roman" w:hAnsi="Times New Roman" w:cs="Times New Roman"/>
          <w:sz w:val="24"/>
          <w:szCs w:val="24"/>
        </w:rPr>
        <w:t xml:space="preserve"> дополнено</w:t>
      </w:r>
      <w:r w:rsidR="001C0251" w:rsidRPr="00964A27">
        <w:rPr>
          <w:rFonts w:ascii="Times New Roman" w:hAnsi="Times New Roman" w:cs="Times New Roman"/>
          <w:sz w:val="24"/>
          <w:szCs w:val="24"/>
        </w:rPr>
        <w:t>,</w:t>
      </w:r>
      <w:r w:rsidRPr="00964A27">
        <w:rPr>
          <w:rFonts w:ascii="Times New Roman" w:hAnsi="Times New Roman" w:cs="Times New Roman"/>
          <w:sz w:val="24"/>
          <w:szCs w:val="24"/>
        </w:rPr>
        <w:t xml:space="preserve"> </w:t>
      </w:r>
      <w:r w:rsidR="001C0251" w:rsidRPr="00964A27">
        <w:rPr>
          <w:rFonts w:ascii="Times New Roman" w:hAnsi="Times New Roman" w:cs="Times New Roman"/>
          <w:sz w:val="24"/>
          <w:szCs w:val="24"/>
        </w:rPr>
        <w:t>что если досрочное прекращение полномочий члена Общественной палаты произошло менее чем за шесть месяцев до истечения срока полномочий Общественной палаты действующего состава и при этом Общественная палата остается в правомочном составе процедура замещения вакантного места (вакантных мест) не осуществляется.</w:t>
      </w:r>
    </w:p>
    <w:p w:rsidR="00C517A3" w:rsidRPr="00964A27" w:rsidRDefault="00C517A3" w:rsidP="00964A27">
      <w:pPr>
        <w:pStyle w:val="a4"/>
        <w:numPr>
          <w:ilvl w:val="0"/>
          <w:numId w:val="4"/>
        </w:numPr>
        <w:autoSpaceDE w:val="0"/>
        <w:autoSpaceDN w:val="0"/>
        <w:adjustRightInd w:val="0"/>
        <w:spacing w:after="0" w:line="240" w:lineRule="auto"/>
        <w:ind w:left="0" w:firstLine="708"/>
        <w:jc w:val="both"/>
        <w:outlineLvl w:val="0"/>
        <w:rPr>
          <w:rFonts w:ascii="Times New Roman" w:hAnsi="Times New Roman" w:cs="Times New Roman"/>
          <w:b/>
          <w:sz w:val="24"/>
          <w:szCs w:val="24"/>
        </w:rPr>
      </w:pPr>
      <w:r w:rsidRPr="00964A27">
        <w:rPr>
          <w:rFonts w:ascii="Times New Roman" w:hAnsi="Times New Roman" w:cs="Times New Roman"/>
          <w:b/>
          <w:sz w:val="24"/>
          <w:szCs w:val="24"/>
        </w:rPr>
        <w:t>О проекте закона Кировской области № 465-6 «О внесении изменения в статью 15 Закона Кировской области «О статусе депутата Законодательного Собрания Ки</w:t>
      </w:r>
      <w:r w:rsidR="00A72779" w:rsidRPr="00964A27">
        <w:rPr>
          <w:rFonts w:ascii="Times New Roman" w:hAnsi="Times New Roman" w:cs="Times New Roman"/>
          <w:b/>
          <w:sz w:val="24"/>
          <w:szCs w:val="24"/>
        </w:rPr>
        <w:t>ровской области»</w:t>
      </w:r>
      <w:r w:rsidRPr="00964A27">
        <w:rPr>
          <w:rFonts w:ascii="Times New Roman" w:hAnsi="Times New Roman" w:cs="Times New Roman"/>
          <w:b/>
          <w:sz w:val="24"/>
          <w:szCs w:val="24"/>
        </w:rPr>
        <w:t xml:space="preserve"> (декабрь)</w:t>
      </w:r>
    </w:p>
    <w:p w:rsidR="009F2B28" w:rsidRPr="00964A27" w:rsidRDefault="009F2B28" w:rsidP="00964A27">
      <w:pPr>
        <w:pStyle w:val="a4"/>
        <w:autoSpaceDE w:val="0"/>
        <w:autoSpaceDN w:val="0"/>
        <w:adjustRightInd w:val="0"/>
        <w:spacing w:after="0" w:line="240" w:lineRule="auto"/>
        <w:ind w:left="0" w:firstLine="708"/>
        <w:jc w:val="both"/>
        <w:outlineLvl w:val="0"/>
        <w:rPr>
          <w:rFonts w:ascii="Times New Roman" w:hAnsi="Times New Roman" w:cs="Times New Roman"/>
          <w:sz w:val="24"/>
          <w:szCs w:val="24"/>
        </w:rPr>
      </w:pPr>
      <w:r w:rsidRPr="00964A27">
        <w:rPr>
          <w:rFonts w:ascii="Times New Roman" w:hAnsi="Times New Roman" w:cs="Times New Roman"/>
          <w:sz w:val="24"/>
          <w:szCs w:val="24"/>
        </w:rPr>
        <w:t>Законопроект уточнил, что депутат вправе присутствовать на открытых заседаниях исполнительных органов государственной власти Кировской области, консультативных и совещательных органов, созданных при Губернаторе Кировской области, Правительстве Кировской области, исполнительных органах государственной власти Кировской области</w:t>
      </w:r>
      <w:r w:rsidR="004B555B" w:rsidRPr="00964A27">
        <w:rPr>
          <w:rFonts w:ascii="Times New Roman" w:hAnsi="Times New Roman" w:cs="Times New Roman"/>
          <w:sz w:val="24"/>
          <w:szCs w:val="24"/>
        </w:rPr>
        <w:t>.</w:t>
      </w:r>
    </w:p>
    <w:p w:rsidR="00C517A3" w:rsidRPr="00964A27" w:rsidRDefault="00C517A3" w:rsidP="00964A27">
      <w:pPr>
        <w:pStyle w:val="a4"/>
        <w:numPr>
          <w:ilvl w:val="0"/>
          <w:numId w:val="4"/>
        </w:numPr>
        <w:autoSpaceDE w:val="0"/>
        <w:autoSpaceDN w:val="0"/>
        <w:adjustRightInd w:val="0"/>
        <w:spacing w:after="0" w:line="240" w:lineRule="auto"/>
        <w:ind w:left="0" w:firstLine="708"/>
        <w:jc w:val="both"/>
        <w:outlineLvl w:val="0"/>
        <w:rPr>
          <w:rFonts w:ascii="Times New Roman" w:hAnsi="Times New Roman" w:cs="Times New Roman"/>
          <w:b/>
          <w:sz w:val="24"/>
          <w:szCs w:val="24"/>
        </w:rPr>
      </w:pPr>
      <w:r w:rsidRPr="00964A27">
        <w:rPr>
          <w:rFonts w:ascii="Times New Roman" w:hAnsi="Times New Roman" w:cs="Times New Roman"/>
          <w:b/>
          <w:sz w:val="24"/>
          <w:szCs w:val="24"/>
        </w:rPr>
        <w:t>О проекте закона Кировской области № 441-6 «О внесении изменений в Закон Кировской области «Об административной ответственности в Кировской области» в сфере ответственности за посягательства на институты государственной влас</w:t>
      </w:r>
      <w:r w:rsidR="004B555B" w:rsidRPr="00964A27">
        <w:rPr>
          <w:rFonts w:ascii="Times New Roman" w:hAnsi="Times New Roman" w:cs="Times New Roman"/>
          <w:b/>
          <w:sz w:val="24"/>
          <w:szCs w:val="24"/>
        </w:rPr>
        <w:t>ти и местного самоуправления»</w:t>
      </w:r>
      <w:r w:rsidR="00A72779" w:rsidRPr="00964A27">
        <w:rPr>
          <w:rFonts w:ascii="Times New Roman" w:hAnsi="Times New Roman" w:cs="Times New Roman"/>
          <w:b/>
          <w:sz w:val="24"/>
          <w:szCs w:val="24"/>
        </w:rPr>
        <w:t xml:space="preserve">  </w:t>
      </w:r>
      <w:r w:rsidRPr="00964A27">
        <w:rPr>
          <w:rFonts w:ascii="Times New Roman" w:hAnsi="Times New Roman" w:cs="Times New Roman"/>
          <w:b/>
          <w:sz w:val="24"/>
          <w:szCs w:val="24"/>
        </w:rPr>
        <w:t>(декабрь)</w:t>
      </w:r>
    </w:p>
    <w:p w:rsidR="00983F12" w:rsidRPr="00964A27" w:rsidRDefault="00B94908" w:rsidP="00964A27">
      <w:pPr>
        <w:pStyle w:val="a4"/>
        <w:spacing w:after="0" w:line="240" w:lineRule="auto"/>
        <w:ind w:left="0" w:firstLine="720"/>
        <w:jc w:val="both"/>
        <w:rPr>
          <w:rFonts w:ascii="Times New Roman" w:hAnsi="Times New Roman" w:cs="Times New Roman"/>
          <w:sz w:val="24"/>
          <w:szCs w:val="24"/>
        </w:rPr>
      </w:pPr>
      <w:r w:rsidRPr="00964A27">
        <w:rPr>
          <w:rFonts w:ascii="Times New Roman" w:hAnsi="Times New Roman" w:cs="Times New Roman"/>
          <w:sz w:val="24"/>
          <w:szCs w:val="24"/>
        </w:rPr>
        <w:t>Законопроект подготовлен с целью обеспечения условий для деятельности депутатов Законодательного Собрания и представительных органов местного самоуправления Кировской области</w:t>
      </w:r>
      <w:r w:rsidR="00983F12" w:rsidRPr="00964A27">
        <w:rPr>
          <w:rFonts w:ascii="Times New Roman" w:hAnsi="Times New Roman" w:cs="Times New Roman"/>
          <w:sz w:val="24"/>
          <w:szCs w:val="24"/>
        </w:rPr>
        <w:t>.</w:t>
      </w:r>
      <w:r w:rsidRPr="00964A27">
        <w:rPr>
          <w:rFonts w:ascii="Times New Roman" w:hAnsi="Times New Roman" w:cs="Times New Roman"/>
          <w:sz w:val="24"/>
          <w:szCs w:val="24"/>
        </w:rPr>
        <w:t xml:space="preserve"> </w:t>
      </w:r>
    </w:p>
    <w:p w:rsidR="00B94908" w:rsidRPr="00964A27" w:rsidRDefault="00983F12" w:rsidP="00964A27">
      <w:pPr>
        <w:pStyle w:val="a4"/>
        <w:spacing w:after="0" w:line="240" w:lineRule="auto"/>
        <w:ind w:left="0" w:firstLine="720"/>
        <w:jc w:val="both"/>
        <w:rPr>
          <w:rFonts w:ascii="Times New Roman" w:hAnsi="Times New Roman" w:cs="Times New Roman"/>
          <w:sz w:val="24"/>
          <w:szCs w:val="24"/>
        </w:rPr>
      </w:pPr>
      <w:r w:rsidRPr="00964A27">
        <w:rPr>
          <w:rFonts w:ascii="Times New Roman" w:hAnsi="Times New Roman" w:cs="Times New Roman"/>
          <w:sz w:val="24"/>
          <w:szCs w:val="24"/>
        </w:rPr>
        <w:t xml:space="preserve">Кроме того, законопроектом реализуются гарантии деятельности </w:t>
      </w:r>
      <w:r w:rsidR="00B94908" w:rsidRPr="00964A27">
        <w:rPr>
          <w:rFonts w:ascii="Times New Roman" w:hAnsi="Times New Roman" w:cs="Times New Roman"/>
          <w:sz w:val="24"/>
          <w:szCs w:val="24"/>
        </w:rPr>
        <w:t xml:space="preserve"> уполномоченных по правам человека, </w:t>
      </w:r>
      <w:r w:rsidRPr="00964A27">
        <w:rPr>
          <w:rFonts w:ascii="Times New Roman" w:hAnsi="Times New Roman" w:cs="Times New Roman"/>
          <w:sz w:val="24"/>
          <w:szCs w:val="24"/>
        </w:rPr>
        <w:t xml:space="preserve">по правам </w:t>
      </w:r>
      <w:r w:rsidR="00B94908" w:rsidRPr="00964A27">
        <w:rPr>
          <w:rFonts w:ascii="Times New Roman" w:hAnsi="Times New Roman" w:cs="Times New Roman"/>
          <w:sz w:val="24"/>
          <w:szCs w:val="24"/>
        </w:rPr>
        <w:t xml:space="preserve">ребёнка, </w:t>
      </w:r>
      <w:r w:rsidRPr="00964A27">
        <w:rPr>
          <w:rFonts w:ascii="Times New Roman" w:hAnsi="Times New Roman" w:cs="Times New Roman"/>
          <w:sz w:val="24"/>
          <w:szCs w:val="24"/>
        </w:rPr>
        <w:t xml:space="preserve">по правам </w:t>
      </w:r>
      <w:r w:rsidR="00B94908" w:rsidRPr="00964A27">
        <w:rPr>
          <w:rFonts w:ascii="Times New Roman" w:hAnsi="Times New Roman" w:cs="Times New Roman"/>
          <w:sz w:val="24"/>
          <w:szCs w:val="24"/>
        </w:rPr>
        <w:t>предпринимателей</w:t>
      </w:r>
      <w:r w:rsidRPr="00964A27">
        <w:rPr>
          <w:rFonts w:ascii="Times New Roman" w:hAnsi="Times New Roman" w:cs="Times New Roman"/>
          <w:sz w:val="24"/>
          <w:szCs w:val="24"/>
        </w:rPr>
        <w:t xml:space="preserve"> в Кировской области на основе требований соответствующих федеральных законов в части недопустимости вмешательства в их законную деятельность.</w:t>
      </w:r>
    </w:p>
    <w:p w:rsidR="00B94908" w:rsidRPr="00964A27" w:rsidRDefault="00B94908" w:rsidP="00964A27">
      <w:pPr>
        <w:pStyle w:val="a4"/>
        <w:spacing w:after="0" w:line="240" w:lineRule="auto"/>
        <w:ind w:left="0" w:firstLine="709"/>
        <w:jc w:val="both"/>
        <w:rPr>
          <w:rFonts w:ascii="Times New Roman" w:hAnsi="Times New Roman" w:cs="Times New Roman"/>
          <w:sz w:val="24"/>
          <w:szCs w:val="24"/>
        </w:rPr>
      </w:pPr>
      <w:r w:rsidRPr="00964A27">
        <w:rPr>
          <w:rFonts w:ascii="Times New Roman" w:hAnsi="Times New Roman" w:cs="Times New Roman"/>
          <w:sz w:val="24"/>
          <w:szCs w:val="24"/>
        </w:rPr>
        <w:t xml:space="preserve">Предусматриваются новые составы и административная ответственность </w:t>
      </w:r>
      <w:proofErr w:type="gramStart"/>
      <w:r w:rsidRPr="00964A27">
        <w:rPr>
          <w:rFonts w:ascii="Times New Roman" w:hAnsi="Times New Roman" w:cs="Times New Roman"/>
          <w:sz w:val="24"/>
          <w:szCs w:val="24"/>
        </w:rPr>
        <w:t>за</w:t>
      </w:r>
      <w:proofErr w:type="gramEnd"/>
      <w:r w:rsidRPr="00964A27">
        <w:rPr>
          <w:rFonts w:ascii="Times New Roman" w:hAnsi="Times New Roman" w:cs="Times New Roman"/>
          <w:sz w:val="24"/>
          <w:szCs w:val="24"/>
        </w:rPr>
        <w:t>:</w:t>
      </w:r>
    </w:p>
    <w:p w:rsidR="00B94908" w:rsidRPr="00964A27" w:rsidRDefault="00B94908" w:rsidP="00964A27">
      <w:pPr>
        <w:pStyle w:val="a4"/>
        <w:spacing w:after="0" w:line="240" w:lineRule="auto"/>
        <w:ind w:left="0" w:firstLine="709"/>
        <w:jc w:val="both"/>
        <w:rPr>
          <w:rFonts w:ascii="Times New Roman" w:hAnsi="Times New Roman" w:cs="Times New Roman"/>
          <w:sz w:val="24"/>
          <w:szCs w:val="24"/>
        </w:rPr>
      </w:pPr>
      <w:r w:rsidRPr="00964A27">
        <w:rPr>
          <w:rFonts w:ascii="Times New Roman" w:hAnsi="Times New Roman" w:cs="Times New Roman"/>
          <w:sz w:val="24"/>
          <w:szCs w:val="24"/>
        </w:rPr>
        <w:t>- невыполнение зак</w:t>
      </w:r>
      <w:r w:rsidR="00014E39" w:rsidRPr="00964A27">
        <w:rPr>
          <w:rFonts w:ascii="Times New Roman" w:hAnsi="Times New Roman" w:cs="Times New Roman"/>
          <w:sz w:val="24"/>
          <w:szCs w:val="24"/>
        </w:rPr>
        <w:t>онных требований депутат</w:t>
      </w:r>
      <w:r w:rsidR="00FD5733">
        <w:rPr>
          <w:rFonts w:ascii="Times New Roman" w:hAnsi="Times New Roman" w:cs="Times New Roman"/>
          <w:sz w:val="24"/>
          <w:szCs w:val="24"/>
        </w:rPr>
        <w:t>а ЗСКО;</w:t>
      </w:r>
    </w:p>
    <w:p w:rsidR="00B94908" w:rsidRPr="00964A27" w:rsidRDefault="00B94908" w:rsidP="00964A27">
      <w:pPr>
        <w:pStyle w:val="a4"/>
        <w:spacing w:after="0" w:line="240" w:lineRule="auto"/>
        <w:ind w:left="0" w:firstLine="709"/>
        <w:jc w:val="both"/>
        <w:rPr>
          <w:rFonts w:ascii="Times New Roman" w:hAnsi="Times New Roman" w:cs="Times New Roman"/>
          <w:sz w:val="24"/>
          <w:szCs w:val="24"/>
        </w:rPr>
      </w:pPr>
      <w:r w:rsidRPr="00964A27">
        <w:rPr>
          <w:rFonts w:ascii="Times New Roman" w:hAnsi="Times New Roman" w:cs="Times New Roman"/>
          <w:sz w:val="24"/>
          <w:szCs w:val="24"/>
        </w:rPr>
        <w:t>- воспрепятствование законн</w:t>
      </w:r>
      <w:r w:rsidR="00FD5733">
        <w:rPr>
          <w:rFonts w:ascii="Times New Roman" w:hAnsi="Times New Roman" w:cs="Times New Roman"/>
          <w:sz w:val="24"/>
          <w:szCs w:val="24"/>
        </w:rPr>
        <w:t>ой деятельности депутатов ЗСКО;</w:t>
      </w:r>
    </w:p>
    <w:p w:rsidR="00B94908" w:rsidRPr="00964A27" w:rsidRDefault="00014E39" w:rsidP="00964A27">
      <w:pPr>
        <w:pStyle w:val="a4"/>
        <w:spacing w:after="0" w:line="240" w:lineRule="auto"/>
        <w:ind w:left="0" w:firstLine="709"/>
        <w:jc w:val="both"/>
        <w:rPr>
          <w:rFonts w:ascii="Times New Roman" w:hAnsi="Times New Roman" w:cs="Times New Roman"/>
          <w:sz w:val="24"/>
          <w:szCs w:val="24"/>
        </w:rPr>
      </w:pPr>
      <w:r w:rsidRPr="00964A27">
        <w:rPr>
          <w:rFonts w:ascii="Times New Roman" w:hAnsi="Times New Roman" w:cs="Times New Roman"/>
          <w:sz w:val="24"/>
          <w:szCs w:val="24"/>
        </w:rPr>
        <w:t>-</w:t>
      </w:r>
      <w:r w:rsidR="00B94908" w:rsidRPr="00964A27">
        <w:rPr>
          <w:rFonts w:ascii="Times New Roman" w:hAnsi="Times New Roman" w:cs="Times New Roman"/>
          <w:sz w:val="24"/>
          <w:szCs w:val="24"/>
        </w:rPr>
        <w:t>воспрепятствование законной деятельности Уполномоченного по правам человека, Уполномоченного по правам ребёнка, уполномоченн</w:t>
      </w:r>
      <w:r w:rsidR="00FD5733">
        <w:rPr>
          <w:rFonts w:ascii="Times New Roman" w:hAnsi="Times New Roman" w:cs="Times New Roman"/>
          <w:sz w:val="24"/>
          <w:szCs w:val="24"/>
        </w:rPr>
        <w:t>ого по правам предпринимателей;</w:t>
      </w:r>
    </w:p>
    <w:p w:rsidR="00014E39" w:rsidRPr="00964A27" w:rsidRDefault="00B94908" w:rsidP="00964A27">
      <w:pPr>
        <w:pStyle w:val="a4"/>
        <w:spacing w:after="0" w:line="240" w:lineRule="auto"/>
        <w:ind w:left="0" w:firstLine="709"/>
        <w:jc w:val="both"/>
        <w:rPr>
          <w:rFonts w:ascii="Times New Roman" w:hAnsi="Times New Roman" w:cs="Times New Roman"/>
          <w:sz w:val="24"/>
          <w:szCs w:val="24"/>
        </w:rPr>
      </w:pPr>
      <w:r w:rsidRPr="00964A27">
        <w:rPr>
          <w:rFonts w:ascii="Times New Roman" w:hAnsi="Times New Roman" w:cs="Times New Roman"/>
          <w:sz w:val="24"/>
          <w:szCs w:val="24"/>
        </w:rPr>
        <w:t>- воспрепятствование законной деятельности депутатов представительных органов местного самоуправления.</w:t>
      </w:r>
    </w:p>
    <w:p w:rsidR="00014E39" w:rsidRPr="00964A27" w:rsidRDefault="00014E39" w:rsidP="00964A27">
      <w:pPr>
        <w:pStyle w:val="a4"/>
        <w:spacing w:after="0" w:line="240" w:lineRule="auto"/>
        <w:ind w:left="0" w:firstLine="709"/>
        <w:jc w:val="both"/>
        <w:rPr>
          <w:rFonts w:ascii="Times New Roman" w:hAnsi="Times New Roman" w:cs="Times New Roman"/>
          <w:sz w:val="24"/>
          <w:szCs w:val="24"/>
        </w:rPr>
      </w:pPr>
      <w:r w:rsidRPr="00964A27">
        <w:rPr>
          <w:rFonts w:ascii="Times New Roman" w:hAnsi="Times New Roman" w:cs="Times New Roman"/>
          <w:sz w:val="24"/>
          <w:szCs w:val="24"/>
        </w:rPr>
        <w:t>Право составления административных протоколов при нарушении законодательства о деятельности депутатов Законодательного Собрания Кировской области предоставлено руководителю аппарата Законодательного Собрания области.</w:t>
      </w:r>
    </w:p>
    <w:p w:rsidR="00B94908" w:rsidRPr="00964A27" w:rsidRDefault="00014E39" w:rsidP="00964A27">
      <w:pPr>
        <w:pStyle w:val="a4"/>
        <w:spacing w:after="0" w:line="240" w:lineRule="auto"/>
        <w:ind w:left="0" w:firstLine="720"/>
        <w:jc w:val="both"/>
        <w:rPr>
          <w:rFonts w:ascii="Times New Roman" w:hAnsi="Times New Roman" w:cs="Times New Roman"/>
          <w:sz w:val="24"/>
          <w:szCs w:val="24"/>
        </w:rPr>
      </w:pPr>
      <w:r w:rsidRPr="00964A27">
        <w:rPr>
          <w:rFonts w:ascii="Times New Roman" w:hAnsi="Times New Roman" w:cs="Times New Roman"/>
          <w:sz w:val="24"/>
          <w:szCs w:val="24"/>
        </w:rPr>
        <w:t>Относительно установления гарантий по недопустимости воспрепятствования деятельности депутатов представительных органов местного самоуправления, право составления административных протоколов предоставлено главам администраций муниципальных образований и их заместителям, должностным лицам администрации муниципального образования.</w:t>
      </w:r>
    </w:p>
    <w:p w:rsidR="00C517A3" w:rsidRPr="00964A27" w:rsidRDefault="00C517A3" w:rsidP="00964A27">
      <w:pPr>
        <w:pStyle w:val="a4"/>
        <w:numPr>
          <w:ilvl w:val="0"/>
          <w:numId w:val="4"/>
        </w:numPr>
        <w:autoSpaceDE w:val="0"/>
        <w:autoSpaceDN w:val="0"/>
        <w:adjustRightInd w:val="0"/>
        <w:spacing w:after="0" w:line="240" w:lineRule="auto"/>
        <w:ind w:left="0" w:firstLine="708"/>
        <w:jc w:val="both"/>
        <w:outlineLvl w:val="0"/>
        <w:rPr>
          <w:rFonts w:ascii="Times New Roman" w:hAnsi="Times New Roman" w:cs="Times New Roman"/>
          <w:b/>
          <w:sz w:val="24"/>
          <w:szCs w:val="24"/>
        </w:rPr>
      </w:pPr>
      <w:r w:rsidRPr="00964A27">
        <w:rPr>
          <w:rFonts w:ascii="Times New Roman" w:hAnsi="Times New Roman" w:cs="Times New Roman"/>
          <w:b/>
          <w:sz w:val="24"/>
          <w:szCs w:val="24"/>
        </w:rPr>
        <w:lastRenderedPageBreak/>
        <w:t xml:space="preserve">О проекте закона Кировской области № 413-6 «О внесении изменения </w:t>
      </w:r>
      <w:r w:rsidR="00893AB0" w:rsidRPr="00964A27">
        <w:rPr>
          <w:rFonts w:ascii="Times New Roman" w:hAnsi="Times New Roman" w:cs="Times New Roman"/>
          <w:b/>
          <w:sz w:val="24"/>
          <w:szCs w:val="24"/>
        </w:rPr>
        <w:t xml:space="preserve">  </w:t>
      </w:r>
      <w:r w:rsidRPr="00964A27">
        <w:rPr>
          <w:rFonts w:ascii="Times New Roman" w:hAnsi="Times New Roman" w:cs="Times New Roman"/>
          <w:b/>
          <w:sz w:val="24"/>
          <w:szCs w:val="24"/>
        </w:rPr>
        <w:t>в статью 23 Закона Кировской области «О статусе депутата Законодательного Собрания Кировской области» (1-е чтение)  (декабрь)</w:t>
      </w:r>
    </w:p>
    <w:p w:rsidR="00352FAC" w:rsidRPr="00964A27" w:rsidRDefault="00352FAC" w:rsidP="00964A27">
      <w:pPr>
        <w:pStyle w:val="a4"/>
        <w:autoSpaceDE w:val="0"/>
        <w:autoSpaceDN w:val="0"/>
        <w:adjustRightInd w:val="0"/>
        <w:spacing w:after="0" w:line="240" w:lineRule="auto"/>
        <w:ind w:left="0" w:firstLine="708"/>
        <w:jc w:val="both"/>
        <w:outlineLvl w:val="0"/>
        <w:rPr>
          <w:rFonts w:ascii="Times New Roman" w:hAnsi="Times New Roman" w:cs="Times New Roman"/>
          <w:sz w:val="24"/>
          <w:szCs w:val="24"/>
        </w:rPr>
      </w:pPr>
      <w:r w:rsidRPr="00964A27">
        <w:rPr>
          <w:rFonts w:ascii="Times New Roman" w:hAnsi="Times New Roman" w:cs="Times New Roman"/>
          <w:sz w:val="24"/>
          <w:szCs w:val="24"/>
        </w:rPr>
        <w:t xml:space="preserve">Законопроект </w:t>
      </w:r>
      <w:r w:rsidR="00C12306">
        <w:rPr>
          <w:rFonts w:ascii="Times New Roman" w:hAnsi="Times New Roman" w:cs="Times New Roman"/>
          <w:sz w:val="24"/>
          <w:szCs w:val="24"/>
        </w:rPr>
        <w:t xml:space="preserve">был </w:t>
      </w:r>
      <w:r w:rsidRPr="00964A27">
        <w:rPr>
          <w:rFonts w:ascii="Times New Roman" w:hAnsi="Times New Roman" w:cs="Times New Roman"/>
          <w:sz w:val="24"/>
          <w:szCs w:val="24"/>
        </w:rPr>
        <w:t>разработан в целях приведения положений Закона Кировской области от 14 февраля 2001 год № 248-ЗО «О статусе депутата Законодательного Собрания Кировской области» в соответствие с Федеральным законом от 24 апреля 2020 года № 148-ФЗ «О внесении изменений в отдельные законодательные акты Российской Федерации».</w:t>
      </w:r>
    </w:p>
    <w:p w:rsidR="00EC4D66" w:rsidRPr="00964A27" w:rsidRDefault="00352FAC" w:rsidP="00964A27">
      <w:pPr>
        <w:pStyle w:val="a4"/>
        <w:autoSpaceDE w:val="0"/>
        <w:autoSpaceDN w:val="0"/>
        <w:adjustRightInd w:val="0"/>
        <w:spacing w:after="0" w:line="240" w:lineRule="auto"/>
        <w:ind w:left="0" w:firstLine="708"/>
        <w:jc w:val="both"/>
        <w:outlineLvl w:val="0"/>
        <w:rPr>
          <w:rFonts w:ascii="Times New Roman" w:hAnsi="Times New Roman" w:cs="Times New Roman"/>
          <w:sz w:val="24"/>
          <w:szCs w:val="24"/>
        </w:rPr>
      </w:pPr>
      <w:r w:rsidRPr="00964A27">
        <w:rPr>
          <w:rFonts w:ascii="Times New Roman" w:hAnsi="Times New Roman" w:cs="Times New Roman"/>
          <w:sz w:val="24"/>
          <w:szCs w:val="24"/>
        </w:rPr>
        <w:t>Законопроектом предлагаетс</w:t>
      </w:r>
      <w:r w:rsidR="00A72779" w:rsidRPr="00964A27">
        <w:rPr>
          <w:rFonts w:ascii="Times New Roman" w:hAnsi="Times New Roman" w:cs="Times New Roman"/>
          <w:sz w:val="24"/>
          <w:szCs w:val="24"/>
        </w:rPr>
        <w:t xml:space="preserve">я внести изменение в статью 23 </w:t>
      </w:r>
      <w:r w:rsidRPr="00964A27">
        <w:rPr>
          <w:rFonts w:ascii="Times New Roman" w:hAnsi="Times New Roman" w:cs="Times New Roman"/>
          <w:sz w:val="24"/>
          <w:szCs w:val="24"/>
        </w:rPr>
        <w:t>Закона области, закрепив гарантию сохранения места работы (должности) депутату, осуществляющему свои полномочия без отрыва от основной производственной или служебной деятельности, для осуществления им своих депут</w:t>
      </w:r>
      <w:r w:rsidR="00A72779" w:rsidRPr="00964A27">
        <w:rPr>
          <w:rFonts w:ascii="Times New Roman" w:hAnsi="Times New Roman" w:cs="Times New Roman"/>
          <w:sz w:val="24"/>
          <w:szCs w:val="24"/>
        </w:rPr>
        <w:t>атских полномочий на период до 4</w:t>
      </w:r>
      <w:r w:rsidRPr="00964A27">
        <w:rPr>
          <w:rFonts w:ascii="Times New Roman" w:hAnsi="Times New Roman" w:cs="Times New Roman"/>
          <w:sz w:val="24"/>
          <w:szCs w:val="24"/>
        </w:rPr>
        <w:t xml:space="preserve"> рабочих дней включительно в месяц.</w:t>
      </w:r>
    </w:p>
    <w:p w:rsidR="00C517A3" w:rsidRPr="00964A27" w:rsidRDefault="00C517A3" w:rsidP="00964A27">
      <w:pPr>
        <w:pStyle w:val="a4"/>
        <w:numPr>
          <w:ilvl w:val="0"/>
          <w:numId w:val="4"/>
        </w:numPr>
        <w:autoSpaceDE w:val="0"/>
        <w:autoSpaceDN w:val="0"/>
        <w:adjustRightInd w:val="0"/>
        <w:spacing w:after="0" w:line="240" w:lineRule="auto"/>
        <w:ind w:left="0" w:firstLine="708"/>
        <w:jc w:val="both"/>
        <w:outlineLvl w:val="0"/>
        <w:rPr>
          <w:rFonts w:ascii="Times New Roman" w:hAnsi="Times New Roman" w:cs="Times New Roman"/>
          <w:b/>
          <w:sz w:val="24"/>
          <w:szCs w:val="24"/>
        </w:rPr>
      </w:pPr>
      <w:r w:rsidRPr="00964A27">
        <w:rPr>
          <w:rFonts w:ascii="Times New Roman" w:hAnsi="Times New Roman" w:cs="Times New Roman"/>
          <w:b/>
          <w:sz w:val="24"/>
          <w:szCs w:val="24"/>
        </w:rPr>
        <w:t>О проекте закона Кировской области № 464-6 «О внесении изменения в статью 2 Закона Кировской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(1-е чтение)  (декабрь)</w:t>
      </w:r>
    </w:p>
    <w:p w:rsidR="00352FAC" w:rsidRPr="00964A27" w:rsidRDefault="00352FAC" w:rsidP="00964A27">
      <w:pPr>
        <w:pStyle w:val="a4"/>
        <w:autoSpaceDE w:val="0"/>
        <w:autoSpaceDN w:val="0"/>
        <w:adjustRightInd w:val="0"/>
        <w:spacing w:after="0" w:line="240" w:lineRule="auto"/>
        <w:ind w:left="0" w:firstLine="708"/>
        <w:jc w:val="both"/>
        <w:outlineLvl w:val="0"/>
        <w:rPr>
          <w:rFonts w:ascii="Times New Roman" w:hAnsi="Times New Roman" w:cs="Times New Roman"/>
          <w:sz w:val="24"/>
          <w:szCs w:val="24"/>
        </w:rPr>
      </w:pPr>
      <w:r w:rsidRPr="00964A27">
        <w:rPr>
          <w:rFonts w:ascii="Times New Roman" w:hAnsi="Times New Roman" w:cs="Times New Roman"/>
          <w:sz w:val="24"/>
          <w:szCs w:val="24"/>
        </w:rPr>
        <w:t>Законопроектом предлагается закрепить норму, согласно которой депутату представительного органа местного самоуправления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 двух и более шести рабочих дней в месяц.</w:t>
      </w:r>
    </w:p>
    <w:p w:rsidR="00352FAC" w:rsidRPr="00964A27" w:rsidRDefault="00352FAC" w:rsidP="00964A27">
      <w:pPr>
        <w:autoSpaceDE w:val="0"/>
        <w:autoSpaceDN w:val="0"/>
        <w:adjustRightInd w:val="0"/>
        <w:spacing w:after="0" w:line="240" w:lineRule="auto"/>
        <w:jc w:val="both"/>
        <w:outlineLvl w:val="0"/>
        <w:rPr>
          <w:rFonts w:ascii="Times New Roman" w:hAnsi="Times New Roman" w:cs="Times New Roman"/>
          <w:b/>
          <w:sz w:val="24"/>
          <w:szCs w:val="24"/>
        </w:rPr>
      </w:pPr>
    </w:p>
    <w:p w:rsidR="00871133" w:rsidRDefault="00786AAF" w:rsidP="00964A27">
      <w:pPr>
        <w:spacing w:after="0" w:line="240" w:lineRule="auto"/>
        <w:ind w:firstLine="709"/>
        <w:jc w:val="both"/>
        <w:rPr>
          <w:rFonts w:ascii="Times New Roman" w:hAnsi="Times New Roman" w:cs="Times New Roman"/>
          <w:b/>
          <w:sz w:val="24"/>
          <w:szCs w:val="24"/>
          <w:u w:val="single"/>
        </w:rPr>
      </w:pPr>
      <w:r w:rsidRPr="00964A27">
        <w:rPr>
          <w:rFonts w:ascii="Times New Roman" w:hAnsi="Times New Roman" w:cs="Times New Roman"/>
          <w:b/>
          <w:sz w:val="24"/>
          <w:szCs w:val="24"/>
          <w:u w:val="single"/>
        </w:rPr>
        <w:t xml:space="preserve">Рассмотрение </w:t>
      </w:r>
      <w:r w:rsidR="006C609D" w:rsidRPr="00964A27">
        <w:rPr>
          <w:rFonts w:ascii="Times New Roman" w:hAnsi="Times New Roman" w:cs="Times New Roman"/>
          <w:b/>
          <w:sz w:val="24"/>
          <w:szCs w:val="24"/>
          <w:u w:val="single"/>
        </w:rPr>
        <w:t>проектов постановл</w:t>
      </w:r>
      <w:r w:rsidR="002F1726" w:rsidRPr="00964A27">
        <w:rPr>
          <w:rFonts w:ascii="Times New Roman" w:hAnsi="Times New Roman" w:cs="Times New Roman"/>
          <w:b/>
          <w:sz w:val="24"/>
          <w:szCs w:val="24"/>
          <w:u w:val="single"/>
        </w:rPr>
        <w:t xml:space="preserve">ений Законодательного Собрания  Кировской </w:t>
      </w:r>
      <w:r w:rsidR="006C609D" w:rsidRPr="00964A27">
        <w:rPr>
          <w:rFonts w:ascii="Times New Roman" w:hAnsi="Times New Roman" w:cs="Times New Roman"/>
          <w:b/>
          <w:sz w:val="24"/>
          <w:szCs w:val="24"/>
          <w:u w:val="single"/>
        </w:rPr>
        <w:t>области:</w:t>
      </w:r>
    </w:p>
    <w:p w:rsidR="0095147B" w:rsidRPr="00964A27" w:rsidRDefault="0095147B" w:rsidP="00964A27">
      <w:pPr>
        <w:spacing w:after="0" w:line="240" w:lineRule="auto"/>
        <w:ind w:firstLine="709"/>
        <w:jc w:val="both"/>
        <w:rPr>
          <w:rFonts w:ascii="Times New Roman" w:hAnsi="Times New Roman" w:cs="Times New Roman"/>
          <w:b/>
          <w:sz w:val="24"/>
          <w:szCs w:val="24"/>
          <w:u w:val="single"/>
        </w:rPr>
      </w:pPr>
    </w:p>
    <w:p w:rsidR="00F909B9" w:rsidRPr="00964A27" w:rsidRDefault="00F909B9" w:rsidP="00964A27">
      <w:pPr>
        <w:pStyle w:val="a4"/>
        <w:numPr>
          <w:ilvl w:val="0"/>
          <w:numId w:val="5"/>
        </w:numPr>
        <w:spacing w:after="0" w:line="240" w:lineRule="auto"/>
        <w:ind w:left="0" w:firstLine="710"/>
        <w:jc w:val="both"/>
        <w:rPr>
          <w:rFonts w:ascii="Times New Roman" w:hAnsi="Times New Roman" w:cs="Times New Roman"/>
          <w:b/>
          <w:sz w:val="24"/>
          <w:szCs w:val="24"/>
        </w:rPr>
      </w:pPr>
      <w:r w:rsidRPr="00964A27">
        <w:rPr>
          <w:rFonts w:ascii="Times New Roman" w:hAnsi="Times New Roman" w:cs="Times New Roman"/>
          <w:b/>
          <w:sz w:val="24"/>
          <w:szCs w:val="24"/>
        </w:rPr>
        <w:t>О внесении изменений в Регламент Законодательного Собрания Кировской области (февраль</w:t>
      </w:r>
      <w:r w:rsidR="005A4F72" w:rsidRPr="00964A27">
        <w:rPr>
          <w:rFonts w:ascii="Times New Roman" w:hAnsi="Times New Roman" w:cs="Times New Roman"/>
          <w:b/>
          <w:sz w:val="24"/>
          <w:szCs w:val="24"/>
        </w:rPr>
        <w:t>, апрель</w:t>
      </w:r>
      <w:r w:rsidR="00FD5733">
        <w:rPr>
          <w:rFonts w:ascii="Times New Roman" w:hAnsi="Times New Roman" w:cs="Times New Roman"/>
          <w:b/>
          <w:sz w:val="24"/>
          <w:szCs w:val="24"/>
        </w:rPr>
        <w:t xml:space="preserve">, </w:t>
      </w:r>
      <w:r w:rsidR="00FD5733" w:rsidRPr="00FD5733">
        <w:rPr>
          <w:rFonts w:ascii="Times New Roman" w:hAnsi="Times New Roman" w:cs="Times New Roman"/>
          <w:b/>
          <w:sz w:val="24"/>
          <w:szCs w:val="24"/>
        </w:rPr>
        <w:t>июль</w:t>
      </w:r>
      <w:r w:rsidR="00FD5733" w:rsidRPr="00FD5733">
        <w:rPr>
          <w:rFonts w:ascii="Times New Roman" w:hAnsi="Times New Roman" w:cs="Times New Roman"/>
          <w:b/>
          <w:sz w:val="24"/>
          <w:szCs w:val="24"/>
        </w:rPr>
        <w:t xml:space="preserve">, </w:t>
      </w:r>
      <w:r w:rsidR="00FD5733" w:rsidRPr="00FD5733">
        <w:rPr>
          <w:rFonts w:ascii="Times New Roman" w:hAnsi="Times New Roman" w:cs="Times New Roman"/>
          <w:b/>
          <w:sz w:val="24"/>
          <w:szCs w:val="24"/>
        </w:rPr>
        <w:t>сентябрь</w:t>
      </w:r>
      <w:r w:rsidRPr="00964A27">
        <w:rPr>
          <w:rFonts w:ascii="Times New Roman" w:hAnsi="Times New Roman" w:cs="Times New Roman"/>
          <w:b/>
          <w:sz w:val="24"/>
          <w:szCs w:val="24"/>
        </w:rPr>
        <w:t>)</w:t>
      </w:r>
    </w:p>
    <w:p w:rsidR="00084366" w:rsidRPr="00964A27" w:rsidRDefault="00084366" w:rsidP="00964A27">
      <w:pPr>
        <w:pStyle w:val="a4"/>
        <w:spacing w:after="0" w:line="240" w:lineRule="auto"/>
        <w:ind w:left="0" w:firstLine="710"/>
        <w:jc w:val="both"/>
        <w:rPr>
          <w:rFonts w:ascii="Times New Roman" w:hAnsi="Times New Roman" w:cs="Times New Roman"/>
          <w:sz w:val="24"/>
          <w:szCs w:val="24"/>
        </w:rPr>
      </w:pPr>
      <w:r w:rsidRPr="00964A27">
        <w:rPr>
          <w:rFonts w:ascii="Times New Roman" w:hAnsi="Times New Roman" w:cs="Times New Roman"/>
          <w:sz w:val="24"/>
          <w:szCs w:val="24"/>
        </w:rPr>
        <w:t xml:space="preserve">В 2020 году комиссией была продолжена работа по совершенствованию Регламента Законодательного Собрания Кировской области (далее – Регламент). Изменения вносились в </w:t>
      </w:r>
      <w:r w:rsidR="005A4F72" w:rsidRPr="00964A27">
        <w:rPr>
          <w:rFonts w:ascii="Times New Roman" w:hAnsi="Times New Roman" w:cs="Times New Roman"/>
          <w:sz w:val="24"/>
          <w:szCs w:val="24"/>
        </w:rPr>
        <w:t>феврале, апреле</w:t>
      </w:r>
      <w:r w:rsidR="00ED5504" w:rsidRPr="00964A27">
        <w:rPr>
          <w:rFonts w:ascii="Times New Roman" w:hAnsi="Times New Roman" w:cs="Times New Roman"/>
          <w:sz w:val="24"/>
          <w:szCs w:val="24"/>
        </w:rPr>
        <w:t>, июле</w:t>
      </w:r>
      <w:r w:rsidR="0095147B">
        <w:rPr>
          <w:rFonts w:ascii="Times New Roman" w:hAnsi="Times New Roman" w:cs="Times New Roman"/>
          <w:sz w:val="24"/>
          <w:szCs w:val="24"/>
        </w:rPr>
        <w:t>, сентябре 2020года.</w:t>
      </w:r>
    </w:p>
    <w:p w:rsidR="00B23CAA" w:rsidRPr="00964A27" w:rsidRDefault="0095147B" w:rsidP="00964A27">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Внесенными изменениями в</w:t>
      </w:r>
      <w:r w:rsidR="00EC09AD" w:rsidRPr="00964A27">
        <w:rPr>
          <w:rFonts w:ascii="Times New Roman" w:hAnsi="Times New Roman" w:cs="Times New Roman"/>
          <w:sz w:val="24"/>
          <w:szCs w:val="24"/>
        </w:rPr>
        <w:t>ведена процедура заочного голосования</w:t>
      </w:r>
      <w:r>
        <w:rPr>
          <w:rFonts w:ascii="Times New Roman" w:hAnsi="Times New Roman" w:cs="Times New Roman"/>
          <w:sz w:val="24"/>
          <w:szCs w:val="24"/>
        </w:rPr>
        <w:t xml:space="preserve">, дающая возможность депутатам </w:t>
      </w:r>
      <w:r w:rsidR="00EC09AD" w:rsidRPr="00964A27">
        <w:rPr>
          <w:rFonts w:ascii="Times New Roman" w:hAnsi="Times New Roman" w:cs="Times New Roman"/>
          <w:sz w:val="24"/>
          <w:szCs w:val="24"/>
        </w:rPr>
        <w:t xml:space="preserve">голосовать по определенным вопросам вне периода сессии с помощью почтовой, электронной (почта, </w:t>
      </w:r>
      <w:proofErr w:type="spellStart"/>
      <w:r w:rsidR="00EC09AD" w:rsidRPr="00964A27">
        <w:rPr>
          <w:rFonts w:ascii="Times New Roman" w:hAnsi="Times New Roman" w:cs="Times New Roman"/>
          <w:sz w:val="24"/>
          <w:szCs w:val="24"/>
        </w:rPr>
        <w:t>мессенджеры</w:t>
      </w:r>
      <w:proofErr w:type="spellEnd"/>
      <w:r w:rsidR="00EC09AD" w:rsidRPr="00964A27">
        <w:rPr>
          <w:rFonts w:ascii="Times New Roman" w:hAnsi="Times New Roman" w:cs="Times New Roman"/>
          <w:sz w:val="24"/>
          <w:szCs w:val="24"/>
        </w:rPr>
        <w:t>), факсимильной связи путем заполнения опросно</w:t>
      </w:r>
      <w:r w:rsidR="00893AB0" w:rsidRPr="00964A27">
        <w:rPr>
          <w:rFonts w:ascii="Times New Roman" w:hAnsi="Times New Roman" w:cs="Times New Roman"/>
          <w:sz w:val="24"/>
          <w:szCs w:val="24"/>
        </w:rPr>
        <w:t xml:space="preserve">го листа заочного голосования. </w:t>
      </w:r>
      <w:r w:rsidR="00EC09AD" w:rsidRPr="00964A27">
        <w:rPr>
          <w:rFonts w:ascii="Times New Roman" w:hAnsi="Times New Roman" w:cs="Times New Roman"/>
          <w:sz w:val="24"/>
          <w:szCs w:val="24"/>
        </w:rPr>
        <w:t>Определена процедура реализации данного вида голосования</w:t>
      </w:r>
      <w:r w:rsidR="00B23CAA" w:rsidRPr="00964A27">
        <w:rPr>
          <w:rFonts w:ascii="Times New Roman" w:hAnsi="Times New Roman" w:cs="Times New Roman"/>
          <w:sz w:val="24"/>
          <w:szCs w:val="24"/>
        </w:rPr>
        <w:t xml:space="preserve"> и </w:t>
      </w:r>
      <w:r w:rsidR="004572E1" w:rsidRPr="00964A27">
        <w:rPr>
          <w:rFonts w:ascii="Times New Roman" w:hAnsi="Times New Roman" w:cs="Times New Roman"/>
          <w:sz w:val="24"/>
          <w:szCs w:val="24"/>
        </w:rPr>
        <w:t xml:space="preserve"> применяется</w:t>
      </w:r>
      <w:r w:rsidR="00B23CAA" w:rsidRPr="00964A27">
        <w:rPr>
          <w:rFonts w:ascii="Times New Roman" w:hAnsi="Times New Roman" w:cs="Times New Roman"/>
          <w:sz w:val="24"/>
          <w:szCs w:val="24"/>
        </w:rPr>
        <w:t xml:space="preserve"> при необходимости оперативного решения вопросов по рассмотрению:</w:t>
      </w:r>
    </w:p>
    <w:p w:rsidR="00B23CAA" w:rsidRPr="00964A27" w:rsidRDefault="00B23CAA" w:rsidP="00964A27">
      <w:pPr>
        <w:pStyle w:val="a4"/>
        <w:spacing w:after="0" w:line="240" w:lineRule="auto"/>
        <w:ind w:left="0" w:firstLine="709"/>
        <w:jc w:val="both"/>
        <w:rPr>
          <w:rFonts w:ascii="Times New Roman" w:hAnsi="Times New Roman" w:cs="Times New Roman"/>
          <w:sz w:val="24"/>
          <w:szCs w:val="24"/>
        </w:rPr>
      </w:pPr>
      <w:r w:rsidRPr="00964A27">
        <w:rPr>
          <w:rFonts w:ascii="Times New Roman" w:hAnsi="Times New Roman" w:cs="Times New Roman"/>
          <w:sz w:val="24"/>
          <w:szCs w:val="24"/>
        </w:rPr>
        <w:t>-проектов законов Российской Федерации о поправке к Конституции Российской Федера</w:t>
      </w:r>
      <w:r w:rsidR="00FD5733">
        <w:rPr>
          <w:rFonts w:ascii="Times New Roman" w:hAnsi="Times New Roman" w:cs="Times New Roman"/>
          <w:sz w:val="24"/>
          <w:szCs w:val="24"/>
        </w:rPr>
        <w:t>ции;</w:t>
      </w:r>
    </w:p>
    <w:p w:rsidR="00B23CAA" w:rsidRPr="00964A27" w:rsidRDefault="00B23CAA" w:rsidP="00964A27">
      <w:pPr>
        <w:pStyle w:val="a4"/>
        <w:spacing w:after="0" w:line="240" w:lineRule="auto"/>
        <w:ind w:left="0" w:firstLine="709"/>
        <w:jc w:val="both"/>
        <w:rPr>
          <w:rFonts w:ascii="Times New Roman" w:hAnsi="Times New Roman" w:cs="Times New Roman"/>
          <w:sz w:val="24"/>
          <w:szCs w:val="24"/>
        </w:rPr>
      </w:pPr>
      <w:r w:rsidRPr="00964A27">
        <w:rPr>
          <w:rFonts w:ascii="Times New Roman" w:hAnsi="Times New Roman" w:cs="Times New Roman"/>
          <w:sz w:val="24"/>
          <w:szCs w:val="24"/>
        </w:rPr>
        <w:t>-законов Российской Федерации о поправке к К</w:t>
      </w:r>
      <w:r w:rsidR="00FD5733">
        <w:rPr>
          <w:rFonts w:ascii="Times New Roman" w:hAnsi="Times New Roman" w:cs="Times New Roman"/>
          <w:sz w:val="24"/>
          <w:szCs w:val="24"/>
        </w:rPr>
        <w:t>онституции Российской Федерации;</w:t>
      </w:r>
      <w:r w:rsidRPr="00964A27">
        <w:rPr>
          <w:rFonts w:ascii="Times New Roman" w:hAnsi="Times New Roman" w:cs="Times New Roman"/>
          <w:sz w:val="24"/>
          <w:szCs w:val="24"/>
        </w:rPr>
        <w:t xml:space="preserve"> </w:t>
      </w:r>
    </w:p>
    <w:p w:rsidR="00B23CAA" w:rsidRPr="00964A27" w:rsidRDefault="00B23CAA" w:rsidP="00964A27">
      <w:pPr>
        <w:pStyle w:val="a4"/>
        <w:spacing w:after="0" w:line="240" w:lineRule="auto"/>
        <w:ind w:left="0" w:firstLine="709"/>
        <w:jc w:val="both"/>
        <w:rPr>
          <w:rFonts w:ascii="Times New Roman" w:hAnsi="Times New Roman" w:cs="Times New Roman"/>
          <w:sz w:val="24"/>
          <w:szCs w:val="24"/>
        </w:rPr>
      </w:pPr>
      <w:r w:rsidRPr="00964A27">
        <w:rPr>
          <w:rFonts w:ascii="Times New Roman" w:hAnsi="Times New Roman" w:cs="Times New Roman"/>
          <w:sz w:val="24"/>
          <w:szCs w:val="24"/>
        </w:rPr>
        <w:t>-проектов феде</w:t>
      </w:r>
      <w:r w:rsidR="00FD5733">
        <w:rPr>
          <w:rFonts w:ascii="Times New Roman" w:hAnsi="Times New Roman" w:cs="Times New Roman"/>
          <w:sz w:val="24"/>
          <w:szCs w:val="24"/>
        </w:rPr>
        <w:t>ральных конституционных законов;</w:t>
      </w:r>
      <w:r w:rsidRPr="00964A27">
        <w:rPr>
          <w:rFonts w:ascii="Times New Roman" w:hAnsi="Times New Roman" w:cs="Times New Roman"/>
          <w:sz w:val="24"/>
          <w:szCs w:val="24"/>
        </w:rPr>
        <w:t xml:space="preserve"> </w:t>
      </w:r>
    </w:p>
    <w:p w:rsidR="005A4F72" w:rsidRPr="00964A27" w:rsidRDefault="00B23CAA" w:rsidP="00964A27">
      <w:pPr>
        <w:pStyle w:val="a4"/>
        <w:spacing w:after="0" w:line="240" w:lineRule="auto"/>
        <w:ind w:left="0" w:firstLine="709"/>
        <w:jc w:val="both"/>
        <w:rPr>
          <w:rFonts w:ascii="Times New Roman" w:hAnsi="Times New Roman" w:cs="Times New Roman"/>
          <w:sz w:val="24"/>
          <w:szCs w:val="24"/>
        </w:rPr>
      </w:pPr>
      <w:r w:rsidRPr="00964A27">
        <w:rPr>
          <w:rFonts w:ascii="Times New Roman" w:hAnsi="Times New Roman" w:cs="Times New Roman"/>
          <w:sz w:val="24"/>
          <w:szCs w:val="24"/>
        </w:rPr>
        <w:t xml:space="preserve">-проектов федеральных </w:t>
      </w:r>
      <w:proofErr w:type="gramStart"/>
      <w:r w:rsidRPr="00964A27">
        <w:rPr>
          <w:rFonts w:ascii="Times New Roman" w:hAnsi="Times New Roman" w:cs="Times New Roman"/>
          <w:sz w:val="24"/>
          <w:szCs w:val="24"/>
        </w:rPr>
        <w:t>законов по предметам</w:t>
      </w:r>
      <w:proofErr w:type="gramEnd"/>
      <w:r w:rsidRPr="00964A27">
        <w:rPr>
          <w:rFonts w:ascii="Times New Roman" w:hAnsi="Times New Roman" w:cs="Times New Roman"/>
          <w:sz w:val="24"/>
          <w:szCs w:val="24"/>
        </w:rPr>
        <w:t xml:space="preserve"> совместного ведения (подготовка отзыва на законопроект).</w:t>
      </w:r>
    </w:p>
    <w:p w:rsidR="005A4F72" w:rsidRPr="00964A27" w:rsidRDefault="005A4F72" w:rsidP="00964A27">
      <w:pPr>
        <w:pStyle w:val="a4"/>
        <w:spacing w:after="0" w:line="240" w:lineRule="auto"/>
        <w:ind w:left="0" w:firstLine="709"/>
        <w:jc w:val="both"/>
        <w:rPr>
          <w:rFonts w:ascii="Times New Roman" w:hAnsi="Times New Roman" w:cs="Times New Roman"/>
          <w:sz w:val="24"/>
          <w:szCs w:val="24"/>
        </w:rPr>
      </w:pPr>
      <w:r w:rsidRPr="00964A27">
        <w:rPr>
          <w:rFonts w:ascii="Times New Roman" w:hAnsi="Times New Roman" w:cs="Times New Roman"/>
          <w:sz w:val="24"/>
          <w:szCs w:val="24"/>
        </w:rPr>
        <w:t>Второй блок изменений закрепил право Председателя Законодательн</w:t>
      </w:r>
      <w:r w:rsidR="00893AB0" w:rsidRPr="00964A27">
        <w:rPr>
          <w:rFonts w:ascii="Times New Roman" w:hAnsi="Times New Roman" w:cs="Times New Roman"/>
          <w:sz w:val="24"/>
          <w:szCs w:val="24"/>
        </w:rPr>
        <w:t>ого Собрания по согласованию с С</w:t>
      </w:r>
      <w:r w:rsidRPr="00964A27">
        <w:rPr>
          <w:rFonts w:ascii="Times New Roman" w:hAnsi="Times New Roman" w:cs="Times New Roman"/>
          <w:sz w:val="24"/>
          <w:szCs w:val="24"/>
        </w:rPr>
        <w:t>оветом Законодательного Собрания в исключительных случаях (режим повышенной готовности, режим чрезвычайной ситуации, стихийное бедствие),  при которых проведение сессии в обычном режиме не представляется возможным принять решение о проведении сессии в форме заочного голосования и (или)</w:t>
      </w:r>
      <w:r w:rsidR="00893AB0" w:rsidRPr="00964A27">
        <w:rPr>
          <w:rFonts w:ascii="Times New Roman" w:hAnsi="Times New Roman" w:cs="Times New Roman"/>
          <w:sz w:val="24"/>
          <w:szCs w:val="24"/>
        </w:rPr>
        <w:t xml:space="preserve"> в режиме ВКС.</w:t>
      </w:r>
    </w:p>
    <w:p w:rsidR="00ED5504" w:rsidRPr="00964A27" w:rsidRDefault="005A4F72" w:rsidP="00964A27">
      <w:pPr>
        <w:pStyle w:val="a4"/>
        <w:spacing w:after="0" w:line="240" w:lineRule="auto"/>
        <w:ind w:left="0" w:firstLine="709"/>
        <w:jc w:val="both"/>
        <w:rPr>
          <w:rFonts w:ascii="Times New Roman" w:hAnsi="Times New Roman" w:cs="Times New Roman"/>
          <w:sz w:val="24"/>
          <w:szCs w:val="24"/>
        </w:rPr>
      </w:pPr>
      <w:r w:rsidRPr="00964A27">
        <w:rPr>
          <w:rFonts w:ascii="Times New Roman" w:hAnsi="Times New Roman" w:cs="Times New Roman"/>
          <w:sz w:val="24"/>
          <w:szCs w:val="24"/>
        </w:rPr>
        <w:lastRenderedPageBreak/>
        <w:t>При проведении сессии в очном режиме в исключительных случаях, перечисленных ранее, в связи с невозможностью депутата лично присутствовать на пленарном заседании допускается передача им своего голоса другому депутату.</w:t>
      </w:r>
    </w:p>
    <w:p w:rsidR="00ED5504" w:rsidRPr="00964A27" w:rsidRDefault="00893AB0" w:rsidP="00964A27">
      <w:pPr>
        <w:pStyle w:val="a4"/>
        <w:spacing w:after="0" w:line="240" w:lineRule="auto"/>
        <w:ind w:left="0" w:firstLine="709"/>
        <w:jc w:val="both"/>
        <w:rPr>
          <w:rFonts w:ascii="Times New Roman" w:hAnsi="Times New Roman" w:cs="Times New Roman"/>
          <w:sz w:val="24"/>
          <w:szCs w:val="24"/>
        </w:rPr>
      </w:pPr>
      <w:r w:rsidRPr="00964A27">
        <w:rPr>
          <w:rFonts w:ascii="Times New Roman" w:hAnsi="Times New Roman" w:cs="Times New Roman"/>
          <w:sz w:val="24"/>
          <w:szCs w:val="24"/>
        </w:rPr>
        <w:t xml:space="preserve">Третий блок изменений </w:t>
      </w:r>
      <w:r w:rsidR="00ED5504" w:rsidRPr="00964A27">
        <w:rPr>
          <w:rFonts w:ascii="Times New Roman" w:hAnsi="Times New Roman" w:cs="Times New Roman"/>
          <w:sz w:val="24"/>
          <w:szCs w:val="24"/>
        </w:rPr>
        <w:t xml:space="preserve">предоставил право депутатам, не входящим в состав комитета, комиссии участвовать в заседаниях комитета, комиссии. </w:t>
      </w:r>
      <w:proofErr w:type="gramStart"/>
      <w:r w:rsidR="00ED5504" w:rsidRPr="00964A27">
        <w:rPr>
          <w:rFonts w:ascii="Times New Roman" w:hAnsi="Times New Roman" w:cs="Times New Roman"/>
          <w:sz w:val="24"/>
          <w:szCs w:val="24"/>
        </w:rPr>
        <w:t>А также  дополнено, что контроль за точной и полной реализацией волеизъявления депутата, передавшего свой голос другому депутату, осуществляется председателем комитета, комиссии, к вопросам ведения которого (которой) отнесен контроль за соблюдением Регламента Законодательного Собрания, который в течение одного рабочего дня после дня проведения пленарного заседания составляет соответствующий акт.</w:t>
      </w:r>
      <w:proofErr w:type="gramEnd"/>
    </w:p>
    <w:p w:rsidR="00CE0EEE" w:rsidRPr="00964A27" w:rsidRDefault="00E70B4B" w:rsidP="00964A27">
      <w:pPr>
        <w:pStyle w:val="a4"/>
        <w:spacing w:after="0" w:line="240" w:lineRule="auto"/>
        <w:ind w:left="0" w:firstLine="709"/>
        <w:jc w:val="both"/>
        <w:rPr>
          <w:rFonts w:ascii="Times New Roman" w:hAnsi="Times New Roman" w:cs="Times New Roman"/>
          <w:sz w:val="24"/>
          <w:szCs w:val="24"/>
        </w:rPr>
      </w:pPr>
      <w:r w:rsidRPr="00964A27">
        <w:rPr>
          <w:rFonts w:ascii="Times New Roman" w:hAnsi="Times New Roman" w:cs="Times New Roman"/>
          <w:sz w:val="24"/>
          <w:szCs w:val="24"/>
        </w:rPr>
        <w:t>Четвертый блок изменений касается</w:t>
      </w:r>
      <w:r w:rsidR="00CE0EEE" w:rsidRPr="00964A27">
        <w:rPr>
          <w:rFonts w:ascii="Times New Roman" w:hAnsi="Times New Roman" w:cs="Times New Roman"/>
          <w:sz w:val="24"/>
          <w:szCs w:val="24"/>
        </w:rPr>
        <w:t xml:space="preserve"> механизма рассмотрения законопроектов, проектов постановлений нормативного характера, на которые поступили отзывы и заключения правового управления аппарата Законодательного Собрания, Губернатора, Правительства области, прокуратуры области, Контрольно-счетной палаты, содержащие указание на несоответствие проекта действующему законодательству.</w:t>
      </w:r>
      <w:r w:rsidRPr="00964A27">
        <w:rPr>
          <w:rFonts w:ascii="Times New Roman" w:hAnsi="Times New Roman" w:cs="Times New Roman"/>
          <w:sz w:val="24"/>
          <w:szCs w:val="24"/>
        </w:rPr>
        <w:t xml:space="preserve"> Закреплено</w:t>
      </w:r>
      <w:r w:rsidR="00CE0EEE" w:rsidRPr="00964A27">
        <w:rPr>
          <w:rFonts w:ascii="Times New Roman" w:hAnsi="Times New Roman" w:cs="Times New Roman"/>
          <w:sz w:val="24"/>
          <w:szCs w:val="24"/>
        </w:rPr>
        <w:t xml:space="preserve"> право ответственного комитета, комиссии при вышеуказанных условиях исключить законопроект, проект постановления из примерного перечня вопросов, вносимых на рассмотрение очередного пленарного заседания, и возвратить законопроект, проект постановления субъекту права законодательной инициативы. </w:t>
      </w:r>
    </w:p>
    <w:p w:rsidR="00CE0EEE" w:rsidRPr="00964A27" w:rsidRDefault="00893AB0" w:rsidP="00964A27">
      <w:pPr>
        <w:pStyle w:val="a4"/>
        <w:spacing w:after="0" w:line="240" w:lineRule="auto"/>
        <w:ind w:left="0" w:firstLine="709"/>
        <w:jc w:val="both"/>
        <w:rPr>
          <w:rFonts w:ascii="Times New Roman" w:hAnsi="Times New Roman" w:cs="Times New Roman"/>
          <w:sz w:val="24"/>
          <w:szCs w:val="24"/>
        </w:rPr>
      </w:pPr>
      <w:r w:rsidRPr="00964A27">
        <w:rPr>
          <w:rFonts w:ascii="Times New Roman" w:hAnsi="Times New Roman" w:cs="Times New Roman"/>
          <w:sz w:val="24"/>
          <w:szCs w:val="24"/>
        </w:rPr>
        <w:t>Кроме того, положения Регламента дополнены</w:t>
      </w:r>
      <w:r w:rsidR="00CE0EEE" w:rsidRPr="00964A27">
        <w:rPr>
          <w:rFonts w:ascii="Times New Roman" w:hAnsi="Times New Roman" w:cs="Times New Roman"/>
          <w:sz w:val="24"/>
          <w:szCs w:val="24"/>
        </w:rPr>
        <w:t xml:space="preserve"> нормой о «Разном» в повестке заседания комитета </w:t>
      </w:r>
      <w:r w:rsidRPr="00964A27">
        <w:rPr>
          <w:rFonts w:ascii="Times New Roman" w:hAnsi="Times New Roman" w:cs="Times New Roman"/>
          <w:sz w:val="24"/>
          <w:szCs w:val="24"/>
        </w:rPr>
        <w:t xml:space="preserve">(комиссии). Уточнен порядок </w:t>
      </w:r>
      <w:r w:rsidR="00CE0EEE" w:rsidRPr="00964A27">
        <w:rPr>
          <w:rFonts w:ascii="Times New Roman" w:hAnsi="Times New Roman" w:cs="Times New Roman"/>
          <w:sz w:val="24"/>
          <w:szCs w:val="24"/>
        </w:rPr>
        <w:t>выступлений депутатов по вопросам, включенным в раздел «Ра</w:t>
      </w:r>
      <w:r w:rsidRPr="00964A27">
        <w:rPr>
          <w:rFonts w:ascii="Times New Roman" w:hAnsi="Times New Roman" w:cs="Times New Roman"/>
          <w:sz w:val="24"/>
          <w:szCs w:val="24"/>
        </w:rPr>
        <w:t xml:space="preserve">зное» на заседаниях комитетов: </w:t>
      </w:r>
      <w:r w:rsidR="00CE0EEE" w:rsidRPr="00964A27">
        <w:rPr>
          <w:rFonts w:ascii="Times New Roman" w:hAnsi="Times New Roman" w:cs="Times New Roman"/>
          <w:sz w:val="24"/>
          <w:szCs w:val="24"/>
        </w:rPr>
        <w:t>депутаты выступают продолжительностью до 3-х минут, прения не открываются, ре</w:t>
      </w:r>
      <w:r w:rsidR="00E70B4B" w:rsidRPr="00964A27">
        <w:rPr>
          <w:rFonts w:ascii="Times New Roman" w:hAnsi="Times New Roman" w:cs="Times New Roman"/>
          <w:sz w:val="24"/>
          <w:szCs w:val="24"/>
        </w:rPr>
        <w:t>шения комитетом не принимаются.</w:t>
      </w:r>
    </w:p>
    <w:p w:rsidR="00CE0EEE" w:rsidRPr="00964A27" w:rsidRDefault="00E70B4B" w:rsidP="00964A27">
      <w:pPr>
        <w:pStyle w:val="a4"/>
        <w:spacing w:after="0" w:line="240" w:lineRule="auto"/>
        <w:ind w:left="0" w:firstLine="709"/>
        <w:jc w:val="both"/>
        <w:rPr>
          <w:rFonts w:ascii="Times New Roman" w:hAnsi="Times New Roman" w:cs="Times New Roman"/>
          <w:sz w:val="24"/>
          <w:szCs w:val="24"/>
        </w:rPr>
      </w:pPr>
      <w:r w:rsidRPr="00964A27">
        <w:rPr>
          <w:rFonts w:ascii="Times New Roman" w:hAnsi="Times New Roman" w:cs="Times New Roman"/>
          <w:sz w:val="24"/>
          <w:szCs w:val="24"/>
        </w:rPr>
        <w:t>Также установлена</w:t>
      </w:r>
      <w:r w:rsidR="00CE0EEE" w:rsidRPr="00964A27">
        <w:rPr>
          <w:rFonts w:ascii="Times New Roman" w:hAnsi="Times New Roman" w:cs="Times New Roman"/>
          <w:sz w:val="24"/>
          <w:szCs w:val="24"/>
        </w:rPr>
        <w:t xml:space="preserve"> обязательность представления положения о депутатском объединении при регистрации депутатского объединения в Законодательном Собрании Кировской области, информации о внесении в него изменений, а также изменений в состав депутатского объединения. </w:t>
      </w:r>
    </w:p>
    <w:p w:rsidR="00CE0EEE" w:rsidRPr="00964A27" w:rsidRDefault="00E70B4B" w:rsidP="00964A27">
      <w:pPr>
        <w:pStyle w:val="a4"/>
        <w:spacing w:after="0" w:line="240" w:lineRule="auto"/>
        <w:ind w:left="0" w:firstLine="709"/>
        <w:jc w:val="both"/>
        <w:rPr>
          <w:rFonts w:ascii="Times New Roman" w:hAnsi="Times New Roman" w:cs="Times New Roman"/>
          <w:sz w:val="24"/>
          <w:szCs w:val="24"/>
        </w:rPr>
      </w:pPr>
      <w:r w:rsidRPr="00964A27">
        <w:rPr>
          <w:rFonts w:ascii="Times New Roman" w:hAnsi="Times New Roman" w:cs="Times New Roman"/>
          <w:sz w:val="24"/>
          <w:szCs w:val="24"/>
        </w:rPr>
        <w:t>Детализировано</w:t>
      </w:r>
      <w:r w:rsidR="00CE0EEE" w:rsidRPr="00964A27">
        <w:rPr>
          <w:rFonts w:ascii="Times New Roman" w:hAnsi="Times New Roman" w:cs="Times New Roman"/>
          <w:sz w:val="24"/>
          <w:szCs w:val="24"/>
        </w:rPr>
        <w:t xml:space="preserve"> уже реализуемое на практик</w:t>
      </w:r>
      <w:r w:rsidR="00E66E11" w:rsidRPr="00964A27">
        <w:rPr>
          <w:rFonts w:ascii="Times New Roman" w:hAnsi="Times New Roman" w:cs="Times New Roman"/>
          <w:sz w:val="24"/>
          <w:szCs w:val="24"/>
        </w:rPr>
        <w:t>е предварительное рассмотрение С</w:t>
      </w:r>
      <w:r w:rsidR="00CE0EEE" w:rsidRPr="00964A27">
        <w:rPr>
          <w:rFonts w:ascii="Times New Roman" w:hAnsi="Times New Roman" w:cs="Times New Roman"/>
          <w:sz w:val="24"/>
          <w:szCs w:val="24"/>
        </w:rPr>
        <w:t>оветом Зак</w:t>
      </w:r>
      <w:r w:rsidRPr="00964A27">
        <w:rPr>
          <w:rFonts w:ascii="Times New Roman" w:hAnsi="Times New Roman" w:cs="Times New Roman"/>
          <w:sz w:val="24"/>
          <w:szCs w:val="24"/>
        </w:rPr>
        <w:t xml:space="preserve">онодательного </w:t>
      </w:r>
      <w:r w:rsidR="00CE0EEE" w:rsidRPr="00964A27">
        <w:rPr>
          <w:rFonts w:ascii="Times New Roman" w:hAnsi="Times New Roman" w:cs="Times New Roman"/>
          <w:sz w:val="24"/>
          <w:szCs w:val="24"/>
        </w:rPr>
        <w:t xml:space="preserve">Собрания вопросов, вносимых на пленарное заседание, согласование Председателем </w:t>
      </w:r>
      <w:r w:rsidR="00A032AD" w:rsidRPr="00964A27">
        <w:rPr>
          <w:rFonts w:ascii="Times New Roman" w:hAnsi="Times New Roman" w:cs="Times New Roman"/>
          <w:sz w:val="24"/>
          <w:szCs w:val="24"/>
        </w:rPr>
        <w:t xml:space="preserve">Законодательного </w:t>
      </w:r>
      <w:r w:rsidR="00E66E11" w:rsidRPr="00964A27">
        <w:rPr>
          <w:rFonts w:ascii="Times New Roman" w:hAnsi="Times New Roman" w:cs="Times New Roman"/>
          <w:sz w:val="24"/>
          <w:szCs w:val="24"/>
        </w:rPr>
        <w:t>Собрания с С</w:t>
      </w:r>
      <w:r w:rsidR="00A032AD" w:rsidRPr="00964A27">
        <w:rPr>
          <w:rFonts w:ascii="Times New Roman" w:hAnsi="Times New Roman" w:cs="Times New Roman"/>
          <w:sz w:val="24"/>
          <w:szCs w:val="24"/>
        </w:rPr>
        <w:t xml:space="preserve">оветом вопроса о </w:t>
      </w:r>
      <w:r w:rsidR="00CE0EEE" w:rsidRPr="00964A27">
        <w:rPr>
          <w:rFonts w:ascii="Times New Roman" w:hAnsi="Times New Roman" w:cs="Times New Roman"/>
          <w:sz w:val="24"/>
          <w:szCs w:val="24"/>
        </w:rPr>
        <w:t>режиме проведения сессии,  пр</w:t>
      </w:r>
      <w:r w:rsidR="00A032AD" w:rsidRPr="00964A27">
        <w:rPr>
          <w:rFonts w:ascii="Times New Roman" w:hAnsi="Times New Roman" w:cs="Times New Roman"/>
          <w:sz w:val="24"/>
          <w:szCs w:val="24"/>
        </w:rPr>
        <w:t>оведении заочного голосования. Кроме того, уточнено</w:t>
      </w:r>
      <w:r w:rsidR="00CE0EEE" w:rsidRPr="00964A27">
        <w:rPr>
          <w:rFonts w:ascii="Times New Roman" w:hAnsi="Times New Roman" w:cs="Times New Roman"/>
          <w:sz w:val="24"/>
          <w:szCs w:val="24"/>
        </w:rPr>
        <w:t>, что заочное голосование считается состоявшимся, если в нем приняло участие большинство от у</w:t>
      </w:r>
      <w:r w:rsidR="00A032AD" w:rsidRPr="00964A27">
        <w:rPr>
          <w:rFonts w:ascii="Times New Roman" w:hAnsi="Times New Roman" w:cs="Times New Roman"/>
          <w:sz w:val="24"/>
          <w:szCs w:val="24"/>
        </w:rPr>
        <w:t xml:space="preserve">становленного числа депутатов. </w:t>
      </w:r>
    </w:p>
    <w:p w:rsidR="00E66E11" w:rsidRPr="00964A27" w:rsidRDefault="00CE0EEE" w:rsidP="00964A27">
      <w:pPr>
        <w:pStyle w:val="a4"/>
        <w:spacing w:after="0" w:line="240" w:lineRule="auto"/>
        <w:ind w:left="0" w:firstLine="709"/>
        <w:jc w:val="both"/>
        <w:rPr>
          <w:rFonts w:ascii="Times New Roman" w:hAnsi="Times New Roman" w:cs="Times New Roman"/>
          <w:sz w:val="24"/>
          <w:szCs w:val="24"/>
        </w:rPr>
      </w:pPr>
      <w:r w:rsidRPr="00964A27">
        <w:rPr>
          <w:rFonts w:ascii="Times New Roman" w:hAnsi="Times New Roman" w:cs="Times New Roman"/>
          <w:sz w:val="24"/>
          <w:szCs w:val="24"/>
        </w:rPr>
        <w:t>С целью упорядочения работы н</w:t>
      </w:r>
      <w:r w:rsidR="00A032AD" w:rsidRPr="00964A27">
        <w:rPr>
          <w:rFonts w:ascii="Times New Roman" w:hAnsi="Times New Roman" w:cs="Times New Roman"/>
          <w:sz w:val="24"/>
          <w:szCs w:val="24"/>
        </w:rPr>
        <w:t xml:space="preserve">ад законопроектами, </w:t>
      </w:r>
      <w:r w:rsidR="00E66E11" w:rsidRPr="00964A27">
        <w:rPr>
          <w:rFonts w:ascii="Times New Roman" w:hAnsi="Times New Roman" w:cs="Times New Roman"/>
          <w:sz w:val="24"/>
          <w:szCs w:val="24"/>
        </w:rPr>
        <w:t xml:space="preserve">закрепляется запрет на внесение законопроекта, не рассмотренного на заседании ответственного комитета, не включённого в проект повестки, непосредственно на пленарном заседании. </w:t>
      </w:r>
      <w:r w:rsidRPr="00964A27">
        <w:rPr>
          <w:rFonts w:ascii="Times New Roman" w:hAnsi="Times New Roman" w:cs="Times New Roman"/>
          <w:sz w:val="24"/>
          <w:szCs w:val="24"/>
        </w:rPr>
        <w:t>При этом другие дополнительные вопросы по-прежнему могут быть внесены председательствующему в письменном виде  на пленарном заседании непосред</w:t>
      </w:r>
      <w:r w:rsidR="00A032AD" w:rsidRPr="00964A27">
        <w:rPr>
          <w:rFonts w:ascii="Times New Roman" w:hAnsi="Times New Roman" w:cs="Times New Roman"/>
          <w:sz w:val="24"/>
          <w:szCs w:val="24"/>
        </w:rPr>
        <w:t xml:space="preserve">ственно при принятии повестки. </w:t>
      </w:r>
    </w:p>
    <w:p w:rsidR="00A032AD" w:rsidRPr="00964A27" w:rsidRDefault="00A032AD" w:rsidP="00964A27">
      <w:pPr>
        <w:pStyle w:val="a4"/>
        <w:spacing w:after="0" w:line="240" w:lineRule="auto"/>
        <w:ind w:left="0" w:firstLine="709"/>
        <w:jc w:val="both"/>
        <w:rPr>
          <w:rFonts w:ascii="Times New Roman" w:hAnsi="Times New Roman" w:cs="Times New Roman"/>
          <w:sz w:val="24"/>
          <w:szCs w:val="24"/>
        </w:rPr>
      </w:pPr>
      <w:r w:rsidRPr="00964A27">
        <w:rPr>
          <w:rFonts w:ascii="Times New Roman" w:hAnsi="Times New Roman" w:cs="Times New Roman"/>
          <w:sz w:val="24"/>
          <w:szCs w:val="24"/>
        </w:rPr>
        <w:t xml:space="preserve">Изменен срок представления </w:t>
      </w:r>
      <w:r w:rsidR="00CC55F3" w:rsidRPr="00964A27">
        <w:rPr>
          <w:rFonts w:ascii="Times New Roman" w:hAnsi="Times New Roman" w:cs="Times New Roman"/>
          <w:sz w:val="24"/>
          <w:szCs w:val="24"/>
        </w:rPr>
        <w:t>руководителями политических партий, не представленных в Законодательном Собрании</w:t>
      </w:r>
      <w:r w:rsidR="00D2358D" w:rsidRPr="00964A27">
        <w:rPr>
          <w:rFonts w:ascii="Times New Roman" w:hAnsi="Times New Roman" w:cs="Times New Roman"/>
          <w:sz w:val="24"/>
          <w:szCs w:val="24"/>
        </w:rPr>
        <w:t>,</w:t>
      </w:r>
      <w:r w:rsidR="00CC55F3" w:rsidRPr="00964A27">
        <w:rPr>
          <w:rFonts w:ascii="Times New Roman" w:hAnsi="Times New Roman" w:cs="Times New Roman"/>
          <w:sz w:val="24"/>
          <w:szCs w:val="24"/>
        </w:rPr>
        <w:t xml:space="preserve"> </w:t>
      </w:r>
      <w:r w:rsidRPr="00964A27">
        <w:rPr>
          <w:rFonts w:ascii="Times New Roman" w:hAnsi="Times New Roman" w:cs="Times New Roman"/>
          <w:sz w:val="24"/>
          <w:szCs w:val="24"/>
        </w:rPr>
        <w:t>решений о желании уча</w:t>
      </w:r>
      <w:r w:rsidR="00D2358D" w:rsidRPr="00964A27">
        <w:rPr>
          <w:rFonts w:ascii="Times New Roman" w:hAnsi="Times New Roman" w:cs="Times New Roman"/>
          <w:sz w:val="24"/>
          <w:szCs w:val="24"/>
        </w:rPr>
        <w:t>ствовать в пленарном заседании до</w:t>
      </w:r>
      <w:r w:rsidRPr="00964A27">
        <w:rPr>
          <w:rFonts w:ascii="Times New Roman" w:hAnsi="Times New Roman" w:cs="Times New Roman"/>
          <w:sz w:val="24"/>
          <w:szCs w:val="24"/>
        </w:rPr>
        <w:t xml:space="preserve"> 45 дней со дня направления соответствующего письма Законодательным Собранием Кировской области в их адрес.</w:t>
      </w:r>
    </w:p>
    <w:p w:rsidR="00CE0EEE" w:rsidRPr="00964A27" w:rsidRDefault="00CC55F3" w:rsidP="00964A27">
      <w:pPr>
        <w:pStyle w:val="a4"/>
        <w:spacing w:after="0" w:line="240" w:lineRule="auto"/>
        <w:ind w:left="0" w:firstLine="709"/>
        <w:jc w:val="both"/>
        <w:rPr>
          <w:rFonts w:ascii="Times New Roman" w:hAnsi="Times New Roman" w:cs="Times New Roman"/>
          <w:sz w:val="24"/>
          <w:szCs w:val="24"/>
        </w:rPr>
      </w:pPr>
      <w:proofErr w:type="gramStart"/>
      <w:r w:rsidRPr="00964A27">
        <w:rPr>
          <w:rFonts w:ascii="Times New Roman" w:hAnsi="Times New Roman" w:cs="Times New Roman"/>
          <w:sz w:val="24"/>
          <w:szCs w:val="24"/>
        </w:rPr>
        <w:t>Кроме того, уточнен</w:t>
      </w:r>
      <w:r w:rsidR="00D2358D" w:rsidRPr="00964A27">
        <w:rPr>
          <w:rFonts w:ascii="Times New Roman" w:hAnsi="Times New Roman" w:cs="Times New Roman"/>
          <w:sz w:val="24"/>
          <w:szCs w:val="24"/>
        </w:rPr>
        <w:t>а процедура</w:t>
      </w:r>
      <w:r w:rsidR="00CE0EEE" w:rsidRPr="00964A27">
        <w:rPr>
          <w:rFonts w:ascii="Times New Roman" w:hAnsi="Times New Roman" w:cs="Times New Roman"/>
          <w:sz w:val="24"/>
          <w:szCs w:val="24"/>
        </w:rPr>
        <w:t xml:space="preserve"> заслушивания Законодательным Собранием обязательного публичного отчета Губернатора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Кировской области и учредителем которых является Кировская область, и принимаемых мерах по совершенствованию деятельности указанных организаций (уста</w:t>
      </w:r>
      <w:r w:rsidRPr="00964A27">
        <w:rPr>
          <w:rFonts w:ascii="Times New Roman" w:hAnsi="Times New Roman" w:cs="Times New Roman"/>
          <w:sz w:val="24"/>
          <w:szCs w:val="24"/>
        </w:rPr>
        <w:t>навливается в отдельной статье)</w:t>
      </w:r>
      <w:r w:rsidR="00D2358D" w:rsidRPr="00964A27">
        <w:rPr>
          <w:rFonts w:ascii="Times New Roman" w:hAnsi="Times New Roman" w:cs="Times New Roman"/>
          <w:sz w:val="24"/>
          <w:szCs w:val="24"/>
        </w:rPr>
        <w:t>.</w:t>
      </w:r>
      <w:proofErr w:type="gramEnd"/>
    </w:p>
    <w:p w:rsidR="00B434F4" w:rsidRPr="00964A27" w:rsidRDefault="00CE0EEE" w:rsidP="00964A27">
      <w:pPr>
        <w:pStyle w:val="a4"/>
        <w:spacing w:after="0" w:line="240" w:lineRule="auto"/>
        <w:ind w:left="0" w:firstLine="709"/>
        <w:jc w:val="both"/>
        <w:rPr>
          <w:rFonts w:ascii="Times New Roman" w:hAnsi="Times New Roman" w:cs="Times New Roman"/>
          <w:sz w:val="24"/>
          <w:szCs w:val="24"/>
        </w:rPr>
      </w:pPr>
      <w:r w:rsidRPr="00964A27">
        <w:rPr>
          <w:rFonts w:ascii="Times New Roman" w:hAnsi="Times New Roman" w:cs="Times New Roman"/>
          <w:sz w:val="24"/>
          <w:szCs w:val="24"/>
        </w:rPr>
        <w:lastRenderedPageBreak/>
        <w:t xml:space="preserve">В связи с тем, что ранее были приняты изменения в Закон области </w:t>
      </w:r>
      <w:r w:rsidR="00D202EC" w:rsidRPr="00964A27">
        <w:rPr>
          <w:rFonts w:ascii="Times New Roman" w:hAnsi="Times New Roman" w:cs="Times New Roman"/>
          <w:sz w:val="24"/>
          <w:szCs w:val="24"/>
        </w:rPr>
        <w:t xml:space="preserve">                          </w:t>
      </w:r>
      <w:r w:rsidRPr="00964A27">
        <w:rPr>
          <w:rFonts w:ascii="Times New Roman" w:hAnsi="Times New Roman" w:cs="Times New Roman"/>
          <w:sz w:val="24"/>
          <w:szCs w:val="24"/>
        </w:rPr>
        <w:t>«О Законодательном Собрании», определяющие, что заместители Председателя Законодательного Собрания могут быть чле</w:t>
      </w:r>
      <w:r w:rsidR="00D2358D" w:rsidRPr="00964A27">
        <w:rPr>
          <w:rFonts w:ascii="Times New Roman" w:hAnsi="Times New Roman" w:cs="Times New Roman"/>
          <w:sz w:val="24"/>
          <w:szCs w:val="24"/>
        </w:rPr>
        <w:t xml:space="preserve">нами комитета, </w:t>
      </w:r>
      <w:r w:rsidRPr="00964A27">
        <w:rPr>
          <w:rFonts w:ascii="Times New Roman" w:hAnsi="Times New Roman" w:cs="Times New Roman"/>
          <w:sz w:val="24"/>
          <w:szCs w:val="24"/>
        </w:rPr>
        <w:t>нормы Регламента</w:t>
      </w:r>
      <w:r w:rsidR="005010FB" w:rsidRPr="00964A27">
        <w:rPr>
          <w:rFonts w:ascii="Times New Roman" w:hAnsi="Times New Roman" w:cs="Times New Roman"/>
          <w:sz w:val="24"/>
          <w:szCs w:val="24"/>
        </w:rPr>
        <w:t xml:space="preserve"> были приведены</w:t>
      </w:r>
      <w:r w:rsidRPr="00964A27">
        <w:rPr>
          <w:rFonts w:ascii="Times New Roman" w:hAnsi="Times New Roman" w:cs="Times New Roman"/>
          <w:sz w:val="24"/>
          <w:szCs w:val="24"/>
        </w:rPr>
        <w:t xml:space="preserve"> в соответств</w:t>
      </w:r>
      <w:r w:rsidR="005010FB" w:rsidRPr="00964A27">
        <w:rPr>
          <w:rFonts w:ascii="Times New Roman" w:hAnsi="Times New Roman" w:cs="Times New Roman"/>
          <w:sz w:val="24"/>
          <w:szCs w:val="24"/>
        </w:rPr>
        <w:t>ие с этим положением и закреплено</w:t>
      </w:r>
      <w:r w:rsidRPr="00964A27">
        <w:rPr>
          <w:rFonts w:ascii="Times New Roman" w:hAnsi="Times New Roman" w:cs="Times New Roman"/>
          <w:sz w:val="24"/>
          <w:szCs w:val="24"/>
        </w:rPr>
        <w:t>, что в состав комитета могут входить все депутаты за исключением Председат</w:t>
      </w:r>
      <w:r w:rsidR="00B434F4" w:rsidRPr="00964A27">
        <w:rPr>
          <w:rFonts w:ascii="Times New Roman" w:hAnsi="Times New Roman" w:cs="Times New Roman"/>
          <w:sz w:val="24"/>
          <w:szCs w:val="24"/>
        </w:rPr>
        <w:t xml:space="preserve">еля Законодательного Собрания. </w:t>
      </w:r>
    </w:p>
    <w:p w:rsidR="00B434F4" w:rsidRPr="00964A27" w:rsidRDefault="00B434F4" w:rsidP="00964A27">
      <w:pPr>
        <w:pStyle w:val="a4"/>
        <w:spacing w:after="0" w:line="240" w:lineRule="auto"/>
        <w:ind w:left="0" w:firstLine="709"/>
        <w:jc w:val="both"/>
        <w:rPr>
          <w:rFonts w:ascii="Times New Roman" w:hAnsi="Times New Roman" w:cs="Times New Roman"/>
          <w:sz w:val="24"/>
          <w:szCs w:val="24"/>
        </w:rPr>
      </w:pPr>
      <w:r w:rsidRPr="00964A27">
        <w:rPr>
          <w:rFonts w:ascii="Times New Roman" w:hAnsi="Times New Roman" w:cs="Times New Roman"/>
          <w:sz w:val="24"/>
          <w:szCs w:val="24"/>
        </w:rPr>
        <w:t>Закреплено</w:t>
      </w:r>
      <w:r w:rsidR="00CE0EEE" w:rsidRPr="00964A27">
        <w:rPr>
          <w:rFonts w:ascii="Times New Roman" w:hAnsi="Times New Roman" w:cs="Times New Roman"/>
          <w:sz w:val="24"/>
          <w:szCs w:val="24"/>
        </w:rPr>
        <w:t>, что решение о досрочном прекращении полномочий председателя комитет</w:t>
      </w:r>
      <w:proofErr w:type="gramStart"/>
      <w:r w:rsidR="00CE0EEE" w:rsidRPr="00964A27">
        <w:rPr>
          <w:rFonts w:ascii="Times New Roman" w:hAnsi="Times New Roman" w:cs="Times New Roman"/>
          <w:sz w:val="24"/>
          <w:szCs w:val="24"/>
        </w:rPr>
        <w:t>а</w:t>
      </w:r>
      <w:r w:rsidRPr="00964A27">
        <w:rPr>
          <w:rFonts w:ascii="Times New Roman" w:hAnsi="Times New Roman" w:cs="Times New Roman"/>
          <w:sz w:val="24"/>
          <w:szCs w:val="24"/>
        </w:rPr>
        <w:t>(</w:t>
      </w:r>
      <w:proofErr w:type="gramEnd"/>
      <w:r w:rsidRPr="00964A27">
        <w:rPr>
          <w:rFonts w:ascii="Times New Roman" w:hAnsi="Times New Roman" w:cs="Times New Roman"/>
          <w:sz w:val="24"/>
          <w:szCs w:val="24"/>
        </w:rPr>
        <w:t xml:space="preserve">комиссии) </w:t>
      </w:r>
      <w:r w:rsidR="00CE0EEE" w:rsidRPr="00964A27">
        <w:rPr>
          <w:rFonts w:ascii="Times New Roman" w:hAnsi="Times New Roman" w:cs="Times New Roman"/>
          <w:sz w:val="24"/>
          <w:szCs w:val="24"/>
        </w:rPr>
        <w:t>осуществляющего полномочия без отрыва от основной производственной или служебной деятельности, по инициати</w:t>
      </w:r>
      <w:r w:rsidRPr="00964A27">
        <w:rPr>
          <w:rFonts w:ascii="Times New Roman" w:hAnsi="Times New Roman" w:cs="Times New Roman"/>
          <w:sz w:val="24"/>
          <w:szCs w:val="24"/>
        </w:rPr>
        <w:t>ве депутатов - членов комитета(</w:t>
      </w:r>
      <w:r w:rsidR="00CE0EEE" w:rsidRPr="00964A27">
        <w:rPr>
          <w:rFonts w:ascii="Times New Roman" w:hAnsi="Times New Roman" w:cs="Times New Roman"/>
          <w:sz w:val="24"/>
          <w:szCs w:val="24"/>
        </w:rPr>
        <w:t>комиссии</w:t>
      </w:r>
      <w:r w:rsidRPr="00964A27">
        <w:rPr>
          <w:rFonts w:ascii="Times New Roman" w:hAnsi="Times New Roman" w:cs="Times New Roman"/>
          <w:sz w:val="24"/>
          <w:szCs w:val="24"/>
        </w:rPr>
        <w:t>)</w:t>
      </w:r>
      <w:r w:rsidR="00CE0EEE" w:rsidRPr="00964A27">
        <w:rPr>
          <w:rFonts w:ascii="Times New Roman" w:hAnsi="Times New Roman" w:cs="Times New Roman"/>
          <w:sz w:val="24"/>
          <w:szCs w:val="24"/>
        </w:rPr>
        <w:t xml:space="preserve"> принимается на заседании комитета</w:t>
      </w:r>
      <w:r w:rsidRPr="00964A27">
        <w:rPr>
          <w:rFonts w:ascii="Times New Roman" w:hAnsi="Times New Roman" w:cs="Times New Roman"/>
          <w:sz w:val="24"/>
          <w:szCs w:val="24"/>
        </w:rPr>
        <w:t xml:space="preserve">(комиссии) </w:t>
      </w:r>
      <w:r w:rsidR="00CE0EEE" w:rsidRPr="00964A27">
        <w:rPr>
          <w:rFonts w:ascii="Times New Roman" w:hAnsi="Times New Roman" w:cs="Times New Roman"/>
          <w:sz w:val="24"/>
          <w:szCs w:val="24"/>
        </w:rPr>
        <w:t>путем открытого голосования большинством голосов от числа членов комитета, комиссии</w:t>
      </w:r>
      <w:r w:rsidRPr="00964A27">
        <w:rPr>
          <w:rFonts w:ascii="Times New Roman" w:hAnsi="Times New Roman" w:cs="Times New Roman"/>
          <w:sz w:val="24"/>
          <w:szCs w:val="24"/>
        </w:rPr>
        <w:t>.</w:t>
      </w:r>
    </w:p>
    <w:p w:rsidR="005A4F72" w:rsidRPr="00964A27" w:rsidRDefault="00B434F4" w:rsidP="00964A27">
      <w:pPr>
        <w:pStyle w:val="a4"/>
        <w:spacing w:after="0" w:line="240" w:lineRule="auto"/>
        <w:ind w:left="0" w:firstLine="709"/>
        <w:jc w:val="both"/>
        <w:rPr>
          <w:rFonts w:ascii="Times New Roman" w:hAnsi="Times New Roman" w:cs="Times New Roman"/>
          <w:sz w:val="24"/>
          <w:szCs w:val="24"/>
        </w:rPr>
      </w:pPr>
      <w:r w:rsidRPr="00964A27">
        <w:rPr>
          <w:rFonts w:ascii="Times New Roman" w:hAnsi="Times New Roman" w:cs="Times New Roman"/>
          <w:sz w:val="24"/>
          <w:szCs w:val="24"/>
        </w:rPr>
        <w:t>Также уточнено,</w:t>
      </w:r>
      <w:r w:rsidR="00CE0EEE" w:rsidRPr="00964A27">
        <w:rPr>
          <w:rFonts w:ascii="Times New Roman" w:hAnsi="Times New Roman" w:cs="Times New Roman"/>
          <w:sz w:val="24"/>
          <w:szCs w:val="24"/>
        </w:rPr>
        <w:t xml:space="preserve"> что решения организационного комитета, сформированного для проведения первого пленарного заседания, принимаются большинством голосов от общего числа членов организационного комите</w:t>
      </w:r>
      <w:r w:rsidR="0095147B">
        <w:rPr>
          <w:rFonts w:ascii="Times New Roman" w:hAnsi="Times New Roman" w:cs="Times New Roman"/>
          <w:sz w:val="24"/>
          <w:szCs w:val="24"/>
        </w:rPr>
        <w:t>та, присутствующих на заседании.</w:t>
      </w:r>
    </w:p>
    <w:p w:rsidR="00800291" w:rsidRPr="00964A27" w:rsidRDefault="00800291" w:rsidP="00964A27">
      <w:pPr>
        <w:pStyle w:val="a4"/>
        <w:numPr>
          <w:ilvl w:val="0"/>
          <w:numId w:val="5"/>
        </w:numPr>
        <w:spacing w:after="0" w:line="240" w:lineRule="auto"/>
        <w:ind w:left="0" w:firstLine="710"/>
        <w:jc w:val="both"/>
        <w:rPr>
          <w:rFonts w:ascii="Times New Roman" w:hAnsi="Times New Roman" w:cs="Times New Roman"/>
          <w:b/>
          <w:sz w:val="24"/>
          <w:szCs w:val="24"/>
        </w:rPr>
      </w:pPr>
      <w:r w:rsidRPr="00964A27">
        <w:rPr>
          <w:rFonts w:ascii="Times New Roman" w:hAnsi="Times New Roman" w:cs="Times New Roman"/>
          <w:b/>
          <w:sz w:val="24"/>
          <w:szCs w:val="24"/>
        </w:rPr>
        <w:t>О примерном плане законопроектной работы Законодательного Собрания Кировской области на 2020 год (февраль)</w:t>
      </w:r>
    </w:p>
    <w:p w:rsidR="00EC4D66" w:rsidRPr="00964A27" w:rsidRDefault="00EC4D66" w:rsidP="00964A27">
      <w:pPr>
        <w:pStyle w:val="a4"/>
        <w:numPr>
          <w:ilvl w:val="0"/>
          <w:numId w:val="5"/>
        </w:numPr>
        <w:spacing w:after="0" w:line="240" w:lineRule="auto"/>
        <w:ind w:left="0" w:firstLine="710"/>
        <w:jc w:val="both"/>
        <w:rPr>
          <w:rFonts w:ascii="Times New Roman" w:hAnsi="Times New Roman" w:cs="Times New Roman"/>
          <w:b/>
          <w:sz w:val="24"/>
          <w:szCs w:val="24"/>
        </w:rPr>
      </w:pPr>
      <w:r w:rsidRPr="00964A27">
        <w:rPr>
          <w:rFonts w:ascii="Times New Roman" w:hAnsi="Times New Roman" w:cs="Times New Roman"/>
          <w:b/>
          <w:sz w:val="24"/>
          <w:szCs w:val="24"/>
        </w:rPr>
        <w:t>О внесении изменений в постановление Законодательного Собрания Кировской области от 19.07.2012 № 16/201 «О ежегодном конкурсе «Парламентаризм на Вятке» на лучшее освещение деятельности Законодательного Собрания Кировской области в средствах массовой информации» (февраль)</w:t>
      </w:r>
    </w:p>
    <w:p w:rsidR="00681438" w:rsidRPr="00681438" w:rsidRDefault="0031216D" w:rsidP="00681438">
      <w:pPr>
        <w:pStyle w:val="a4"/>
        <w:spacing w:after="0" w:line="240" w:lineRule="auto"/>
        <w:ind w:left="0" w:firstLine="710"/>
        <w:jc w:val="both"/>
        <w:rPr>
          <w:rFonts w:ascii="Times New Roman" w:hAnsi="Times New Roman" w:cs="Times New Roman"/>
          <w:sz w:val="24"/>
          <w:szCs w:val="24"/>
        </w:rPr>
      </w:pPr>
      <w:r w:rsidRPr="00964A27">
        <w:rPr>
          <w:rFonts w:ascii="Times New Roman" w:hAnsi="Times New Roman" w:cs="Times New Roman"/>
          <w:sz w:val="24"/>
          <w:szCs w:val="24"/>
        </w:rPr>
        <w:t>Постановлением внесены изменени</w:t>
      </w:r>
      <w:r w:rsidR="0095147B">
        <w:rPr>
          <w:rFonts w:ascii="Times New Roman" w:hAnsi="Times New Roman" w:cs="Times New Roman"/>
          <w:sz w:val="24"/>
          <w:szCs w:val="24"/>
        </w:rPr>
        <w:t xml:space="preserve">я в состав конкурсной комиссии </w:t>
      </w:r>
      <w:r w:rsidRPr="00964A27">
        <w:rPr>
          <w:rFonts w:ascii="Times New Roman" w:hAnsi="Times New Roman" w:cs="Times New Roman"/>
          <w:sz w:val="24"/>
          <w:szCs w:val="24"/>
        </w:rPr>
        <w:t>ежегодного конкурса «Парламентаризм на Вятке»</w:t>
      </w:r>
      <w:r w:rsidR="0095147B">
        <w:rPr>
          <w:rFonts w:ascii="Times New Roman" w:hAnsi="Times New Roman" w:cs="Times New Roman"/>
          <w:sz w:val="24"/>
          <w:szCs w:val="24"/>
        </w:rPr>
        <w:t>.</w:t>
      </w:r>
    </w:p>
    <w:p w:rsidR="00F909B9" w:rsidRPr="00964A27" w:rsidRDefault="00F909B9" w:rsidP="00964A27">
      <w:pPr>
        <w:pStyle w:val="a4"/>
        <w:numPr>
          <w:ilvl w:val="0"/>
          <w:numId w:val="5"/>
        </w:numPr>
        <w:spacing w:after="0" w:line="240" w:lineRule="auto"/>
        <w:ind w:left="0" w:firstLine="710"/>
        <w:jc w:val="both"/>
        <w:rPr>
          <w:rFonts w:ascii="Times New Roman" w:hAnsi="Times New Roman" w:cs="Times New Roman"/>
          <w:b/>
          <w:sz w:val="24"/>
          <w:szCs w:val="24"/>
        </w:rPr>
      </w:pPr>
      <w:r w:rsidRPr="00964A27">
        <w:rPr>
          <w:rFonts w:ascii="Times New Roman" w:hAnsi="Times New Roman" w:cs="Times New Roman"/>
          <w:b/>
          <w:sz w:val="24"/>
          <w:szCs w:val="24"/>
        </w:rPr>
        <w:t>О внесении изменений в постановление Законодательного Собрания Кировской области от 06.10.2016 № 1/12 «Об утверждении состава комитетов и комиссии Законодательного Собрания Кировской области шестого созыва»  (февраль</w:t>
      </w:r>
      <w:r w:rsidR="005A4F72" w:rsidRPr="00964A27">
        <w:rPr>
          <w:rFonts w:ascii="Times New Roman" w:hAnsi="Times New Roman" w:cs="Times New Roman"/>
          <w:b/>
          <w:sz w:val="24"/>
          <w:szCs w:val="24"/>
        </w:rPr>
        <w:t>, март</w:t>
      </w:r>
      <w:r w:rsidR="000B2FAE" w:rsidRPr="00964A27">
        <w:rPr>
          <w:rFonts w:ascii="Times New Roman" w:hAnsi="Times New Roman" w:cs="Times New Roman"/>
          <w:b/>
          <w:sz w:val="24"/>
          <w:szCs w:val="24"/>
        </w:rPr>
        <w:t>, май</w:t>
      </w:r>
      <w:r w:rsidR="00ED5504" w:rsidRPr="00964A27">
        <w:rPr>
          <w:rFonts w:ascii="Times New Roman" w:hAnsi="Times New Roman" w:cs="Times New Roman"/>
          <w:b/>
          <w:sz w:val="24"/>
          <w:szCs w:val="24"/>
        </w:rPr>
        <w:t>, июль</w:t>
      </w:r>
      <w:r w:rsidR="00CE0EEE" w:rsidRPr="00964A27">
        <w:rPr>
          <w:rFonts w:ascii="Times New Roman" w:hAnsi="Times New Roman" w:cs="Times New Roman"/>
          <w:b/>
          <w:sz w:val="24"/>
          <w:szCs w:val="24"/>
        </w:rPr>
        <w:t>, сентябрь</w:t>
      </w:r>
      <w:r w:rsidRPr="00964A27">
        <w:rPr>
          <w:rFonts w:ascii="Times New Roman" w:hAnsi="Times New Roman" w:cs="Times New Roman"/>
          <w:b/>
          <w:sz w:val="24"/>
          <w:szCs w:val="24"/>
        </w:rPr>
        <w:t>)</w:t>
      </w:r>
    </w:p>
    <w:p w:rsidR="00F909B9" w:rsidRPr="00964A27" w:rsidRDefault="00F909B9" w:rsidP="00964A27">
      <w:pPr>
        <w:pStyle w:val="a4"/>
        <w:numPr>
          <w:ilvl w:val="0"/>
          <w:numId w:val="5"/>
        </w:numPr>
        <w:spacing w:after="0" w:line="240" w:lineRule="auto"/>
        <w:ind w:left="0" w:firstLine="710"/>
        <w:jc w:val="both"/>
        <w:rPr>
          <w:rFonts w:ascii="Times New Roman" w:hAnsi="Times New Roman" w:cs="Times New Roman"/>
          <w:b/>
          <w:sz w:val="24"/>
          <w:szCs w:val="24"/>
        </w:rPr>
      </w:pPr>
      <w:r w:rsidRPr="00964A27">
        <w:rPr>
          <w:rFonts w:ascii="Times New Roman" w:hAnsi="Times New Roman" w:cs="Times New Roman"/>
          <w:b/>
          <w:sz w:val="24"/>
          <w:szCs w:val="24"/>
        </w:rPr>
        <w:t>О внесении изменений в постановление Законодательного Собрания Кировской области от 06.10.2016 № 1/13 «Об утверждении председателей комитетов и  комиссий Законодательного Собрания Кировской области шестого созыва»  (февраль)</w:t>
      </w:r>
    </w:p>
    <w:p w:rsidR="00800291" w:rsidRPr="00964A27" w:rsidRDefault="00800291" w:rsidP="00964A27">
      <w:pPr>
        <w:pStyle w:val="a4"/>
        <w:numPr>
          <w:ilvl w:val="0"/>
          <w:numId w:val="5"/>
        </w:numPr>
        <w:spacing w:after="0" w:line="240" w:lineRule="auto"/>
        <w:ind w:left="0" w:firstLine="710"/>
        <w:jc w:val="both"/>
        <w:rPr>
          <w:rFonts w:ascii="Times New Roman" w:hAnsi="Times New Roman" w:cs="Times New Roman"/>
          <w:b/>
          <w:sz w:val="24"/>
          <w:szCs w:val="24"/>
        </w:rPr>
      </w:pPr>
      <w:r w:rsidRPr="00964A27">
        <w:rPr>
          <w:rFonts w:ascii="Times New Roman" w:hAnsi="Times New Roman" w:cs="Times New Roman"/>
          <w:b/>
          <w:sz w:val="24"/>
          <w:szCs w:val="24"/>
        </w:rPr>
        <w:t>О внесении изменений в постановление Законодательного Собрания Кировской области от 30.11.2016 № 5/92  «Об утверждении Положения о комитетах и комиссии Законодательного Собрания Кировской области шестого созыва» (февраль)</w:t>
      </w:r>
    </w:p>
    <w:p w:rsidR="005A4F72" w:rsidRPr="00964A27" w:rsidRDefault="005A4F72" w:rsidP="00964A27">
      <w:pPr>
        <w:pStyle w:val="a4"/>
        <w:numPr>
          <w:ilvl w:val="0"/>
          <w:numId w:val="5"/>
        </w:numPr>
        <w:spacing w:after="0" w:line="240" w:lineRule="auto"/>
        <w:ind w:left="0" w:firstLine="710"/>
        <w:jc w:val="both"/>
        <w:rPr>
          <w:rFonts w:ascii="Times New Roman" w:hAnsi="Times New Roman" w:cs="Times New Roman"/>
          <w:b/>
          <w:sz w:val="24"/>
          <w:szCs w:val="24"/>
        </w:rPr>
      </w:pPr>
      <w:r w:rsidRPr="00964A27">
        <w:rPr>
          <w:rFonts w:ascii="Times New Roman" w:hAnsi="Times New Roman" w:cs="Times New Roman"/>
          <w:b/>
          <w:sz w:val="24"/>
          <w:szCs w:val="24"/>
        </w:rPr>
        <w:t>О внесении изменения в постановление Законодательного Собрания Кировской области от 26.01.2006 № 57/306 «Об источниках официального опубликования Устава Кировской области, законов (кодексов) Кировской области и постановлений  Законодательного Собрания Кировской области нормативного характера»</w:t>
      </w:r>
      <w:r w:rsidR="000B2FAE" w:rsidRPr="00964A27">
        <w:rPr>
          <w:rFonts w:ascii="Times New Roman" w:hAnsi="Times New Roman" w:cs="Times New Roman"/>
          <w:b/>
          <w:sz w:val="24"/>
          <w:szCs w:val="24"/>
        </w:rPr>
        <w:t xml:space="preserve"> (апрель)</w:t>
      </w:r>
    </w:p>
    <w:p w:rsidR="00341C66" w:rsidRPr="00964A27" w:rsidRDefault="0095147B" w:rsidP="00964A27">
      <w:pPr>
        <w:pStyle w:val="a4"/>
        <w:spacing w:after="0" w:line="240" w:lineRule="auto"/>
        <w:ind w:left="0" w:firstLine="710"/>
        <w:jc w:val="both"/>
        <w:rPr>
          <w:rFonts w:ascii="Times New Roman" w:hAnsi="Times New Roman" w:cs="Times New Roman"/>
          <w:sz w:val="24"/>
          <w:szCs w:val="24"/>
        </w:rPr>
      </w:pPr>
      <w:r>
        <w:rPr>
          <w:rFonts w:ascii="Times New Roman" w:hAnsi="Times New Roman" w:cs="Times New Roman"/>
          <w:sz w:val="24"/>
          <w:szCs w:val="24"/>
        </w:rPr>
        <w:t>Проектом постановления</w:t>
      </w:r>
      <w:r w:rsidR="00341C66" w:rsidRPr="00964A27">
        <w:rPr>
          <w:rFonts w:ascii="Times New Roman" w:hAnsi="Times New Roman" w:cs="Times New Roman"/>
          <w:sz w:val="24"/>
          <w:szCs w:val="24"/>
        </w:rPr>
        <w:t xml:space="preserve"> установлено, что официальными текстами Устава Кировской области, законов (кодексов) Кировской области, постановлений Законодательного Собрания Кировской области нормативного характера, являются:</w:t>
      </w:r>
    </w:p>
    <w:p w:rsidR="00341C66" w:rsidRPr="00964A27" w:rsidRDefault="00341C66" w:rsidP="00964A27">
      <w:pPr>
        <w:pStyle w:val="a4"/>
        <w:spacing w:after="0" w:line="240" w:lineRule="auto"/>
        <w:ind w:left="0" w:firstLine="710"/>
        <w:jc w:val="both"/>
        <w:rPr>
          <w:rFonts w:ascii="Times New Roman" w:hAnsi="Times New Roman" w:cs="Times New Roman"/>
          <w:sz w:val="24"/>
          <w:szCs w:val="24"/>
        </w:rPr>
      </w:pPr>
      <w:r w:rsidRPr="00964A27">
        <w:rPr>
          <w:rFonts w:ascii="Times New Roman" w:hAnsi="Times New Roman" w:cs="Times New Roman"/>
          <w:sz w:val="24"/>
          <w:szCs w:val="24"/>
        </w:rPr>
        <w:t>1) подлинный текст нормативного правового акта Кировской области  (подлинник), эталонный экземпляр, оформляемый в одном экземпляре, скрепленный собственноручной подписью уполномоченного лица;</w:t>
      </w:r>
    </w:p>
    <w:p w:rsidR="00341C66" w:rsidRPr="00964A27" w:rsidRDefault="00341C66" w:rsidP="00964A27">
      <w:pPr>
        <w:pStyle w:val="a4"/>
        <w:spacing w:after="0" w:line="240" w:lineRule="auto"/>
        <w:ind w:left="0" w:firstLine="710"/>
        <w:jc w:val="both"/>
        <w:rPr>
          <w:rFonts w:ascii="Times New Roman" w:hAnsi="Times New Roman" w:cs="Times New Roman"/>
          <w:sz w:val="24"/>
          <w:szCs w:val="24"/>
        </w:rPr>
      </w:pPr>
      <w:r w:rsidRPr="00964A27">
        <w:rPr>
          <w:rFonts w:ascii="Times New Roman" w:hAnsi="Times New Roman" w:cs="Times New Roman"/>
          <w:sz w:val="24"/>
          <w:szCs w:val="24"/>
        </w:rPr>
        <w:t>2) текст нормативного правового акта Кировской области, опубликованный в газете «</w:t>
      </w:r>
      <w:proofErr w:type="gramStart"/>
      <w:r w:rsidRPr="00964A27">
        <w:rPr>
          <w:rFonts w:ascii="Times New Roman" w:hAnsi="Times New Roman" w:cs="Times New Roman"/>
          <w:sz w:val="24"/>
          <w:szCs w:val="24"/>
        </w:rPr>
        <w:t>Кировская</w:t>
      </w:r>
      <w:proofErr w:type="gramEnd"/>
      <w:r w:rsidRPr="00964A27">
        <w:rPr>
          <w:rFonts w:ascii="Times New Roman" w:hAnsi="Times New Roman" w:cs="Times New Roman"/>
          <w:sz w:val="24"/>
          <w:szCs w:val="24"/>
        </w:rPr>
        <w:t xml:space="preserve"> правда»;</w:t>
      </w:r>
    </w:p>
    <w:p w:rsidR="00341C66" w:rsidRPr="00964A27" w:rsidRDefault="00341C66" w:rsidP="00964A27">
      <w:pPr>
        <w:pStyle w:val="a4"/>
        <w:spacing w:after="0" w:line="240" w:lineRule="auto"/>
        <w:ind w:left="0" w:firstLine="710"/>
        <w:jc w:val="both"/>
        <w:rPr>
          <w:rFonts w:ascii="Times New Roman" w:hAnsi="Times New Roman" w:cs="Times New Roman"/>
          <w:sz w:val="24"/>
          <w:szCs w:val="24"/>
        </w:rPr>
      </w:pPr>
      <w:r w:rsidRPr="00964A27">
        <w:rPr>
          <w:rFonts w:ascii="Times New Roman" w:hAnsi="Times New Roman" w:cs="Times New Roman"/>
          <w:sz w:val="24"/>
          <w:szCs w:val="24"/>
        </w:rPr>
        <w:t>3) текст нормативного правового акта Кировской области в электронном виде:</w:t>
      </w:r>
    </w:p>
    <w:p w:rsidR="00341C66" w:rsidRPr="00964A27" w:rsidRDefault="00341C66" w:rsidP="00964A27">
      <w:pPr>
        <w:pStyle w:val="a4"/>
        <w:spacing w:after="0" w:line="240" w:lineRule="auto"/>
        <w:ind w:left="0" w:firstLine="710"/>
        <w:jc w:val="both"/>
        <w:rPr>
          <w:rFonts w:ascii="Times New Roman" w:hAnsi="Times New Roman" w:cs="Times New Roman"/>
          <w:sz w:val="24"/>
          <w:szCs w:val="24"/>
        </w:rPr>
      </w:pPr>
      <w:r w:rsidRPr="00964A27">
        <w:rPr>
          <w:rFonts w:ascii="Times New Roman" w:hAnsi="Times New Roman" w:cs="Times New Roman"/>
          <w:sz w:val="24"/>
          <w:szCs w:val="24"/>
        </w:rPr>
        <w:t xml:space="preserve">а) </w:t>
      </w:r>
      <w:proofErr w:type="gramStart"/>
      <w:r w:rsidRPr="00964A27">
        <w:rPr>
          <w:rFonts w:ascii="Times New Roman" w:hAnsi="Times New Roman" w:cs="Times New Roman"/>
          <w:sz w:val="24"/>
          <w:szCs w:val="24"/>
        </w:rPr>
        <w:t>размещенный</w:t>
      </w:r>
      <w:proofErr w:type="gramEnd"/>
      <w:r w:rsidRPr="00964A27">
        <w:rPr>
          <w:rFonts w:ascii="Times New Roman" w:hAnsi="Times New Roman" w:cs="Times New Roman"/>
          <w:sz w:val="24"/>
          <w:szCs w:val="24"/>
        </w:rPr>
        <w:t xml:space="preserve"> (опубликованный) на «Официальном интернет-портале правовой информации» (www.pravo.gov.ru     ПРАВО-ГОВ);</w:t>
      </w:r>
    </w:p>
    <w:p w:rsidR="00341C66" w:rsidRPr="00964A27" w:rsidRDefault="00341C66" w:rsidP="00964A27">
      <w:pPr>
        <w:pStyle w:val="a4"/>
        <w:spacing w:after="0" w:line="240" w:lineRule="auto"/>
        <w:ind w:left="0" w:firstLine="710"/>
        <w:jc w:val="both"/>
        <w:rPr>
          <w:rFonts w:ascii="Times New Roman" w:hAnsi="Times New Roman" w:cs="Times New Roman"/>
          <w:sz w:val="24"/>
          <w:szCs w:val="24"/>
        </w:rPr>
      </w:pPr>
      <w:r w:rsidRPr="00964A27">
        <w:rPr>
          <w:rFonts w:ascii="Times New Roman" w:hAnsi="Times New Roman" w:cs="Times New Roman"/>
          <w:sz w:val="24"/>
          <w:szCs w:val="24"/>
        </w:rPr>
        <w:t xml:space="preserve">б) </w:t>
      </w:r>
      <w:proofErr w:type="gramStart"/>
      <w:r w:rsidRPr="00964A27">
        <w:rPr>
          <w:rFonts w:ascii="Times New Roman" w:hAnsi="Times New Roman" w:cs="Times New Roman"/>
          <w:sz w:val="24"/>
          <w:szCs w:val="24"/>
        </w:rPr>
        <w:t>размещенный</w:t>
      </w:r>
      <w:proofErr w:type="gramEnd"/>
      <w:r w:rsidRPr="00964A27">
        <w:rPr>
          <w:rFonts w:ascii="Times New Roman" w:hAnsi="Times New Roman" w:cs="Times New Roman"/>
          <w:sz w:val="24"/>
          <w:szCs w:val="24"/>
        </w:rPr>
        <w:t xml:space="preserve"> (опубликованный) на официальных сайтах органов государственной власти Кировской области (Правительства облас</w:t>
      </w:r>
      <w:r w:rsidR="00FD5733">
        <w:rPr>
          <w:rFonts w:ascii="Times New Roman" w:hAnsi="Times New Roman" w:cs="Times New Roman"/>
          <w:sz w:val="24"/>
          <w:szCs w:val="24"/>
        </w:rPr>
        <w:t>ти и Законодательного Собрания);</w:t>
      </w:r>
    </w:p>
    <w:p w:rsidR="00341C66" w:rsidRPr="00964A27" w:rsidRDefault="00341C66" w:rsidP="00FD5733">
      <w:pPr>
        <w:pStyle w:val="a4"/>
        <w:spacing w:after="0" w:line="240" w:lineRule="auto"/>
        <w:ind w:left="0" w:firstLine="710"/>
        <w:jc w:val="both"/>
        <w:rPr>
          <w:rFonts w:ascii="Times New Roman" w:hAnsi="Times New Roman" w:cs="Times New Roman"/>
          <w:sz w:val="24"/>
          <w:szCs w:val="24"/>
        </w:rPr>
      </w:pPr>
      <w:r w:rsidRPr="00964A27">
        <w:rPr>
          <w:rFonts w:ascii="Times New Roman" w:hAnsi="Times New Roman" w:cs="Times New Roman"/>
          <w:sz w:val="24"/>
          <w:szCs w:val="24"/>
        </w:rPr>
        <w:lastRenderedPageBreak/>
        <w:t>(Устав и закон</w:t>
      </w:r>
      <w:proofErr w:type="gramStart"/>
      <w:r w:rsidRPr="00964A27">
        <w:rPr>
          <w:rFonts w:ascii="Times New Roman" w:hAnsi="Times New Roman" w:cs="Times New Roman"/>
          <w:sz w:val="24"/>
          <w:szCs w:val="24"/>
        </w:rPr>
        <w:t>ы(</w:t>
      </w:r>
      <w:proofErr w:type="gramEnd"/>
      <w:r w:rsidRPr="00964A27">
        <w:rPr>
          <w:rFonts w:ascii="Times New Roman" w:hAnsi="Times New Roman" w:cs="Times New Roman"/>
          <w:sz w:val="24"/>
          <w:szCs w:val="24"/>
        </w:rPr>
        <w:t>кодексы) Кировской области – официальный сайт Правительства Кировской области</w:t>
      </w:r>
      <w:r w:rsidR="00FD5733">
        <w:rPr>
          <w:rFonts w:ascii="Times New Roman" w:hAnsi="Times New Roman" w:cs="Times New Roman"/>
          <w:sz w:val="24"/>
          <w:szCs w:val="24"/>
        </w:rPr>
        <w:t>, п</w:t>
      </w:r>
      <w:r w:rsidRPr="00964A27">
        <w:rPr>
          <w:rFonts w:ascii="Times New Roman" w:hAnsi="Times New Roman" w:cs="Times New Roman"/>
          <w:sz w:val="24"/>
          <w:szCs w:val="24"/>
        </w:rPr>
        <w:t>остановления Законодательного Собрания – официальный сайт Законодательного Собрания)</w:t>
      </w:r>
      <w:r w:rsidR="00FD5733">
        <w:rPr>
          <w:rFonts w:ascii="Times New Roman" w:hAnsi="Times New Roman" w:cs="Times New Roman"/>
          <w:sz w:val="24"/>
          <w:szCs w:val="24"/>
        </w:rPr>
        <w:t>;</w:t>
      </w:r>
    </w:p>
    <w:p w:rsidR="00341C66" w:rsidRPr="00964A27" w:rsidRDefault="00341C66" w:rsidP="00964A27">
      <w:pPr>
        <w:pStyle w:val="a4"/>
        <w:spacing w:after="0" w:line="240" w:lineRule="auto"/>
        <w:ind w:left="0" w:firstLine="710"/>
        <w:jc w:val="both"/>
        <w:rPr>
          <w:rFonts w:ascii="Times New Roman" w:hAnsi="Times New Roman" w:cs="Times New Roman"/>
          <w:sz w:val="24"/>
          <w:szCs w:val="24"/>
        </w:rPr>
      </w:pPr>
      <w:r w:rsidRPr="00964A27">
        <w:rPr>
          <w:rFonts w:ascii="Times New Roman" w:hAnsi="Times New Roman" w:cs="Times New Roman"/>
          <w:sz w:val="24"/>
          <w:szCs w:val="24"/>
        </w:rPr>
        <w:t>в) включенный после официального опубликования в интегрированный полнотекстовый банк правовой информации (эталонный банк данных правовой информации),  распространяемый органами  государственной охраны в соответствии с законодательством РФ</w:t>
      </w:r>
    </w:p>
    <w:p w:rsidR="00341C66" w:rsidRPr="00964A27" w:rsidRDefault="00341C66" w:rsidP="00964A27">
      <w:pPr>
        <w:pStyle w:val="a4"/>
        <w:spacing w:after="0" w:line="240" w:lineRule="auto"/>
        <w:ind w:left="0" w:firstLine="710"/>
        <w:jc w:val="both"/>
        <w:rPr>
          <w:rFonts w:ascii="Times New Roman" w:hAnsi="Times New Roman" w:cs="Times New Roman"/>
          <w:sz w:val="24"/>
          <w:szCs w:val="24"/>
        </w:rPr>
      </w:pPr>
      <w:r w:rsidRPr="00964A27">
        <w:rPr>
          <w:rFonts w:ascii="Times New Roman" w:hAnsi="Times New Roman" w:cs="Times New Roman"/>
          <w:sz w:val="24"/>
          <w:szCs w:val="24"/>
        </w:rPr>
        <w:t>(</w:t>
      </w:r>
      <w:proofErr w:type="gramStart"/>
      <w:r w:rsidRPr="00964A27">
        <w:rPr>
          <w:rFonts w:ascii="Times New Roman" w:hAnsi="Times New Roman" w:cs="Times New Roman"/>
          <w:sz w:val="24"/>
          <w:szCs w:val="24"/>
        </w:rPr>
        <w:t>доступ</w:t>
      </w:r>
      <w:proofErr w:type="gramEnd"/>
      <w:r w:rsidRPr="00964A27">
        <w:rPr>
          <w:rFonts w:ascii="Times New Roman" w:hAnsi="Times New Roman" w:cs="Times New Roman"/>
          <w:sz w:val="24"/>
          <w:szCs w:val="24"/>
        </w:rPr>
        <w:t xml:space="preserve"> к которому обеспечивается через «Официальный интернет-портал правовой информации» (www.pravo.gov.ru)</w:t>
      </w:r>
      <w:r w:rsidR="00FD5733">
        <w:rPr>
          <w:rFonts w:ascii="Times New Roman" w:hAnsi="Times New Roman" w:cs="Times New Roman"/>
          <w:sz w:val="24"/>
          <w:szCs w:val="24"/>
        </w:rPr>
        <w:t>;</w:t>
      </w:r>
    </w:p>
    <w:p w:rsidR="00341C66" w:rsidRPr="00964A27" w:rsidRDefault="00341C66" w:rsidP="00964A27">
      <w:pPr>
        <w:pStyle w:val="a4"/>
        <w:spacing w:after="0" w:line="240" w:lineRule="auto"/>
        <w:ind w:left="0" w:firstLine="710"/>
        <w:jc w:val="both"/>
        <w:rPr>
          <w:rFonts w:ascii="Times New Roman" w:hAnsi="Times New Roman" w:cs="Times New Roman"/>
          <w:sz w:val="24"/>
          <w:szCs w:val="24"/>
        </w:rPr>
      </w:pPr>
      <w:proofErr w:type="gramStart"/>
      <w:r w:rsidRPr="00964A27">
        <w:rPr>
          <w:rFonts w:ascii="Times New Roman" w:hAnsi="Times New Roman" w:cs="Times New Roman"/>
          <w:sz w:val="24"/>
          <w:szCs w:val="24"/>
        </w:rPr>
        <w:t xml:space="preserve">г) включенный после официального опубликования в федеральный регистр нормативных правовых актов субъектов Российской Федерации </w:t>
      </w:r>
      <w:proofErr w:type="gramEnd"/>
    </w:p>
    <w:p w:rsidR="005A4F72" w:rsidRPr="00964A27" w:rsidRDefault="00341C66" w:rsidP="00964A27">
      <w:pPr>
        <w:pStyle w:val="a4"/>
        <w:spacing w:after="0" w:line="240" w:lineRule="auto"/>
        <w:ind w:left="0" w:firstLine="710"/>
        <w:jc w:val="both"/>
        <w:rPr>
          <w:rFonts w:ascii="Times New Roman" w:hAnsi="Times New Roman" w:cs="Times New Roman"/>
          <w:sz w:val="24"/>
          <w:szCs w:val="24"/>
        </w:rPr>
      </w:pPr>
      <w:r w:rsidRPr="00964A27">
        <w:rPr>
          <w:rFonts w:ascii="Times New Roman" w:hAnsi="Times New Roman" w:cs="Times New Roman"/>
          <w:sz w:val="24"/>
          <w:szCs w:val="24"/>
        </w:rPr>
        <w:t>(портал Министерства юстиции Российской Федерации в сети «Интернет»  «Нормативные правовые акты в Российской Федерации»  // http://право-минюст)</w:t>
      </w:r>
      <w:r w:rsidR="00FD5733">
        <w:rPr>
          <w:rFonts w:ascii="Times New Roman" w:hAnsi="Times New Roman" w:cs="Times New Roman"/>
          <w:sz w:val="24"/>
          <w:szCs w:val="24"/>
        </w:rPr>
        <w:t>.</w:t>
      </w:r>
    </w:p>
    <w:p w:rsidR="005A4F72" w:rsidRPr="00964A27" w:rsidRDefault="005A4F72" w:rsidP="00964A27">
      <w:pPr>
        <w:pStyle w:val="a4"/>
        <w:numPr>
          <w:ilvl w:val="0"/>
          <w:numId w:val="5"/>
        </w:numPr>
        <w:spacing w:after="0" w:line="240" w:lineRule="auto"/>
        <w:ind w:left="0" w:firstLine="710"/>
        <w:jc w:val="both"/>
        <w:rPr>
          <w:rFonts w:ascii="Times New Roman" w:hAnsi="Times New Roman" w:cs="Times New Roman"/>
          <w:b/>
          <w:sz w:val="24"/>
          <w:szCs w:val="24"/>
        </w:rPr>
      </w:pPr>
      <w:r w:rsidRPr="00964A27">
        <w:rPr>
          <w:rFonts w:ascii="Times New Roman" w:hAnsi="Times New Roman" w:cs="Times New Roman"/>
          <w:b/>
          <w:sz w:val="24"/>
          <w:szCs w:val="24"/>
        </w:rPr>
        <w:t xml:space="preserve">О досрочном прекращении полномочий депутата Законодательного Собрания Кировской области шестого созыва, председателя комитета, осуществляющего деятельность на профессиональной постоянной основе </w:t>
      </w:r>
      <w:r w:rsidR="00D202EC" w:rsidRPr="00964A27">
        <w:rPr>
          <w:rFonts w:ascii="Times New Roman" w:hAnsi="Times New Roman" w:cs="Times New Roman"/>
          <w:b/>
          <w:sz w:val="24"/>
          <w:szCs w:val="24"/>
        </w:rPr>
        <w:t xml:space="preserve">      </w:t>
      </w:r>
      <w:r w:rsidRPr="00964A27">
        <w:rPr>
          <w:rFonts w:ascii="Times New Roman" w:hAnsi="Times New Roman" w:cs="Times New Roman"/>
          <w:b/>
          <w:sz w:val="24"/>
          <w:szCs w:val="24"/>
        </w:rPr>
        <w:t>Бурковой Г.И.</w:t>
      </w:r>
    </w:p>
    <w:p w:rsidR="005A4F72" w:rsidRPr="00964A27" w:rsidRDefault="00EC4D66" w:rsidP="00964A27">
      <w:pPr>
        <w:pStyle w:val="a4"/>
        <w:numPr>
          <w:ilvl w:val="0"/>
          <w:numId w:val="5"/>
        </w:numPr>
        <w:spacing w:after="0" w:line="240" w:lineRule="auto"/>
        <w:ind w:left="0" w:firstLine="710"/>
        <w:jc w:val="both"/>
        <w:rPr>
          <w:rFonts w:ascii="Times New Roman" w:hAnsi="Times New Roman" w:cs="Times New Roman"/>
          <w:b/>
          <w:sz w:val="24"/>
          <w:szCs w:val="24"/>
        </w:rPr>
      </w:pPr>
      <w:r w:rsidRPr="00964A27">
        <w:rPr>
          <w:rFonts w:ascii="Times New Roman" w:hAnsi="Times New Roman" w:cs="Times New Roman"/>
          <w:b/>
          <w:sz w:val="24"/>
          <w:szCs w:val="24"/>
        </w:rPr>
        <w:t xml:space="preserve">О назначении </w:t>
      </w:r>
      <w:proofErr w:type="spellStart"/>
      <w:r w:rsidRPr="00964A27">
        <w:rPr>
          <w:rFonts w:ascii="Times New Roman" w:hAnsi="Times New Roman" w:cs="Times New Roman"/>
          <w:b/>
          <w:sz w:val="24"/>
          <w:szCs w:val="24"/>
        </w:rPr>
        <w:t>Шиховой</w:t>
      </w:r>
      <w:proofErr w:type="spellEnd"/>
      <w:r w:rsidRPr="00964A27">
        <w:rPr>
          <w:rFonts w:ascii="Times New Roman" w:hAnsi="Times New Roman" w:cs="Times New Roman"/>
          <w:b/>
          <w:sz w:val="24"/>
          <w:szCs w:val="24"/>
        </w:rPr>
        <w:t xml:space="preserve"> С.Ю. на государственную должность Кировской </w:t>
      </w:r>
      <w:proofErr w:type="gramStart"/>
      <w:r w:rsidRPr="00964A27">
        <w:rPr>
          <w:rFonts w:ascii="Times New Roman" w:hAnsi="Times New Roman" w:cs="Times New Roman"/>
          <w:b/>
          <w:sz w:val="24"/>
          <w:szCs w:val="24"/>
        </w:rPr>
        <w:t>области заместителя председателя комитета Законодательного Собрания Кировской</w:t>
      </w:r>
      <w:proofErr w:type="gramEnd"/>
      <w:r w:rsidRPr="00964A27">
        <w:rPr>
          <w:rFonts w:ascii="Times New Roman" w:hAnsi="Times New Roman" w:cs="Times New Roman"/>
          <w:b/>
          <w:sz w:val="24"/>
          <w:szCs w:val="24"/>
        </w:rPr>
        <w:t xml:space="preserve"> области, осуществляющего деятельность на профессиональной постоянной основе</w:t>
      </w:r>
      <w:r w:rsidR="00800291" w:rsidRPr="00964A27">
        <w:rPr>
          <w:rFonts w:ascii="Times New Roman" w:hAnsi="Times New Roman" w:cs="Times New Roman"/>
          <w:b/>
          <w:sz w:val="24"/>
          <w:szCs w:val="24"/>
        </w:rPr>
        <w:t xml:space="preserve"> (декабрь)</w:t>
      </w:r>
    </w:p>
    <w:p w:rsidR="00893AB0" w:rsidRPr="00964A27" w:rsidRDefault="00893AB0" w:rsidP="00964A27">
      <w:pPr>
        <w:pStyle w:val="a4"/>
        <w:numPr>
          <w:ilvl w:val="0"/>
          <w:numId w:val="5"/>
        </w:numPr>
        <w:spacing w:after="0" w:line="240" w:lineRule="auto"/>
        <w:ind w:left="0" w:firstLine="710"/>
        <w:jc w:val="both"/>
        <w:rPr>
          <w:rFonts w:ascii="Times New Roman" w:hAnsi="Times New Roman" w:cs="Times New Roman"/>
          <w:b/>
          <w:sz w:val="24"/>
          <w:szCs w:val="24"/>
        </w:rPr>
      </w:pPr>
      <w:r w:rsidRPr="00964A27">
        <w:rPr>
          <w:rFonts w:ascii="Times New Roman" w:hAnsi="Times New Roman" w:cs="Times New Roman"/>
          <w:b/>
          <w:sz w:val="24"/>
          <w:szCs w:val="24"/>
        </w:rPr>
        <w:t xml:space="preserve">О досрочном прекращении полномочий депутата Законодательного Собрания Кировской области </w:t>
      </w:r>
      <w:proofErr w:type="spellStart"/>
      <w:r w:rsidRPr="00964A27">
        <w:rPr>
          <w:rFonts w:ascii="Times New Roman" w:hAnsi="Times New Roman" w:cs="Times New Roman"/>
          <w:b/>
          <w:sz w:val="24"/>
          <w:szCs w:val="24"/>
        </w:rPr>
        <w:t>Ягдарова</w:t>
      </w:r>
      <w:proofErr w:type="spellEnd"/>
      <w:r w:rsidRPr="00964A27">
        <w:rPr>
          <w:rFonts w:ascii="Times New Roman" w:hAnsi="Times New Roman" w:cs="Times New Roman"/>
          <w:b/>
          <w:sz w:val="24"/>
          <w:szCs w:val="24"/>
        </w:rPr>
        <w:t xml:space="preserve"> В.Н (декабрь)</w:t>
      </w:r>
    </w:p>
    <w:p w:rsidR="00893AB0" w:rsidRPr="00964A27" w:rsidRDefault="00893AB0" w:rsidP="00964A27">
      <w:pPr>
        <w:pStyle w:val="a4"/>
        <w:numPr>
          <w:ilvl w:val="0"/>
          <w:numId w:val="5"/>
        </w:numPr>
        <w:spacing w:after="0" w:line="240" w:lineRule="auto"/>
        <w:ind w:left="0" w:firstLine="710"/>
        <w:jc w:val="both"/>
        <w:rPr>
          <w:rFonts w:ascii="Times New Roman" w:hAnsi="Times New Roman" w:cs="Times New Roman"/>
          <w:b/>
          <w:sz w:val="24"/>
          <w:szCs w:val="24"/>
        </w:rPr>
      </w:pPr>
      <w:r w:rsidRPr="00964A27">
        <w:rPr>
          <w:rFonts w:ascii="Times New Roman" w:hAnsi="Times New Roman" w:cs="Times New Roman"/>
          <w:b/>
          <w:sz w:val="24"/>
          <w:szCs w:val="24"/>
        </w:rPr>
        <w:t xml:space="preserve"> Об обращении к Президенту Российской Федерации с ходатайством о присвоении городу Кирову почетного звания Российской Федерации «Город трудовой доблести» (декабрь)</w:t>
      </w:r>
    </w:p>
    <w:p w:rsidR="005A4F72" w:rsidRPr="00964A27" w:rsidRDefault="00EC4D66" w:rsidP="00964A27">
      <w:pPr>
        <w:pStyle w:val="a4"/>
        <w:numPr>
          <w:ilvl w:val="0"/>
          <w:numId w:val="5"/>
        </w:numPr>
        <w:spacing w:after="0" w:line="240" w:lineRule="auto"/>
        <w:ind w:left="0" w:firstLine="710"/>
        <w:jc w:val="both"/>
        <w:rPr>
          <w:rFonts w:ascii="Times New Roman" w:hAnsi="Times New Roman" w:cs="Times New Roman"/>
          <w:b/>
          <w:sz w:val="24"/>
          <w:szCs w:val="24"/>
        </w:rPr>
      </w:pPr>
      <w:r w:rsidRPr="00964A27">
        <w:rPr>
          <w:rFonts w:ascii="Times New Roman" w:hAnsi="Times New Roman" w:cs="Times New Roman"/>
          <w:b/>
          <w:sz w:val="24"/>
          <w:szCs w:val="24"/>
        </w:rPr>
        <w:t>О внесении изменений в план контрольной деятельности Законодательного Собрания Кировской области на 2020 год</w:t>
      </w:r>
      <w:r w:rsidR="00800291" w:rsidRPr="00964A27">
        <w:rPr>
          <w:rFonts w:ascii="Times New Roman" w:hAnsi="Times New Roman" w:cs="Times New Roman"/>
          <w:b/>
          <w:sz w:val="24"/>
          <w:szCs w:val="24"/>
        </w:rPr>
        <w:t xml:space="preserve"> </w:t>
      </w:r>
    </w:p>
    <w:p w:rsidR="002A3C34" w:rsidRPr="00964A27" w:rsidRDefault="002A3C34" w:rsidP="00964A27">
      <w:pPr>
        <w:pStyle w:val="a4"/>
        <w:numPr>
          <w:ilvl w:val="0"/>
          <w:numId w:val="5"/>
        </w:numPr>
        <w:spacing w:after="0" w:line="240" w:lineRule="auto"/>
        <w:ind w:left="0" w:firstLine="710"/>
        <w:jc w:val="both"/>
        <w:rPr>
          <w:rFonts w:ascii="Times New Roman" w:hAnsi="Times New Roman" w:cs="Times New Roman"/>
          <w:b/>
          <w:sz w:val="24"/>
          <w:szCs w:val="24"/>
        </w:rPr>
      </w:pPr>
      <w:r w:rsidRPr="00964A27">
        <w:rPr>
          <w:rFonts w:ascii="Times New Roman" w:hAnsi="Times New Roman" w:cs="Times New Roman"/>
          <w:b/>
          <w:sz w:val="24"/>
          <w:szCs w:val="24"/>
        </w:rPr>
        <w:t>О плане контрольной деятельности Законодательного Собрания Кировской области на 2021  год.</w:t>
      </w:r>
    </w:p>
    <w:p w:rsidR="00460657" w:rsidRPr="00786AAF" w:rsidRDefault="00460657" w:rsidP="00786AAF">
      <w:pPr>
        <w:spacing w:after="0" w:line="240" w:lineRule="auto"/>
        <w:jc w:val="both"/>
        <w:rPr>
          <w:rFonts w:ascii="Times New Roman" w:hAnsi="Times New Roman" w:cs="Times New Roman"/>
          <w:b/>
          <w:sz w:val="24"/>
          <w:szCs w:val="24"/>
          <w:u w:val="single"/>
        </w:rPr>
      </w:pPr>
    </w:p>
    <w:p w:rsidR="006C609D" w:rsidRPr="002125B3" w:rsidRDefault="00E13C50" w:rsidP="00786AAF">
      <w:pPr>
        <w:tabs>
          <w:tab w:val="left" w:pos="709"/>
          <w:tab w:val="left" w:pos="5580"/>
        </w:tabs>
        <w:ind w:firstLine="709"/>
        <w:jc w:val="both"/>
        <w:rPr>
          <w:rFonts w:ascii="Times New Roman" w:hAnsi="Times New Roman" w:cs="Times New Roman"/>
          <w:b/>
          <w:sz w:val="24"/>
          <w:szCs w:val="24"/>
          <w:u w:val="single"/>
        </w:rPr>
      </w:pPr>
      <w:r w:rsidRPr="002125B3">
        <w:rPr>
          <w:rFonts w:ascii="Times New Roman" w:hAnsi="Times New Roman" w:cs="Times New Roman"/>
          <w:b/>
          <w:sz w:val="24"/>
          <w:szCs w:val="24"/>
          <w:u w:val="single"/>
        </w:rPr>
        <w:t>Рассмотрение проектов федеральных законов</w:t>
      </w:r>
      <w:r w:rsidR="008B411E">
        <w:rPr>
          <w:rFonts w:ascii="Times New Roman" w:hAnsi="Times New Roman" w:cs="Times New Roman"/>
          <w:b/>
          <w:sz w:val="24"/>
          <w:szCs w:val="24"/>
          <w:u w:val="single"/>
        </w:rPr>
        <w:t>:</w:t>
      </w:r>
    </w:p>
    <w:p w:rsidR="00BB54C5" w:rsidRPr="00BB54C5" w:rsidRDefault="00681438" w:rsidP="00BB54C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  Законе</w:t>
      </w:r>
      <w:r w:rsidR="00BB54C5" w:rsidRPr="00BB54C5">
        <w:rPr>
          <w:rFonts w:ascii="Times New Roman" w:hAnsi="Times New Roman" w:cs="Times New Roman"/>
          <w:b/>
          <w:sz w:val="24"/>
          <w:szCs w:val="24"/>
        </w:rPr>
        <w:t xml:space="preserve"> Российской Федерации о поправке к Конституции Российской Федерации «О совершенствовании регулирования отдельных вопросов организации и функцион</w:t>
      </w:r>
      <w:r w:rsidR="00FD5733">
        <w:rPr>
          <w:rFonts w:ascii="Times New Roman" w:hAnsi="Times New Roman" w:cs="Times New Roman"/>
          <w:b/>
          <w:sz w:val="24"/>
          <w:szCs w:val="24"/>
        </w:rPr>
        <w:t>ирования публичной власти»</w:t>
      </w:r>
    </w:p>
    <w:p w:rsidR="00BB54C5" w:rsidRPr="00BD05E5" w:rsidRDefault="00BB54C5" w:rsidP="00BD05E5">
      <w:pPr>
        <w:pStyle w:val="a4"/>
        <w:spacing w:after="0" w:line="240" w:lineRule="auto"/>
        <w:ind w:left="0" w:firstLine="720"/>
        <w:jc w:val="both"/>
        <w:rPr>
          <w:rFonts w:ascii="Times New Roman" w:hAnsi="Times New Roman" w:cs="Times New Roman"/>
          <w:sz w:val="24"/>
          <w:szCs w:val="24"/>
        </w:rPr>
      </w:pPr>
      <w:r w:rsidRPr="00BB54C5">
        <w:rPr>
          <w:rFonts w:ascii="Times New Roman" w:hAnsi="Times New Roman" w:cs="Times New Roman"/>
          <w:sz w:val="24"/>
          <w:szCs w:val="24"/>
        </w:rPr>
        <w:t>Большинство норм, содержащихся в указанном Законе, направлено на совершенствование организации и функционирования всей системы государственной власти в стране, а также принципов взаимоотношений федеральных органов государственной власти с органами государственной власти субъектов РФ и органами местного самоуправления.</w:t>
      </w:r>
    </w:p>
    <w:p w:rsidR="00BB54C5" w:rsidRPr="00BB54C5" w:rsidRDefault="00BB54C5" w:rsidP="00BB54C5">
      <w:pPr>
        <w:pStyle w:val="a4"/>
        <w:spacing w:after="0" w:line="240" w:lineRule="auto"/>
        <w:ind w:left="0" w:firstLine="720"/>
        <w:jc w:val="both"/>
        <w:rPr>
          <w:rFonts w:ascii="Times New Roman" w:hAnsi="Times New Roman" w:cs="Times New Roman"/>
          <w:sz w:val="24"/>
          <w:szCs w:val="24"/>
        </w:rPr>
      </w:pPr>
      <w:r w:rsidRPr="00BB54C5">
        <w:rPr>
          <w:rFonts w:ascii="Times New Roman" w:hAnsi="Times New Roman" w:cs="Times New Roman"/>
          <w:sz w:val="24"/>
          <w:szCs w:val="24"/>
        </w:rPr>
        <w:t>За</w:t>
      </w:r>
      <w:r w:rsidR="00681438">
        <w:rPr>
          <w:rFonts w:ascii="Times New Roman" w:hAnsi="Times New Roman" w:cs="Times New Roman"/>
          <w:sz w:val="24"/>
          <w:szCs w:val="24"/>
        </w:rPr>
        <w:t>коном в Конституции закреплены</w:t>
      </w:r>
      <w:r w:rsidR="00BD05E5">
        <w:rPr>
          <w:rFonts w:ascii="Times New Roman" w:hAnsi="Times New Roman" w:cs="Times New Roman"/>
          <w:sz w:val="24"/>
          <w:szCs w:val="24"/>
        </w:rPr>
        <w:t xml:space="preserve"> следующие основные  нормы</w:t>
      </w:r>
      <w:r w:rsidRPr="00BB54C5">
        <w:rPr>
          <w:rFonts w:ascii="Times New Roman" w:hAnsi="Times New Roman" w:cs="Times New Roman"/>
          <w:sz w:val="24"/>
          <w:szCs w:val="24"/>
        </w:rPr>
        <w:t>:</w:t>
      </w:r>
    </w:p>
    <w:p w:rsidR="00BB54C5" w:rsidRPr="00BD05E5" w:rsidRDefault="00BB54C5" w:rsidP="00BD05E5">
      <w:pPr>
        <w:pStyle w:val="a4"/>
        <w:spacing w:after="0" w:line="240" w:lineRule="auto"/>
        <w:ind w:left="0" w:firstLine="720"/>
        <w:jc w:val="both"/>
        <w:rPr>
          <w:rFonts w:ascii="Times New Roman" w:hAnsi="Times New Roman" w:cs="Times New Roman"/>
          <w:sz w:val="24"/>
          <w:szCs w:val="24"/>
        </w:rPr>
      </w:pPr>
      <w:r w:rsidRPr="00BB54C5">
        <w:rPr>
          <w:rFonts w:ascii="Times New Roman" w:hAnsi="Times New Roman" w:cs="Times New Roman"/>
          <w:sz w:val="24"/>
          <w:szCs w:val="24"/>
        </w:rPr>
        <w:t>1. Положения, направленные на укрепление суверенитета и территориальной цел</w:t>
      </w:r>
      <w:r w:rsidR="00FD5733">
        <w:rPr>
          <w:rFonts w:ascii="Times New Roman" w:hAnsi="Times New Roman" w:cs="Times New Roman"/>
          <w:sz w:val="24"/>
          <w:szCs w:val="24"/>
        </w:rPr>
        <w:t>остности Российской Федерации;</w:t>
      </w:r>
      <w:r w:rsidR="00BD05E5">
        <w:rPr>
          <w:rFonts w:ascii="Times New Roman" w:hAnsi="Times New Roman" w:cs="Times New Roman"/>
          <w:sz w:val="24"/>
          <w:szCs w:val="24"/>
        </w:rPr>
        <w:t xml:space="preserve"> </w:t>
      </w:r>
    </w:p>
    <w:p w:rsidR="00BB54C5" w:rsidRPr="00BD05E5" w:rsidRDefault="00BB54C5" w:rsidP="00BD05E5">
      <w:pPr>
        <w:pStyle w:val="a4"/>
        <w:spacing w:after="0" w:line="240" w:lineRule="auto"/>
        <w:ind w:left="0" w:firstLine="720"/>
        <w:jc w:val="both"/>
        <w:rPr>
          <w:rFonts w:ascii="Times New Roman" w:hAnsi="Times New Roman" w:cs="Times New Roman"/>
          <w:sz w:val="24"/>
          <w:szCs w:val="24"/>
        </w:rPr>
      </w:pPr>
      <w:r w:rsidRPr="00BB54C5">
        <w:rPr>
          <w:rFonts w:ascii="Times New Roman" w:hAnsi="Times New Roman" w:cs="Times New Roman"/>
          <w:sz w:val="24"/>
          <w:szCs w:val="24"/>
        </w:rPr>
        <w:t>2. Система социального обеспечения населения, направленная на расширение перечня гарантий социальных прав и свобод, на поддержку, укрепление и защиту семьи, детей, на сохр</w:t>
      </w:r>
      <w:r w:rsidR="00FD5733">
        <w:rPr>
          <w:rFonts w:ascii="Times New Roman" w:hAnsi="Times New Roman" w:cs="Times New Roman"/>
          <w:sz w:val="24"/>
          <w:szCs w:val="24"/>
        </w:rPr>
        <w:t>анение традиционных ценностей;</w:t>
      </w:r>
      <w:r w:rsidR="00BD05E5">
        <w:rPr>
          <w:rFonts w:ascii="Times New Roman" w:hAnsi="Times New Roman" w:cs="Times New Roman"/>
          <w:sz w:val="24"/>
          <w:szCs w:val="24"/>
        </w:rPr>
        <w:t xml:space="preserve"> </w:t>
      </w:r>
    </w:p>
    <w:p w:rsidR="00BB54C5" w:rsidRPr="00BD05E5" w:rsidRDefault="00BB54C5" w:rsidP="00BD05E5">
      <w:pPr>
        <w:pStyle w:val="a4"/>
        <w:spacing w:after="0" w:line="240" w:lineRule="auto"/>
        <w:ind w:left="0" w:firstLine="720"/>
        <w:jc w:val="both"/>
        <w:rPr>
          <w:rFonts w:ascii="Times New Roman" w:hAnsi="Times New Roman" w:cs="Times New Roman"/>
          <w:sz w:val="24"/>
          <w:szCs w:val="24"/>
        </w:rPr>
      </w:pPr>
      <w:r w:rsidRPr="00BB54C5">
        <w:rPr>
          <w:rFonts w:ascii="Times New Roman" w:hAnsi="Times New Roman" w:cs="Times New Roman"/>
          <w:sz w:val="24"/>
          <w:szCs w:val="24"/>
        </w:rPr>
        <w:t xml:space="preserve"> 3. Русский язык как язык государство</w:t>
      </w:r>
      <w:r w:rsidR="00FD5733">
        <w:rPr>
          <w:rFonts w:ascii="Times New Roman" w:hAnsi="Times New Roman" w:cs="Times New Roman"/>
          <w:sz w:val="24"/>
          <w:szCs w:val="24"/>
        </w:rPr>
        <w:t xml:space="preserve"> образующего народа;</w:t>
      </w:r>
    </w:p>
    <w:p w:rsidR="00BB54C5" w:rsidRPr="00BD05E5" w:rsidRDefault="00BB54C5" w:rsidP="00BD05E5">
      <w:pPr>
        <w:pStyle w:val="a4"/>
        <w:spacing w:after="0" w:line="240" w:lineRule="auto"/>
        <w:ind w:left="0" w:firstLine="720"/>
        <w:jc w:val="both"/>
        <w:rPr>
          <w:rFonts w:ascii="Times New Roman" w:hAnsi="Times New Roman" w:cs="Times New Roman"/>
          <w:sz w:val="24"/>
          <w:szCs w:val="24"/>
        </w:rPr>
      </w:pPr>
      <w:r w:rsidRPr="00BB54C5">
        <w:rPr>
          <w:rFonts w:ascii="Times New Roman" w:hAnsi="Times New Roman" w:cs="Times New Roman"/>
          <w:sz w:val="24"/>
          <w:szCs w:val="24"/>
        </w:rPr>
        <w:t xml:space="preserve">4. Запреты для лиц, занимающих должности, важные для обеспечения безопасности и суверенитета страны. </w:t>
      </w:r>
      <w:r w:rsidR="00BD05E5">
        <w:rPr>
          <w:rFonts w:ascii="Times New Roman" w:hAnsi="Times New Roman" w:cs="Times New Roman"/>
          <w:sz w:val="24"/>
          <w:szCs w:val="24"/>
        </w:rPr>
        <w:t xml:space="preserve"> А именно:</w:t>
      </w:r>
    </w:p>
    <w:p w:rsidR="00BB54C5" w:rsidRPr="00BB54C5" w:rsidRDefault="00BB54C5" w:rsidP="00BB54C5">
      <w:pPr>
        <w:pStyle w:val="a4"/>
        <w:spacing w:after="0" w:line="240" w:lineRule="auto"/>
        <w:ind w:left="0" w:firstLine="720"/>
        <w:jc w:val="both"/>
        <w:rPr>
          <w:rFonts w:ascii="Times New Roman" w:hAnsi="Times New Roman" w:cs="Times New Roman"/>
          <w:sz w:val="24"/>
          <w:szCs w:val="24"/>
        </w:rPr>
      </w:pPr>
      <w:r w:rsidRPr="00BB54C5">
        <w:rPr>
          <w:rFonts w:ascii="Times New Roman" w:hAnsi="Times New Roman" w:cs="Times New Roman"/>
          <w:sz w:val="24"/>
          <w:szCs w:val="24"/>
        </w:rPr>
        <w:t xml:space="preserve">- отсутствие иностранного гражданства либо вида на жительство, наличия счетов, денежных средств и ценностей в иностранных банках – для Президента РФ, Председателя </w:t>
      </w:r>
      <w:r w:rsidRPr="00BB54C5">
        <w:rPr>
          <w:rFonts w:ascii="Times New Roman" w:hAnsi="Times New Roman" w:cs="Times New Roman"/>
          <w:sz w:val="24"/>
          <w:szCs w:val="24"/>
        </w:rPr>
        <w:lastRenderedPageBreak/>
        <w:t>Правительства РФ, его заместителей, федеральных министров, иных руководителей федеральных органов исполнительной власти и государственных органов, высших должностных лиц субъектов РФ, сенаторов, депутатов ГД, судей, прокуроров и Упо</w:t>
      </w:r>
      <w:r w:rsidR="00FD5733">
        <w:rPr>
          <w:rFonts w:ascii="Times New Roman" w:hAnsi="Times New Roman" w:cs="Times New Roman"/>
          <w:sz w:val="24"/>
          <w:szCs w:val="24"/>
        </w:rPr>
        <w:t>лномоченного по правам человека;</w:t>
      </w:r>
    </w:p>
    <w:p w:rsidR="00BB54C5" w:rsidRPr="00BB54C5" w:rsidRDefault="00BB54C5" w:rsidP="00BB54C5">
      <w:pPr>
        <w:pStyle w:val="a4"/>
        <w:spacing w:after="0" w:line="240" w:lineRule="auto"/>
        <w:ind w:left="0" w:firstLine="720"/>
        <w:jc w:val="both"/>
        <w:rPr>
          <w:rFonts w:ascii="Times New Roman" w:hAnsi="Times New Roman" w:cs="Times New Roman"/>
          <w:sz w:val="24"/>
          <w:szCs w:val="24"/>
        </w:rPr>
      </w:pPr>
      <w:r w:rsidRPr="00BB54C5">
        <w:rPr>
          <w:rFonts w:ascii="Times New Roman" w:hAnsi="Times New Roman" w:cs="Times New Roman"/>
          <w:sz w:val="24"/>
          <w:szCs w:val="24"/>
        </w:rPr>
        <w:t>- установление территориального ценза – проживание на территории РФ не менее 25 лет для лиц, претендующих</w:t>
      </w:r>
      <w:r w:rsidR="00FD5733">
        <w:rPr>
          <w:rFonts w:ascii="Times New Roman" w:hAnsi="Times New Roman" w:cs="Times New Roman"/>
          <w:sz w:val="24"/>
          <w:szCs w:val="24"/>
        </w:rPr>
        <w:t xml:space="preserve"> на должность главы государства</w:t>
      </w:r>
      <w:r w:rsidRPr="00BB54C5">
        <w:rPr>
          <w:rFonts w:ascii="Times New Roman" w:hAnsi="Times New Roman" w:cs="Times New Roman"/>
          <w:sz w:val="24"/>
          <w:szCs w:val="24"/>
        </w:rPr>
        <w:t xml:space="preserve"> (было – 10)</w:t>
      </w:r>
      <w:r w:rsidR="00FD5733">
        <w:rPr>
          <w:rFonts w:ascii="Times New Roman" w:hAnsi="Times New Roman" w:cs="Times New Roman"/>
          <w:sz w:val="24"/>
          <w:szCs w:val="24"/>
        </w:rPr>
        <w:t>.</w:t>
      </w:r>
    </w:p>
    <w:p w:rsidR="00BB54C5" w:rsidRPr="00BB54C5" w:rsidRDefault="00BB54C5" w:rsidP="00BB54C5">
      <w:pPr>
        <w:pStyle w:val="a4"/>
        <w:spacing w:after="0" w:line="240" w:lineRule="auto"/>
        <w:ind w:left="0" w:firstLine="720"/>
        <w:jc w:val="both"/>
        <w:rPr>
          <w:rFonts w:ascii="Times New Roman" w:hAnsi="Times New Roman" w:cs="Times New Roman"/>
          <w:sz w:val="24"/>
          <w:szCs w:val="24"/>
        </w:rPr>
      </w:pPr>
      <w:r w:rsidRPr="00BB54C5">
        <w:rPr>
          <w:rFonts w:ascii="Times New Roman" w:hAnsi="Times New Roman" w:cs="Times New Roman"/>
          <w:sz w:val="24"/>
          <w:szCs w:val="24"/>
        </w:rPr>
        <w:t>5. Новый порядок взаимодействия Государственной Думы, Совета Федерации с главой государства в части формирования Правительства Российской Федерации и назначения на должности руководителей с</w:t>
      </w:r>
      <w:r w:rsidR="00FD5733">
        <w:rPr>
          <w:rFonts w:ascii="Times New Roman" w:hAnsi="Times New Roman" w:cs="Times New Roman"/>
          <w:sz w:val="24"/>
          <w:szCs w:val="24"/>
        </w:rPr>
        <w:t>иловых министерств и прокуроров.</w:t>
      </w:r>
    </w:p>
    <w:p w:rsidR="00BB54C5" w:rsidRPr="00BD05E5" w:rsidRDefault="00BB54C5" w:rsidP="00BD05E5">
      <w:pPr>
        <w:pStyle w:val="a4"/>
        <w:spacing w:after="0" w:line="240" w:lineRule="auto"/>
        <w:ind w:left="0" w:firstLine="720"/>
        <w:jc w:val="both"/>
        <w:rPr>
          <w:rFonts w:ascii="Times New Roman" w:hAnsi="Times New Roman" w:cs="Times New Roman"/>
          <w:sz w:val="24"/>
          <w:szCs w:val="24"/>
        </w:rPr>
      </w:pPr>
      <w:r w:rsidRPr="00BB54C5">
        <w:rPr>
          <w:rFonts w:ascii="Times New Roman" w:hAnsi="Times New Roman" w:cs="Times New Roman"/>
          <w:sz w:val="24"/>
          <w:szCs w:val="24"/>
        </w:rPr>
        <w:t xml:space="preserve">Здесь </w:t>
      </w:r>
      <w:proofErr w:type="gramStart"/>
      <w:r w:rsidRPr="00BB54C5">
        <w:rPr>
          <w:rFonts w:ascii="Times New Roman" w:hAnsi="Times New Roman" w:cs="Times New Roman"/>
          <w:sz w:val="24"/>
          <w:szCs w:val="24"/>
        </w:rPr>
        <w:t>важное значение</w:t>
      </w:r>
      <w:proofErr w:type="gramEnd"/>
      <w:r w:rsidRPr="00BB54C5">
        <w:rPr>
          <w:rFonts w:ascii="Times New Roman" w:hAnsi="Times New Roman" w:cs="Times New Roman"/>
          <w:sz w:val="24"/>
          <w:szCs w:val="24"/>
        </w:rPr>
        <w:t xml:space="preserve"> имеет усиление законодательной ветви власти, теперь Государственная Дума и Совет Федерации могут влиять на формирование состава Правит</w:t>
      </w:r>
      <w:r w:rsidR="00BD05E5">
        <w:rPr>
          <w:rFonts w:ascii="Times New Roman" w:hAnsi="Times New Roman" w:cs="Times New Roman"/>
          <w:sz w:val="24"/>
          <w:szCs w:val="24"/>
        </w:rPr>
        <w:t>ельства и назначение силовиков</w:t>
      </w:r>
      <w:r w:rsidR="00FD5733">
        <w:rPr>
          <w:rFonts w:ascii="Times New Roman" w:hAnsi="Times New Roman" w:cs="Times New Roman"/>
          <w:sz w:val="24"/>
          <w:szCs w:val="24"/>
        </w:rPr>
        <w:t>;</w:t>
      </w:r>
    </w:p>
    <w:p w:rsidR="00BB54C5" w:rsidRPr="00BD05E5" w:rsidRDefault="00BB54C5" w:rsidP="00BD05E5">
      <w:pPr>
        <w:pStyle w:val="a4"/>
        <w:spacing w:after="0" w:line="240" w:lineRule="auto"/>
        <w:ind w:left="0" w:firstLine="720"/>
        <w:jc w:val="both"/>
        <w:rPr>
          <w:rFonts w:ascii="Times New Roman" w:hAnsi="Times New Roman" w:cs="Times New Roman"/>
          <w:sz w:val="24"/>
          <w:szCs w:val="24"/>
        </w:rPr>
      </w:pPr>
      <w:r w:rsidRPr="00BB54C5">
        <w:rPr>
          <w:rFonts w:ascii="Times New Roman" w:hAnsi="Times New Roman" w:cs="Times New Roman"/>
          <w:sz w:val="24"/>
          <w:szCs w:val="24"/>
        </w:rPr>
        <w:t xml:space="preserve">6. Наделение Конституционного Суда Российской Федерации новыми полномочиями, например, появляется возможность проверки конституционности законов субъектов РФ до их подписания высшим должностным лицом субъекта РФ. В целом Законом усиливается роль Конституционного суда как органа </w:t>
      </w:r>
      <w:r w:rsidR="00FD5733">
        <w:rPr>
          <w:rFonts w:ascii="Times New Roman" w:hAnsi="Times New Roman" w:cs="Times New Roman"/>
          <w:sz w:val="24"/>
          <w:szCs w:val="24"/>
        </w:rPr>
        <w:t>конституционного контроля в РФ;</w:t>
      </w:r>
    </w:p>
    <w:p w:rsidR="00BB54C5" w:rsidRPr="00BD05E5" w:rsidRDefault="00BB54C5" w:rsidP="00BD05E5">
      <w:pPr>
        <w:pStyle w:val="a4"/>
        <w:spacing w:after="0" w:line="240" w:lineRule="auto"/>
        <w:ind w:left="0" w:firstLine="720"/>
        <w:jc w:val="both"/>
        <w:rPr>
          <w:rFonts w:ascii="Times New Roman" w:hAnsi="Times New Roman" w:cs="Times New Roman"/>
          <w:sz w:val="24"/>
          <w:szCs w:val="24"/>
        </w:rPr>
      </w:pPr>
      <w:r w:rsidRPr="00BB54C5">
        <w:rPr>
          <w:rFonts w:ascii="Times New Roman" w:hAnsi="Times New Roman" w:cs="Times New Roman"/>
          <w:sz w:val="24"/>
          <w:szCs w:val="24"/>
        </w:rPr>
        <w:t>7. Статус Государственного Совета и наделение его полномочиями по определению основных направлений внутренней и внешней политики, а также социально-эконо</w:t>
      </w:r>
      <w:r w:rsidR="00BD05E5">
        <w:rPr>
          <w:rFonts w:ascii="Times New Roman" w:hAnsi="Times New Roman" w:cs="Times New Roman"/>
          <w:sz w:val="24"/>
          <w:szCs w:val="24"/>
        </w:rPr>
        <w:t xml:space="preserve">мического развития государства. </w:t>
      </w:r>
      <w:r w:rsidRPr="00BB54C5">
        <w:rPr>
          <w:rFonts w:ascii="Times New Roman" w:hAnsi="Times New Roman" w:cs="Times New Roman"/>
          <w:sz w:val="24"/>
          <w:szCs w:val="24"/>
        </w:rPr>
        <w:t>Эта норма повышает значимость высших должностных лиц субъектов РФ, так как</w:t>
      </w:r>
      <w:r w:rsidR="00FD5733">
        <w:rPr>
          <w:rFonts w:ascii="Times New Roman" w:hAnsi="Times New Roman" w:cs="Times New Roman"/>
          <w:sz w:val="24"/>
          <w:szCs w:val="24"/>
        </w:rPr>
        <w:t xml:space="preserve"> в </w:t>
      </w:r>
      <w:proofErr w:type="spellStart"/>
      <w:r w:rsidR="00FD5733">
        <w:rPr>
          <w:rFonts w:ascii="Times New Roman" w:hAnsi="Times New Roman" w:cs="Times New Roman"/>
          <w:sz w:val="24"/>
          <w:szCs w:val="24"/>
        </w:rPr>
        <w:t>ГосСовет</w:t>
      </w:r>
      <w:proofErr w:type="spellEnd"/>
      <w:r w:rsidR="00FD5733">
        <w:rPr>
          <w:rFonts w:ascii="Times New Roman" w:hAnsi="Times New Roman" w:cs="Times New Roman"/>
          <w:sz w:val="24"/>
          <w:szCs w:val="24"/>
        </w:rPr>
        <w:t xml:space="preserve"> входят губернаторы;</w:t>
      </w:r>
    </w:p>
    <w:p w:rsidR="00BB54C5" w:rsidRPr="00BD05E5" w:rsidRDefault="00BB54C5" w:rsidP="00BD05E5">
      <w:pPr>
        <w:pStyle w:val="a4"/>
        <w:spacing w:after="0" w:line="240" w:lineRule="auto"/>
        <w:ind w:left="0" w:firstLine="720"/>
        <w:jc w:val="both"/>
        <w:rPr>
          <w:rFonts w:ascii="Times New Roman" w:hAnsi="Times New Roman" w:cs="Times New Roman"/>
          <w:sz w:val="24"/>
          <w:szCs w:val="24"/>
        </w:rPr>
      </w:pPr>
      <w:r w:rsidRPr="00BB54C5">
        <w:rPr>
          <w:rFonts w:ascii="Times New Roman" w:hAnsi="Times New Roman" w:cs="Times New Roman"/>
          <w:sz w:val="24"/>
          <w:szCs w:val="24"/>
        </w:rPr>
        <w:t>8. Органы местного самоуправления и органы государственной власти входят в единую систему публичной власти и взаимод</w:t>
      </w:r>
      <w:r w:rsidR="00BD05E5">
        <w:rPr>
          <w:rFonts w:ascii="Times New Roman" w:hAnsi="Times New Roman" w:cs="Times New Roman"/>
          <w:sz w:val="24"/>
          <w:szCs w:val="24"/>
        </w:rPr>
        <w:t>ействуют в интересах населения.</w:t>
      </w:r>
    </w:p>
    <w:p w:rsidR="00BB54C5" w:rsidRPr="00BD05E5" w:rsidRDefault="00BB54C5" w:rsidP="00BD05E5">
      <w:pPr>
        <w:spacing w:after="0" w:line="240" w:lineRule="auto"/>
        <w:jc w:val="both"/>
        <w:rPr>
          <w:rFonts w:ascii="Times New Roman" w:hAnsi="Times New Roman" w:cs="Times New Roman"/>
          <w:sz w:val="24"/>
          <w:szCs w:val="24"/>
        </w:rPr>
      </w:pPr>
    </w:p>
    <w:p w:rsidR="00A4763D" w:rsidRPr="00786AAF" w:rsidRDefault="00A4763D" w:rsidP="00786AAF">
      <w:pPr>
        <w:tabs>
          <w:tab w:val="left" w:pos="709"/>
          <w:tab w:val="left" w:pos="5580"/>
        </w:tabs>
        <w:spacing w:after="0" w:line="240" w:lineRule="auto"/>
        <w:jc w:val="both"/>
        <w:rPr>
          <w:rFonts w:ascii="Times New Roman" w:hAnsi="Times New Roman" w:cs="Times New Roman"/>
          <w:sz w:val="24"/>
          <w:szCs w:val="24"/>
        </w:rPr>
      </w:pPr>
    </w:p>
    <w:p w:rsidR="00237F88" w:rsidRDefault="00B722FF" w:rsidP="004642CF">
      <w:pPr>
        <w:pStyle w:val="a4"/>
        <w:numPr>
          <w:ilvl w:val="0"/>
          <w:numId w:val="1"/>
        </w:numPr>
        <w:ind w:hanging="11"/>
        <w:rPr>
          <w:rFonts w:ascii="Times New Roman" w:hAnsi="Times New Roman" w:cs="Times New Roman"/>
          <w:b/>
          <w:i/>
          <w:sz w:val="24"/>
          <w:szCs w:val="24"/>
          <w:u w:val="single"/>
        </w:rPr>
      </w:pPr>
      <w:r>
        <w:rPr>
          <w:rFonts w:ascii="Times New Roman" w:hAnsi="Times New Roman" w:cs="Times New Roman"/>
          <w:b/>
          <w:i/>
          <w:sz w:val="24"/>
          <w:szCs w:val="24"/>
          <w:u w:val="single"/>
        </w:rPr>
        <w:t xml:space="preserve">Контрольная </w:t>
      </w:r>
      <w:r w:rsidR="00524492">
        <w:rPr>
          <w:rFonts w:ascii="Times New Roman" w:hAnsi="Times New Roman" w:cs="Times New Roman"/>
          <w:b/>
          <w:i/>
          <w:sz w:val="24"/>
          <w:szCs w:val="24"/>
          <w:u w:val="single"/>
        </w:rPr>
        <w:t xml:space="preserve"> и иная деятельность</w:t>
      </w:r>
    </w:p>
    <w:p w:rsidR="00C12306" w:rsidRPr="00AC5428" w:rsidRDefault="00C12306" w:rsidP="00C12306">
      <w:pPr>
        <w:pStyle w:val="a4"/>
        <w:rPr>
          <w:rFonts w:ascii="Times New Roman" w:hAnsi="Times New Roman" w:cs="Times New Roman"/>
          <w:b/>
          <w:i/>
          <w:sz w:val="24"/>
          <w:szCs w:val="24"/>
          <w:u w:val="single"/>
        </w:rPr>
      </w:pPr>
    </w:p>
    <w:p w:rsidR="009F6404" w:rsidRDefault="006818D4" w:rsidP="00C12306">
      <w:pPr>
        <w:pStyle w:val="a4"/>
        <w:spacing w:after="0" w:line="240" w:lineRule="auto"/>
        <w:ind w:left="0" w:firstLine="720"/>
        <w:jc w:val="both"/>
        <w:rPr>
          <w:rFonts w:ascii="Times New Roman" w:hAnsi="Times New Roman" w:cs="Times New Roman"/>
          <w:sz w:val="24"/>
          <w:szCs w:val="24"/>
        </w:rPr>
      </w:pPr>
      <w:r w:rsidRPr="006818D4">
        <w:rPr>
          <w:rFonts w:ascii="Times New Roman" w:hAnsi="Times New Roman" w:cs="Times New Roman"/>
          <w:sz w:val="24"/>
          <w:szCs w:val="24"/>
        </w:rPr>
        <w:t>За истекший период членами комиссии в рамках контрольной (информационной</w:t>
      </w:r>
      <w:r w:rsidR="00A72779">
        <w:rPr>
          <w:rFonts w:ascii="Times New Roman" w:hAnsi="Times New Roman" w:cs="Times New Roman"/>
          <w:sz w:val="24"/>
          <w:szCs w:val="24"/>
        </w:rPr>
        <w:t xml:space="preserve">) деятельности </w:t>
      </w:r>
      <w:r w:rsidR="005B2D4D">
        <w:rPr>
          <w:rFonts w:ascii="Times New Roman" w:hAnsi="Times New Roman" w:cs="Times New Roman"/>
          <w:sz w:val="24"/>
          <w:szCs w:val="24"/>
        </w:rPr>
        <w:t>заслушивались</w:t>
      </w:r>
      <w:r w:rsidR="00A72779">
        <w:rPr>
          <w:rFonts w:ascii="Times New Roman" w:hAnsi="Times New Roman" w:cs="Times New Roman"/>
          <w:sz w:val="24"/>
          <w:szCs w:val="24"/>
        </w:rPr>
        <w:t xml:space="preserve"> </w:t>
      </w:r>
      <w:r w:rsidR="005B2D4D">
        <w:rPr>
          <w:rFonts w:ascii="Times New Roman" w:hAnsi="Times New Roman" w:cs="Times New Roman"/>
          <w:sz w:val="24"/>
          <w:szCs w:val="24"/>
        </w:rPr>
        <w:t xml:space="preserve">контрольные и информационные вопросы по направлениям работы комиссии. </w:t>
      </w:r>
    </w:p>
    <w:p w:rsidR="00BA78A1" w:rsidRPr="004D1D34" w:rsidRDefault="004D1D34" w:rsidP="004D1D34">
      <w:pPr>
        <w:pStyle w:val="a4"/>
        <w:spacing w:after="0" w:line="240" w:lineRule="auto"/>
        <w:ind w:left="0" w:firstLine="720"/>
        <w:jc w:val="both"/>
        <w:rPr>
          <w:rFonts w:ascii="Times New Roman" w:hAnsi="Times New Roman" w:cs="Times New Roman"/>
          <w:sz w:val="24"/>
          <w:szCs w:val="24"/>
        </w:rPr>
      </w:pPr>
      <w:r w:rsidRPr="004D1D34">
        <w:rPr>
          <w:rFonts w:ascii="Times New Roman" w:hAnsi="Times New Roman" w:cs="Times New Roman"/>
          <w:sz w:val="24"/>
          <w:szCs w:val="24"/>
        </w:rPr>
        <w:t xml:space="preserve">Целый блок работы комиссии был посвящен вопросам </w:t>
      </w:r>
      <w:proofErr w:type="spellStart"/>
      <w:r w:rsidRPr="004D1D34">
        <w:rPr>
          <w:rFonts w:ascii="Times New Roman" w:hAnsi="Times New Roman" w:cs="Times New Roman"/>
          <w:sz w:val="24"/>
          <w:szCs w:val="24"/>
        </w:rPr>
        <w:t>цифровизации</w:t>
      </w:r>
      <w:proofErr w:type="spellEnd"/>
      <w:r w:rsidRPr="004D1D34">
        <w:rPr>
          <w:rFonts w:ascii="Times New Roman" w:hAnsi="Times New Roman" w:cs="Times New Roman"/>
          <w:sz w:val="24"/>
          <w:szCs w:val="24"/>
        </w:rPr>
        <w:t xml:space="preserve"> в Кировской области. В рамках контрольных полномочий депутаты заслушали и обсудили доклады о внедрении цифровых технологий, о развитии услуг связи. Особо следует отметить вопрос «О</w:t>
      </w:r>
      <w:r w:rsidR="009F6404" w:rsidRPr="004D1D34">
        <w:rPr>
          <w:rFonts w:ascii="Times New Roman" w:hAnsi="Times New Roman" w:cs="Times New Roman"/>
          <w:b/>
          <w:sz w:val="24"/>
          <w:szCs w:val="24"/>
        </w:rPr>
        <w:t xml:space="preserve"> реализации проекта по подключению к сети «Интернет» социально значимых объектов Кировской области в 2019 году и планах на 2020 год»</w:t>
      </w:r>
      <w:r w:rsidR="00BA78A1" w:rsidRPr="004D1D34">
        <w:rPr>
          <w:rFonts w:ascii="Times New Roman" w:hAnsi="Times New Roman" w:cs="Times New Roman"/>
          <w:b/>
          <w:sz w:val="24"/>
          <w:szCs w:val="24"/>
        </w:rPr>
        <w:t xml:space="preserve">. </w:t>
      </w:r>
    </w:p>
    <w:p w:rsidR="004D1D34" w:rsidRDefault="009F6404" w:rsidP="004D1D34">
      <w:pPr>
        <w:pStyle w:val="a4"/>
        <w:spacing w:after="0" w:line="240" w:lineRule="auto"/>
        <w:ind w:left="0" w:firstLine="720"/>
        <w:jc w:val="both"/>
        <w:rPr>
          <w:rFonts w:ascii="Times New Roman" w:hAnsi="Times New Roman" w:cs="Times New Roman"/>
          <w:sz w:val="24"/>
          <w:szCs w:val="24"/>
        </w:rPr>
      </w:pPr>
      <w:r w:rsidRPr="00BA78A1">
        <w:rPr>
          <w:rFonts w:ascii="Times New Roman" w:hAnsi="Times New Roman" w:cs="Times New Roman"/>
          <w:sz w:val="24"/>
          <w:szCs w:val="24"/>
        </w:rPr>
        <w:t>В рамках реализации федерального проекта «Информационная инфраструктура» национальной программы «Цифровая экономика Российской Федерации» проводятся мероприятия по подключению к сети передачи данных, обеспечивающей доступ к единой сети передачи данных и (или) к информационно-телекоммуникационной сети «Интернет»  социально значимых объектов и по передаче данных при осуществлении доступа к сети «Интернет».</w:t>
      </w:r>
      <w:r w:rsidR="00775C4F" w:rsidRPr="00BA78A1">
        <w:rPr>
          <w:rFonts w:ascii="Times New Roman" w:hAnsi="Times New Roman" w:cs="Times New Roman"/>
          <w:sz w:val="24"/>
          <w:szCs w:val="24"/>
        </w:rPr>
        <w:t xml:space="preserve">  </w:t>
      </w:r>
      <w:proofErr w:type="gramStart"/>
      <w:r w:rsidR="00775C4F" w:rsidRPr="00BA78A1">
        <w:rPr>
          <w:rFonts w:ascii="Times New Roman" w:eastAsia="+mn-ea" w:hAnsi="Times New Roman" w:cs="Times New Roman"/>
          <w:color w:val="000000"/>
          <w:kern w:val="24"/>
          <w:sz w:val="24"/>
          <w:szCs w:val="24"/>
        </w:rPr>
        <w:t xml:space="preserve">Реализация </w:t>
      </w:r>
      <w:r w:rsidR="00775C4F" w:rsidRPr="00BA78A1">
        <w:rPr>
          <w:rFonts w:ascii="Times New Roman" w:hAnsi="Times New Roman" w:cs="Times New Roman"/>
          <w:color w:val="000000"/>
          <w:kern w:val="24"/>
          <w:sz w:val="24"/>
          <w:szCs w:val="24"/>
        </w:rPr>
        <w:t>Программы осуществляется в соответствии с целями, задачами, направлениями, объемами и сроками реализации основных мер государственной политики Российской Федерации по созданию необходимых условий для развития цифровой экономики Российской Федерации, в которой данные в цифровой форме являются ключевым фактором производства во всех сферах социально-экономической деятельности, что повышает конкурентоспособность страны, качество жизни граждан, обеспечивает экономический рост и национальный суверенитет.</w:t>
      </w:r>
      <w:proofErr w:type="gramEnd"/>
      <w:r w:rsidR="00775C4F" w:rsidRPr="00BA78A1">
        <w:rPr>
          <w:rFonts w:ascii="Times New Roman" w:eastAsia="+mn-ea" w:hAnsi="Times New Roman" w:cs="Times New Roman"/>
          <w:color w:val="000000"/>
          <w:kern w:val="24"/>
          <w:sz w:val="24"/>
          <w:szCs w:val="24"/>
        </w:rPr>
        <w:t xml:space="preserve"> </w:t>
      </w:r>
      <w:r w:rsidR="005A60B2">
        <w:rPr>
          <w:rFonts w:ascii="Times New Roman" w:eastAsia="+mn-ea" w:hAnsi="Times New Roman" w:cs="Times New Roman"/>
          <w:color w:val="000000"/>
          <w:kern w:val="24"/>
          <w:sz w:val="24"/>
          <w:szCs w:val="24"/>
        </w:rPr>
        <w:t>В К</w:t>
      </w:r>
      <w:r w:rsidR="004D1D34">
        <w:rPr>
          <w:rFonts w:ascii="Times New Roman" w:eastAsia="+mn-ea" w:hAnsi="Times New Roman" w:cs="Times New Roman"/>
          <w:color w:val="000000"/>
          <w:kern w:val="24"/>
          <w:sz w:val="24"/>
          <w:szCs w:val="24"/>
        </w:rPr>
        <w:t>ировской области а</w:t>
      </w:r>
      <w:r w:rsidR="00BA78A1" w:rsidRPr="00BA78A1">
        <w:rPr>
          <w:rFonts w:ascii="Times New Roman" w:eastAsia="+mn-ea" w:hAnsi="Times New Roman" w:cs="Times New Roman"/>
          <w:color w:val="000000"/>
          <w:kern w:val="24"/>
          <w:sz w:val="24"/>
          <w:szCs w:val="24"/>
        </w:rPr>
        <w:t>ктивно идет подключение фельдшерских и фельдшерско-акушерских пунктов, государственных и муниципальных образовательных</w:t>
      </w:r>
      <w:r w:rsidR="00775C4F" w:rsidRPr="00775C4F">
        <w:rPr>
          <w:rFonts w:ascii="Times New Roman" w:eastAsia="+mn-ea" w:hAnsi="Times New Roman" w:cs="Times New Roman"/>
          <w:color w:val="000000"/>
          <w:kern w:val="24"/>
          <w:sz w:val="24"/>
          <w:szCs w:val="24"/>
        </w:rPr>
        <w:t xml:space="preserve"> </w:t>
      </w:r>
      <w:r w:rsidR="00BA78A1" w:rsidRPr="00BA78A1">
        <w:rPr>
          <w:rFonts w:ascii="Times New Roman" w:eastAsia="+mn-ea" w:hAnsi="Times New Roman" w:cs="Times New Roman"/>
          <w:color w:val="000000"/>
          <w:kern w:val="24"/>
          <w:sz w:val="24"/>
          <w:szCs w:val="24"/>
        </w:rPr>
        <w:t xml:space="preserve">организаций, органов государственной власти и </w:t>
      </w:r>
      <w:r w:rsidR="00775C4F" w:rsidRPr="00775C4F">
        <w:rPr>
          <w:rFonts w:ascii="Times New Roman" w:eastAsia="+mn-ea" w:hAnsi="Times New Roman" w:cs="Times New Roman"/>
          <w:color w:val="000000"/>
          <w:kern w:val="24"/>
          <w:sz w:val="24"/>
          <w:szCs w:val="24"/>
        </w:rPr>
        <w:t>местного</w:t>
      </w:r>
      <w:r w:rsidR="00BA78A1" w:rsidRPr="00BA78A1">
        <w:rPr>
          <w:rFonts w:ascii="Times New Roman" w:eastAsia="+mn-ea" w:hAnsi="Times New Roman" w:cs="Times New Roman"/>
          <w:color w:val="000000"/>
          <w:kern w:val="24"/>
          <w:sz w:val="24"/>
          <w:szCs w:val="24"/>
        </w:rPr>
        <w:t xml:space="preserve"> самоуправления, территориальных избирательных комиссий и избирательных</w:t>
      </w:r>
      <w:r w:rsidR="00775C4F" w:rsidRPr="00775C4F">
        <w:rPr>
          <w:rFonts w:ascii="Times New Roman" w:eastAsia="+mn-ea" w:hAnsi="Times New Roman" w:cs="Times New Roman"/>
          <w:color w:val="000000"/>
          <w:kern w:val="24"/>
          <w:sz w:val="24"/>
          <w:szCs w:val="24"/>
        </w:rPr>
        <w:t xml:space="preserve"> ко</w:t>
      </w:r>
      <w:r w:rsidR="00BA78A1" w:rsidRPr="00BA78A1">
        <w:rPr>
          <w:rFonts w:ascii="Times New Roman" w:eastAsia="+mn-ea" w:hAnsi="Times New Roman" w:cs="Times New Roman"/>
          <w:color w:val="000000"/>
          <w:kern w:val="24"/>
          <w:sz w:val="24"/>
          <w:szCs w:val="24"/>
        </w:rPr>
        <w:t>миссий субъектов РФ, пожарных частей, участковых пунктов полиции, территориальных органов</w:t>
      </w:r>
      <w:r w:rsidR="00775C4F" w:rsidRPr="00775C4F">
        <w:rPr>
          <w:rFonts w:ascii="Times New Roman" w:eastAsia="+mn-ea" w:hAnsi="Times New Roman" w:cs="Times New Roman"/>
          <w:color w:val="000000"/>
          <w:kern w:val="24"/>
          <w:sz w:val="24"/>
          <w:szCs w:val="24"/>
        </w:rPr>
        <w:t xml:space="preserve"> </w:t>
      </w:r>
      <w:proofErr w:type="spellStart"/>
      <w:r w:rsidR="00775C4F" w:rsidRPr="00775C4F">
        <w:rPr>
          <w:rFonts w:ascii="Times New Roman" w:eastAsia="+mn-ea" w:hAnsi="Times New Roman" w:cs="Times New Roman"/>
          <w:color w:val="000000"/>
          <w:kern w:val="24"/>
          <w:sz w:val="24"/>
          <w:szCs w:val="24"/>
        </w:rPr>
        <w:t>Росгвардии</w:t>
      </w:r>
      <w:proofErr w:type="spellEnd"/>
      <w:r w:rsidR="00BA78A1" w:rsidRPr="00BA78A1">
        <w:rPr>
          <w:rFonts w:ascii="Times New Roman" w:eastAsia="+mn-ea" w:hAnsi="Times New Roman" w:cs="Times New Roman"/>
          <w:color w:val="000000"/>
          <w:kern w:val="24"/>
          <w:sz w:val="24"/>
          <w:szCs w:val="24"/>
        </w:rPr>
        <w:t xml:space="preserve">,  </w:t>
      </w:r>
      <w:r w:rsidR="00BA78A1" w:rsidRPr="00BA78A1">
        <w:rPr>
          <w:rFonts w:ascii="Times New Roman" w:eastAsia="Arial Unicode MS" w:hAnsi="Times New Roman" w:cs="Times New Roman"/>
          <w:color w:val="000000"/>
          <w:sz w:val="24"/>
          <w:szCs w:val="24"/>
          <w:lang w:val="ru"/>
        </w:rPr>
        <w:t xml:space="preserve">подразделений (органов) войск национальной </w:t>
      </w:r>
      <w:r w:rsidR="00BA78A1" w:rsidRPr="00BA78A1">
        <w:rPr>
          <w:rFonts w:ascii="Times New Roman" w:eastAsia="Arial Unicode MS" w:hAnsi="Times New Roman" w:cs="Times New Roman"/>
          <w:color w:val="000000"/>
          <w:sz w:val="24"/>
          <w:szCs w:val="24"/>
          <w:lang w:val="ru"/>
        </w:rPr>
        <w:lastRenderedPageBreak/>
        <w:t>гвардии.</w:t>
      </w:r>
      <w:r w:rsidR="00BA78A1">
        <w:rPr>
          <w:rFonts w:ascii="Times New Roman" w:eastAsia="Arial Unicode MS" w:hAnsi="Times New Roman" w:cs="Times New Roman"/>
          <w:color w:val="000000"/>
          <w:sz w:val="24"/>
          <w:szCs w:val="24"/>
          <w:lang w:val="ru"/>
        </w:rPr>
        <w:t xml:space="preserve"> </w:t>
      </w:r>
      <w:r w:rsidR="00BA78A1" w:rsidRPr="00BA78A1">
        <w:rPr>
          <w:rFonts w:ascii="Times New Roman" w:hAnsi="Times New Roman" w:cs="Times New Roman"/>
          <w:sz w:val="24"/>
          <w:szCs w:val="24"/>
        </w:rPr>
        <w:t xml:space="preserve">Проект «Информационная инфраструктура» играет решающую роль в реализации национальной программы «Цифровая экономика».  Проект  рассчитан на </w:t>
      </w:r>
      <w:r w:rsidR="00831B94" w:rsidRPr="00831B94">
        <w:rPr>
          <w:rStyle w:val="extended-textshort"/>
          <w:rFonts w:ascii="Times New Roman" w:hAnsi="Times New Roman" w:cs="Times New Roman"/>
          <w:bCs/>
          <w:sz w:val="24"/>
          <w:szCs w:val="24"/>
        </w:rPr>
        <w:t>2019</w:t>
      </w:r>
      <w:r w:rsidR="00831B94" w:rsidRPr="00831B94">
        <w:rPr>
          <w:rStyle w:val="extended-textshort"/>
          <w:rFonts w:ascii="Times New Roman" w:hAnsi="Times New Roman" w:cs="Times New Roman"/>
          <w:sz w:val="24"/>
          <w:szCs w:val="24"/>
        </w:rPr>
        <w:t xml:space="preserve">-2021 </w:t>
      </w:r>
      <w:r w:rsidR="00831B94" w:rsidRPr="00831B94">
        <w:rPr>
          <w:rStyle w:val="extended-textshort"/>
          <w:rFonts w:ascii="Times New Roman" w:hAnsi="Times New Roman" w:cs="Times New Roman"/>
          <w:bCs/>
          <w:sz w:val="24"/>
          <w:szCs w:val="24"/>
        </w:rPr>
        <w:t>годы</w:t>
      </w:r>
      <w:r w:rsidR="00BA78A1" w:rsidRPr="00831B94">
        <w:rPr>
          <w:rFonts w:ascii="Times New Roman" w:hAnsi="Times New Roman" w:cs="Times New Roman"/>
          <w:sz w:val="24"/>
          <w:szCs w:val="24"/>
        </w:rPr>
        <w:t>.</w:t>
      </w:r>
      <w:r w:rsidR="00BA78A1" w:rsidRPr="00BA78A1">
        <w:rPr>
          <w:rFonts w:ascii="Times New Roman" w:hAnsi="Times New Roman" w:cs="Times New Roman"/>
          <w:sz w:val="24"/>
          <w:szCs w:val="24"/>
        </w:rPr>
        <w:t xml:space="preserve"> В Кировской области в рамках проекта доступ к высокоскоростному интернету получат 1454 социально значимых объекта: 379 – в 2019 году, 466 – в 2020, 609 – в 2021. Затраты на подключение СЗО, а это более 1млрд рублей, несет федеральный бюджет. </w:t>
      </w:r>
      <w:r w:rsidR="00BA78A1" w:rsidRPr="00831B94">
        <w:rPr>
          <w:rFonts w:ascii="Times New Roman" w:hAnsi="Times New Roman" w:cs="Times New Roman"/>
          <w:sz w:val="24"/>
          <w:szCs w:val="24"/>
        </w:rPr>
        <w:t xml:space="preserve">Без обеспечения технической возможности передачи данных нельзя говорить о развитии дистанционного образования, телемедицины, каких бы то ни было электронных сервисов. Именно поэтому реализация проекта находится под особым контролем  депутатов ЗС </w:t>
      </w:r>
      <w:proofErr w:type="gramStart"/>
      <w:r w:rsidR="00BA78A1" w:rsidRPr="00831B94">
        <w:rPr>
          <w:rFonts w:ascii="Times New Roman" w:hAnsi="Times New Roman" w:cs="Times New Roman"/>
          <w:sz w:val="24"/>
          <w:szCs w:val="24"/>
        </w:rPr>
        <w:t>КО</w:t>
      </w:r>
      <w:proofErr w:type="gramEnd"/>
      <w:r w:rsidR="00BA78A1" w:rsidRPr="00831B94">
        <w:rPr>
          <w:rFonts w:ascii="Times New Roman" w:hAnsi="Times New Roman" w:cs="Times New Roman"/>
          <w:sz w:val="24"/>
          <w:szCs w:val="24"/>
        </w:rPr>
        <w:t>.</w:t>
      </w:r>
    </w:p>
    <w:p w:rsidR="00AE329C" w:rsidRDefault="00AE329C" w:rsidP="00AE329C">
      <w:pPr>
        <w:pStyle w:val="a4"/>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Ч</w:t>
      </w:r>
      <w:r w:rsidR="004D1D34">
        <w:rPr>
          <w:rFonts w:ascii="Times New Roman" w:hAnsi="Times New Roman" w:cs="Times New Roman"/>
          <w:sz w:val="24"/>
          <w:szCs w:val="24"/>
        </w:rPr>
        <w:t xml:space="preserve">ленами комиссии была заслушана </w:t>
      </w:r>
      <w:r w:rsidR="004D1D34" w:rsidRPr="004D1D34">
        <w:rPr>
          <w:rFonts w:ascii="Times New Roman" w:eastAsia="Calibri" w:hAnsi="Times New Roman" w:cs="Times New Roman"/>
          <w:sz w:val="24"/>
          <w:szCs w:val="24"/>
        </w:rPr>
        <w:t>и</w:t>
      </w:r>
      <w:r w:rsidR="00831B94" w:rsidRPr="004D1D34">
        <w:rPr>
          <w:rFonts w:ascii="Times New Roman" w:eastAsia="Calibri" w:hAnsi="Times New Roman" w:cs="Times New Roman"/>
          <w:sz w:val="24"/>
          <w:szCs w:val="24"/>
        </w:rPr>
        <w:t>нформация Правительства Кировской области</w:t>
      </w:r>
      <w:r w:rsidR="00831B94" w:rsidRPr="004D1D34">
        <w:rPr>
          <w:rFonts w:ascii="Times New Roman" w:eastAsia="Calibri" w:hAnsi="Times New Roman" w:cs="Times New Roman"/>
          <w:b/>
          <w:sz w:val="24"/>
          <w:szCs w:val="24"/>
        </w:rPr>
        <w:t xml:space="preserve"> «Об итогах реализации проекта «Умный проезд», предусматривающего право льготного проезда в </w:t>
      </w:r>
      <w:proofErr w:type="spellStart"/>
      <w:r w:rsidR="00831B94" w:rsidRPr="004D1D34">
        <w:rPr>
          <w:rFonts w:ascii="Times New Roman" w:eastAsia="Calibri" w:hAnsi="Times New Roman" w:cs="Times New Roman"/>
          <w:b/>
          <w:sz w:val="24"/>
          <w:szCs w:val="24"/>
        </w:rPr>
        <w:t>проактивном</w:t>
      </w:r>
      <w:proofErr w:type="spellEnd"/>
      <w:r w:rsidR="00831B94" w:rsidRPr="004D1D34">
        <w:rPr>
          <w:rFonts w:ascii="Times New Roman" w:eastAsia="Calibri" w:hAnsi="Times New Roman" w:cs="Times New Roman"/>
          <w:b/>
          <w:sz w:val="24"/>
          <w:szCs w:val="24"/>
        </w:rPr>
        <w:t xml:space="preserve"> режиме в рамках национального проекта «Цифровая экономика».</w:t>
      </w:r>
      <w:r w:rsidR="004D1D34">
        <w:rPr>
          <w:rFonts w:ascii="Times New Roman" w:hAnsi="Times New Roman" w:cs="Times New Roman"/>
          <w:sz w:val="24"/>
          <w:szCs w:val="24"/>
        </w:rPr>
        <w:t xml:space="preserve"> </w:t>
      </w:r>
      <w:r w:rsidR="00831B94">
        <w:rPr>
          <w:rFonts w:ascii="Times New Roman" w:hAnsi="Times New Roman" w:cs="Times New Roman"/>
          <w:sz w:val="24"/>
          <w:szCs w:val="24"/>
        </w:rPr>
        <w:t>П</w:t>
      </w:r>
      <w:r w:rsidR="00831B94" w:rsidRPr="00831B94">
        <w:rPr>
          <w:rFonts w:ascii="Times New Roman" w:hAnsi="Times New Roman" w:cs="Times New Roman"/>
          <w:sz w:val="24"/>
          <w:szCs w:val="24"/>
        </w:rPr>
        <w:t xml:space="preserve">роект </w:t>
      </w:r>
      <w:r w:rsidR="00831B94" w:rsidRPr="004D1D34">
        <w:rPr>
          <w:rFonts w:ascii="Times New Roman" w:eastAsia="Calibri" w:hAnsi="Times New Roman" w:cs="Times New Roman"/>
          <w:sz w:val="24"/>
          <w:szCs w:val="24"/>
        </w:rPr>
        <w:t>«Умный проезд» предусматривает</w:t>
      </w:r>
      <w:r w:rsidR="00831B94">
        <w:rPr>
          <w:rFonts w:ascii="Times New Roman" w:eastAsia="Calibri" w:hAnsi="Times New Roman" w:cs="Times New Roman"/>
          <w:b/>
          <w:sz w:val="24"/>
          <w:szCs w:val="24"/>
        </w:rPr>
        <w:t xml:space="preserve"> </w:t>
      </w:r>
      <w:r w:rsidR="00831B94">
        <w:rPr>
          <w:rFonts w:ascii="Times New Roman" w:hAnsi="Times New Roman" w:cs="Times New Roman"/>
          <w:sz w:val="24"/>
          <w:szCs w:val="24"/>
        </w:rPr>
        <w:t>запуск</w:t>
      </w:r>
      <w:r w:rsidR="00831B94" w:rsidRPr="00831B94">
        <w:rPr>
          <w:rFonts w:ascii="Times New Roman" w:hAnsi="Times New Roman" w:cs="Times New Roman"/>
          <w:sz w:val="24"/>
          <w:szCs w:val="24"/>
        </w:rPr>
        <w:t xml:space="preserve"> в регионе </w:t>
      </w:r>
      <w:proofErr w:type="spellStart"/>
      <w:r w:rsidR="00831B94" w:rsidRPr="00831B94">
        <w:rPr>
          <w:rFonts w:ascii="Times New Roman" w:hAnsi="Times New Roman" w:cs="Times New Roman"/>
          <w:sz w:val="24"/>
          <w:szCs w:val="24"/>
        </w:rPr>
        <w:t>проактивной</w:t>
      </w:r>
      <w:proofErr w:type="spellEnd"/>
      <w:r w:rsidR="00831B94" w:rsidRPr="00831B94">
        <w:rPr>
          <w:rFonts w:ascii="Times New Roman" w:hAnsi="Times New Roman" w:cs="Times New Roman"/>
          <w:sz w:val="24"/>
          <w:szCs w:val="24"/>
        </w:rPr>
        <w:t xml:space="preserve"> социальной услуги. При р</w:t>
      </w:r>
      <w:r w:rsidR="00831B94">
        <w:rPr>
          <w:rFonts w:ascii="Times New Roman" w:hAnsi="Times New Roman" w:cs="Times New Roman"/>
          <w:sz w:val="24"/>
          <w:szCs w:val="24"/>
        </w:rPr>
        <w:t xml:space="preserve">еализации проекта </w:t>
      </w:r>
      <w:r w:rsidR="00831B94" w:rsidRPr="00831B94">
        <w:rPr>
          <w:rFonts w:ascii="Times New Roman" w:hAnsi="Times New Roman" w:cs="Times New Roman"/>
          <w:sz w:val="24"/>
          <w:szCs w:val="24"/>
        </w:rPr>
        <w:t xml:space="preserve"> граждане смогут пользоваться правом льготного проезда на общественном транспорте без необходимости оформлять специальную транспортную карту. Также в прошлое уйдет необходимость ежегодно подтверждать право на льготу: информационная система сама будет обобщать данные в рамках межведомственного электронного взаимодействия. Проезд при этом нужно будет оплачивать банковской картой системы «Мир». </w:t>
      </w:r>
    </w:p>
    <w:p w:rsidR="009F6404" w:rsidRPr="00AE329C" w:rsidRDefault="00AE329C" w:rsidP="00AE329C">
      <w:pPr>
        <w:pStyle w:val="a4"/>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Кроме того, </w:t>
      </w:r>
      <w:r w:rsidR="005A60B2">
        <w:rPr>
          <w:rFonts w:ascii="Times New Roman" w:hAnsi="Times New Roman" w:cs="Times New Roman"/>
          <w:sz w:val="24"/>
          <w:szCs w:val="24"/>
        </w:rPr>
        <w:t>члены комиссии</w:t>
      </w:r>
      <w:r w:rsidR="009F6404" w:rsidRPr="00AE329C">
        <w:rPr>
          <w:rFonts w:ascii="Times New Roman" w:hAnsi="Times New Roman" w:cs="Times New Roman"/>
          <w:sz w:val="24"/>
          <w:szCs w:val="24"/>
        </w:rPr>
        <w:t xml:space="preserve"> заслушали и обсудили доклады по следующим  вопросам: </w:t>
      </w:r>
    </w:p>
    <w:p w:rsidR="00FB6B98" w:rsidRPr="005A60B2" w:rsidRDefault="00FB6B98" w:rsidP="005A60B2">
      <w:pPr>
        <w:pStyle w:val="a4"/>
        <w:numPr>
          <w:ilvl w:val="0"/>
          <w:numId w:val="18"/>
        </w:numPr>
        <w:spacing w:after="0" w:line="240" w:lineRule="auto"/>
        <w:ind w:left="0" w:firstLine="720"/>
        <w:jc w:val="both"/>
        <w:rPr>
          <w:rFonts w:ascii="Times New Roman" w:eastAsia="Calibri" w:hAnsi="Times New Roman" w:cs="Times New Roman"/>
          <w:b/>
          <w:sz w:val="24"/>
          <w:szCs w:val="24"/>
        </w:rPr>
      </w:pPr>
      <w:r w:rsidRPr="00AE329C">
        <w:rPr>
          <w:rFonts w:ascii="Times New Roman" w:eastAsia="Calibri" w:hAnsi="Times New Roman" w:cs="Times New Roman"/>
          <w:sz w:val="24"/>
          <w:szCs w:val="24"/>
        </w:rPr>
        <w:t xml:space="preserve">Информация </w:t>
      </w:r>
      <w:r w:rsidRPr="005A60B2">
        <w:rPr>
          <w:rFonts w:ascii="Times New Roman" w:eastAsia="Calibri" w:hAnsi="Times New Roman" w:cs="Times New Roman"/>
          <w:b/>
          <w:sz w:val="24"/>
          <w:szCs w:val="24"/>
        </w:rPr>
        <w:t xml:space="preserve">«Об итогах деятельности КОГАУ </w:t>
      </w:r>
      <w:r w:rsidRPr="005A60B2">
        <w:rPr>
          <w:rFonts w:ascii="Times New Roman" w:eastAsia="Calibri" w:hAnsi="Times New Roman" w:cs="Times New Roman"/>
          <w:b/>
          <w:bCs/>
          <w:kern w:val="36"/>
          <w:sz w:val="24"/>
          <w:szCs w:val="24"/>
        </w:rPr>
        <w:t xml:space="preserve">"Многофункциональный центр предоставления государственных и муниципальных услуг" </w:t>
      </w:r>
      <w:r w:rsidRPr="005A60B2">
        <w:rPr>
          <w:rFonts w:ascii="Times New Roman" w:eastAsia="Calibri" w:hAnsi="Times New Roman" w:cs="Times New Roman"/>
          <w:b/>
          <w:sz w:val="24"/>
          <w:szCs w:val="24"/>
        </w:rPr>
        <w:t>за 2019 год и задачах по развитию системы предоставления государственных и муниципальных услуг на 2020 год»</w:t>
      </w:r>
      <w:r w:rsidR="00FD5733">
        <w:rPr>
          <w:rFonts w:ascii="Times New Roman" w:eastAsia="Calibri" w:hAnsi="Times New Roman" w:cs="Times New Roman"/>
          <w:b/>
          <w:sz w:val="24"/>
          <w:szCs w:val="24"/>
        </w:rPr>
        <w:t>;</w:t>
      </w:r>
    </w:p>
    <w:p w:rsidR="00FB6B98" w:rsidRPr="005A60B2" w:rsidRDefault="00FB6B98" w:rsidP="00831B94">
      <w:pPr>
        <w:pStyle w:val="a4"/>
        <w:numPr>
          <w:ilvl w:val="0"/>
          <w:numId w:val="18"/>
        </w:numPr>
        <w:spacing w:after="0" w:line="240" w:lineRule="auto"/>
        <w:ind w:left="0" w:firstLine="714"/>
        <w:jc w:val="both"/>
        <w:rPr>
          <w:rFonts w:ascii="Times New Roman" w:eastAsia="Calibri" w:hAnsi="Times New Roman" w:cs="Times New Roman"/>
          <w:b/>
          <w:sz w:val="24"/>
          <w:szCs w:val="24"/>
        </w:rPr>
      </w:pPr>
      <w:r w:rsidRPr="005B2D4D">
        <w:rPr>
          <w:rFonts w:ascii="Times New Roman" w:eastAsia="Calibri" w:hAnsi="Times New Roman" w:cs="Times New Roman"/>
          <w:sz w:val="24"/>
          <w:szCs w:val="24"/>
        </w:rPr>
        <w:t>Информация П</w:t>
      </w:r>
      <w:r w:rsidR="005B2D4D" w:rsidRPr="005B2D4D">
        <w:rPr>
          <w:rFonts w:ascii="Times New Roman" w:eastAsia="Calibri" w:hAnsi="Times New Roman" w:cs="Times New Roman"/>
          <w:sz w:val="24"/>
          <w:szCs w:val="24"/>
        </w:rPr>
        <w:t xml:space="preserve">равительства Кировской области </w:t>
      </w:r>
      <w:r w:rsidRPr="005A60B2">
        <w:rPr>
          <w:rFonts w:ascii="Times New Roman" w:eastAsia="Calibri" w:hAnsi="Times New Roman" w:cs="Times New Roman"/>
          <w:b/>
          <w:sz w:val="24"/>
          <w:szCs w:val="24"/>
        </w:rPr>
        <w:t xml:space="preserve">«О реализации федерального проекта «Цифровая образовательная среда» в Кировской области </w:t>
      </w:r>
    </w:p>
    <w:p w:rsidR="005A60B2" w:rsidRDefault="005A60B2" w:rsidP="005A60B2">
      <w:pPr>
        <w:pStyle w:val="a4"/>
        <w:spacing w:after="0" w:line="240" w:lineRule="auto"/>
        <w:ind w:left="714"/>
        <w:jc w:val="both"/>
        <w:rPr>
          <w:rFonts w:ascii="Times New Roman" w:eastAsia="Calibri" w:hAnsi="Times New Roman" w:cs="Times New Roman"/>
          <w:sz w:val="24"/>
          <w:szCs w:val="24"/>
        </w:rPr>
      </w:pPr>
    </w:p>
    <w:p w:rsidR="005A60B2" w:rsidRPr="00EB11F4" w:rsidRDefault="005A60B2" w:rsidP="005A60B2">
      <w:pPr>
        <w:spacing w:after="0" w:line="240" w:lineRule="auto"/>
        <w:ind w:left="40" w:right="40" w:firstLine="697"/>
        <w:jc w:val="both"/>
        <w:rPr>
          <w:rFonts w:ascii="Times New Roman" w:eastAsia="Times New Roman" w:hAnsi="Times New Roman" w:cs="Times New Roman"/>
          <w:color w:val="000000"/>
          <w:sz w:val="24"/>
          <w:szCs w:val="24"/>
          <w:lang w:val="ru"/>
        </w:rPr>
      </w:pPr>
      <w:r w:rsidRPr="00EB11F4">
        <w:rPr>
          <w:rFonts w:ascii="Times New Roman" w:eastAsia="Times New Roman" w:hAnsi="Times New Roman" w:cs="Times New Roman"/>
          <w:color w:val="000000"/>
          <w:sz w:val="24"/>
          <w:szCs w:val="24"/>
          <w:lang w:val="ru"/>
        </w:rPr>
        <w:t>Целью федерального проекта «Цифровая образовательная среда» национального проекта «Образование» является создание условий для внедрения к 2024 году современной и безопасной цифровой образовательной среды, обеспечивающей формирование ценности саморазвития и самообразования у обучающихся образовательных организаций.</w:t>
      </w:r>
      <w:r w:rsidR="00EB11F4">
        <w:rPr>
          <w:rFonts w:ascii="Times New Roman" w:eastAsia="Times New Roman" w:hAnsi="Times New Roman" w:cs="Times New Roman"/>
          <w:color w:val="000000"/>
          <w:sz w:val="24"/>
          <w:szCs w:val="24"/>
          <w:lang w:val="ru"/>
        </w:rPr>
        <w:t xml:space="preserve"> </w:t>
      </w:r>
      <w:r w:rsidRPr="00EB11F4">
        <w:rPr>
          <w:rFonts w:ascii="Times New Roman" w:eastAsia="Times New Roman" w:hAnsi="Times New Roman" w:cs="Times New Roman"/>
          <w:color w:val="000000"/>
          <w:sz w:val="24"/>
          <w:szCs w:val="24"/>
          <w:lang w:val="ru"/>
        </w:rPr>
        <w:t xml:space="preserve">В рамках федерального проекта запланировано обновление информационно-коммуникационной инфраструктуры, создание федеральной цифровой платформы, открытие центров цифрового образования детей </w:t>
      </w:r>
      <w:r w:rsidRPr="00EB11F4">
        <w:rPr>
          <w:rFonts w:ascii="Times New Roman" w:eastAsia="Times New Roman" w:hAnsi="Times New Roman" w:cs="Times New Roman"/>
          <w:color w:val="000000"/>
          <w:sz w:val="24"/>
          <w:szCs w:val="24"/>
        </w:rPr>
        <w:t>«</w:t>
      </w:r>
      <w:r w:rsidRPr="00EB11F4">
        <w:rPr>
          <w:rFonts w:ascii="Times New Roman" w:eastAsia="Times New Roman" w:hAnsi="Times New Roman" w:cs="Times New Roman"/>
          <w:color w:val="000000"/>
          <w:sz w:val="24"/>
          <w:szCs w:val="24"/>
          <w:lang w:val="en-US"/>
        </w:rPr>
        <w:t>IT</w:t>
      </w:r>
      <w:r w:rsidRPr="00EB11F4">
        <w:rPr>
          <w:rFonts w:ascii="Times New Roman" w:eastAsia="Times New Roman" w:hAnsi="Times New Roman" w:cs="Times New Roman"/>
          <w:color w:val="000000"/>
          <w:sz w:val="24"/>
          <w:szCs w:val="24"/>
          <w:lang w:val="ru"/>
        </w:rPr>
        <w:t>-куб», а также подготовка кадров по вопросам внедрения современных технологий обучения. Кроме того, в рамках федерального проекта «Информационная инфраструктура» национальной программы «Цифровая экономика» до конца 2021 года планируется обеспечение 100% образовательных организаций информационно-телекоммуникационной сетью «Интернет» (далее - сеть «Интернет») в городах со скоростью соединения не менее 100 Мб/с, в сельской местности - 50 Мб/</w:t>
      </w:r>
      <w:proofErr w:type="gramStart"/>
      <w:r w:rsidRPr="00EB11F4">
        <w:rPr>
          <w:rFonts w:ascii="Times New Roman" w:eastAsia="Times New Roman" w:hAnsi="Times New Roman" w:cs="Times New Roman"/>
          <w:color w:val="000000"/>
          <w:sz w:val="24"/>
          <w:szCs w:val="24"/>
          <w:lang w:val="ru"/>
        </w:rPr>
        <w:t>с</w:t>
      </w:r>
      <w:proofErr w:type="gramEnd"/>
      <w:r w:rsidRPr="00EB11F4">
        <w:rPr>
          <w:rFonts w:ascii="Times New Roman" w:eastAsia="Times New Roman" w:hAnsi="Times New Roman" w:cs="Times New Roman"/>
          <w:color w:val="000000"/>
          <w:sz w:val="24"/>
          <w:szCs w:val="24"/>
          <w:lang w:val="ru"/>
        </w:rPr>
        <w:t>.</w:t>
      </w:r>
    </w:p>
    <w:p w:rsidR="005A60B2" w:rsidRPr="00EB11F4" w:rsidRDefault="005A60B2" w:rsidP="005A60B2">
      <w:pPr>
        <w:spacing w:after="0" w:line="240" w:lineRule="auto"/>
        <w:ind w:left="40" w:right="40" w:firstLine="697"/>
        <w:jc w:val="both"/>
        <w:rPr>
          <w:rFonts w:ascii="Times New Roman" w:eastAsia="Times New Roman" w:hAnsi="Times New Roman" w:cs="Times New Roman"/>
          <w:color w:val="000000"/>
          <w:sz w:val="24"/>
          <w:szCs w:val="24"/>
          <w:lang w:val="ru"/>
        </w:rPr>
      </w:pPr>
      <w:r w:rsidRPr="00EB11F4">
        <w:rPr>
          <w:rFonts w:ascii="Times New Roman" w:eastAsia="Times New Roman" w:hAnsi="Times New Roman" w:cs="Times New Roman"/>
          <w:color w:val="000000"/>
          <w:sz w:val="24"/>
          <w:szCs w:val="24"/>
          <w:lang w:val="ru"/>
        </w:rPr>
        <w:t>На уровне Кировской области утвержден региональный проект «Создание цифровой образовательной среды Кировской области» (далее - проект). На реализацию проекта в 2019 - 2022 годах запланировано финансовое обеспечение в размере 732 млн. рублей, из них 725 млн. рублей (99%) - средства федерального бюджета.</w:t>
      </w:r>
    </w:p>
    <w:p w:rsidR="005A60B2" w:rsidRPr="00EB11F4" w:rsidRDefault="005A60B2" w:rsidP="005A60B2">
      <w:pPr>
        <w:spacing w:after="0" w:line="240" w:lineRule="auto"/>
        <w:ind w:left="40" w:firstLine="697"/>
        <w:jc w:val="both"/>
        <w:rPr>
          <w:rFonts w:ascii="Times New Roman" w:eastAsia="Times New Roman" w:hAnsi="Times New Roman" w:cs="Times New Roman"/>
          <w:color w:val="000000"/>
          <w:sz w:val="24"/>
          <w:szCs w:val="24"/>
          <w:lang w:val="ru"/>
        </w:rPr>
      </w:pPr>
      <w:r w:rsidRPr="00EB11F4">
        <w:rPr>
          <w:rFonts w:ascii="Times New Roman" w:eastAsia="Times New Roman" w:hAnsi="Times New Roman" w:cs="Times New Roman"/>
          <w:color w:val="000000"/>
          <w:sz w:val="24"/>
          <w:szCs w:val="24"/>
          <w:lang w:val="ru"/>
        </w:rPr>
        <w:t>Данные средства будут направлены на реализацию двух мероприятий:</w:t>
      </w:r>
    </w:p>
    <w:p w:rsidR="005A60B2" w:rsidRPr="00EB11F4" w:rsidRDefault="005A60B2" w:rsidP="00EB11F4">
      <w:pPr>
        <w:pStyle w:val="a4"/>
        <w:numPr>
          <w:ilvl w:val="0"/>
          <w:numId w:val="19"/>
        </w:numPr>
        <w:tabs>
          <w:tab w:val="left" w:pos="1431"/>
          <w:tab w:val="left" w:pos="4767"/>
          <w:tab w:val="left" w:pos="7863"/>
        </w:tabs>
        <w:spacing w:after="0" w:line="240" w:lineRule="auto"/>
        <w:ind w:left="0" w:right="20" w:firstLine="709"/>
        <w:jc w:val="both"/>
        <w:rPr>
          <w:rFonts w:ascii="Times New Roman" w:eastAsia="Times New Roman" w:hAnsi="Times New Roman" w:cs="Times New Roman"/>
          <w:color w:val="000000"/>
          <w:sz w:val="24"/>
          <w:szCs w:val="24"/>
          <w:lang w:val="ru"/>
        </w:rPr>
      </w:pPr>
      <w:r w:rsidRPr="00EB11F4">
        <w:rPr>
          <w:rFonts w:ascii="Times New Roman" w:eastAsia="Times New Roman" w:hAnsi="Times New Roman" w:cs="Times New Roman"/>
          <w:color w:val="000000"/>
          <w:sz w:val="24"/>
          <w:szCs w:val="24"/>
          <w:lang w:val="ru"/>
        </w:rPr>
        <w:t>Оснащение компьютерным, презентационным оборудованием, программным обеспечением 306 образовательных организаций (34 профессиональных образовательных организаций и 272 общеобразовательных организаций) в 2019 - 2022 годах;</w:t>
      </w:r>
    </w:p>
    <w:p w:rsidR="005A60B2" w:rsidRPr="00EB11F4" w:rsidRDefault="005A60B2" w:rsidP="00EB11F4">
      <w:pPr>
        <w:pStyle w:val="a4"/>
        <w:numPr>
          <w:ilvl w:val="0"/>
          <w:numId w:val="19"/>
        </w:numPr>
        <w:spacing w:after="0" w:line="240" w:lineRule="auto"/>
        <w:ind w:left="0" w:right="20" w:firstLine="709"/>
        <w:jc w:val="both"/>
        <w:rPr>
          <w:rFonts w:ascii="Times New Roman" w:eastAsia="Times New Roman" w:hAnsi="Times New Roman" w:cs="Times New Roman"/>
          <w:color w:val="000000"/>
          <w:sz w:val="24"/>
          <w:szCs w:val="24"/>
          <w:lang w:val="ru"/>
        </w:rPr>
      </w:pPr>
      <w:r w:rsidRPr="00EB11F4">
        <w:rPr>
          <w:rFonts w:ascii="Times New Roman" w:eastAsia="Times New Roman" w:hAnsi="Times New Roman" w:cs="Times New Roman"/>
          <w:color w:val="000000"/>
          <w:sz w:val="24"/>
          <w:szCs w:val="24"/>
          <w:lang w:val="ru"/>
        </w:rPr>
        <w:t xml:space="preserve">Создание трех центров цифрового образования детей «1Т-куб» как структурных подразделений Кировского областного государственного </w:t>
      </w:r>
      <w:r w:rsidRPr="00EB11F4">
        <w:rPr>
          <w:rFonts w:ascii="Times New Roman" w:eastAsia="Times New Roman" w:hAnsi="Times New Roman" w:cs="Times New Roman"/>
          <w:color w:val="000000"/>
          <w:sz w:val="24"/>
          <w:szCs w:val="24"/>
          <w:lang w:val="ru"/>
        </w:rPr>
        <w:lastRenderedPageBreak/>
        <w:t xml:space="preserve">общеобразовательного автономного учреждения «Кировский </w:t>
      </w:r>
      <w:proofErr w:type="gramStart"/>
      <w:r w:rsidRPr="00EB11F4">
        <w:rPr>
          <w:rFonts w:ascii="Times New Roman" w:eastAsia="Times New Roman" w:hAnsi="Times New Roman" w:cs="Times New Roman"/>
          <w:color w:val="000000"/>
          <w:sz w:val="24"/>
          <w:szCs w:val="24"/>
          <w:lang w:val="ru"/>
        </w:rPr>
        <w:t>физико- математический</w:t>
      </w:r>
      <w:proofErr w:type="gramEnd"/>
      <w:r w:rsidRPr="00EB11F4">
        <w:rPr>
          <w:rFonts w:ascii="Times New Roman" w:eastAsia="Times New Roman" w:hAnsi="Times New Roman" w:cs="Times New Roman"/>
          <w:color w:val="000000"/>
          <w:sz w:val="24"/>
          <w:szCs w:val="24"/>
          <w:lang w:val="ru"/>
        </w:rPr>
        <w:t xml:space="preserve"> лицей» в 2020 - 2022 годах.</w:t>
      </w:r>
    </w:p>
    <w:p w:rsidR="005A60B2" w:rsidRPr="00EB11F4" w:rsidRDefault="005A60B2" w:rsidP="005A60B2">
      <w:pPr>
        <w:spacing w:after="0" w:line="240" w:lineRule="auto"/>
        <w:ind w:left="20" w:right="20" w:firstLine="700"/>
        <w:jc w:val="both"/>
        <w:rPr>
          <w:rFonts w:ascii="Times New Roman" w:eastAsia="Times New Roman" w:hAnsi="Times New Roman" w:cs="Times New Roman"/>
          <w:color w:val="000000"/>
          <w:sz w:val="24"/>
          <w:szCs w:val="24"/>
          <w:lang w:val="ru"/>
        </w:rPr>
      </w:pPr>
      <w:r w:rsidRPr="00EB11F4">
        <w:rPr>
          <w:rFonts w:ascii="Times New Roman" w:eastAsia="Times New Roman" w:hAnsi="Times New Roman" w:cs="Times New Roman"/>
          <w:color w:val="000000"/>
          <w:sz w:val="24"/>
          <w:szCs w:val="24"/>
          <w:lang w:val="ru"/>
        </w:rPr>
        <w:t xml:space="preserve">В 2020 году на приобретение оборудования предусмотрено 230,4 млн. рублей. В текущем году оборудование получат 102 образовательные организации Кировской области, в том числе 32 профессиональные образовательные организации, подведомственные министерству образования Кировской области, и 70 общеобразовательных организаций (областные государственные общеобразовательные организации, а также лицеи, гимназии и крупные муниципальные школы). В 2020 году комплекты оборудования сформированы в зависимости от численности </w:t>
      </w:r>
      <w:proofErr w:type="gramStart"/>
      <w:r w:rsidRPr="00EB11F4">
        <w:rPr>
          <w:rFonts w:ascii="Times New Roman" w:eastAsia="Times New Roman" w:hAnsi="Times New Roman" w:cs="Times New Roman"/>
          <w:color w:val="000000"/>
          <w:sz w:val="24"/>
          <w:szCs w:val="24"/>
          <w:lang w:val="ru"/>
        </w:rPr>
        <w:t>обучающихся</w:t>
      </w:r>
      <w:proofErr w:type="gramEnd"/>
      <w:r w:rsidRPr="00EB11F4">
        <w:rPr>
          <w:rFonts w:ascii="Times New Roman" w:eastAsia="Times New Roman" w:hAnsi="Times New Roman" w:cs="Times New Roman"/>
          <w:color w:val="000000"/>
          <w:sz w:val="24"/>
          <w:szCs w:val="24"/>
          <w:lang w:val="ru"/>
        </w:rPr>
        <w:t>.</w:t>
      </w:r>
    </w:p>
    <w:p w:rsidR="005A60B2" w:rsidRPr="00EB11F4" w:rsidRDefault="005A60B2" w:rsidP="00EB11F4">
      <w:pPr>
        <w:spacing w:after="0" w:line="240" w:lineRule="auto"/>
        <w:ind w:left="20" w:right="20" w:firstLine="700"/>
        <w:jc w:val="both"/>
        <w:rPr>
          <w:rFonts w:ascii="Times New Roman" w:eastAsia="Times New Roman" w:hAnsi="Times New Roman" w:cs="Times New Roman"/>
          <w:color w:val="000000"/>
          <w:sz w:val="24"/>
          <w:szCs w:val="24"/>
          <w:lang w:val="ru"/>
        </w:rPr>
      </w:pPr>
      <w:r w:rsidRPr="00EB11F4">
        <w:rPr>
          <w:rFonts w:ascii="Times New Roman" w:eastAsia="Times New Roman" w:hAnsi="Times New Roman" w:cs="Times New Roman"/>
          <w:color w:val="000000"/>
          <w:sz w:val="24"/>
          <w:szCs w:val="24"/>
          <w:lang w:val="ru"/>
        </w:rPr>
        <w:t>Для внедрения цифровых технологий в образовательных организациях Кировской области необходима высокоскоростная сеть «Интернет».</w:t>
      </w:r>
      <w:r w:rsidR="00EB11F4">
        <w:rPr>
          <w:rFonts w:ascii="Times New Roman" w:eastAsia="Times New Roman" w:hAnsi="Times New Roman" w:cs="Times New Roman"/>
          <w:color w:val="000000"/>
          <w:sz w:val="24"/>
          <w:szCs w:val="24"/>
          <w:lang w:val="ru"/>
        </w:rPr>
        <w:t xml:space="preserve"> </w:t>
      </w:r>
      <w:proofErr w:type="gramStart"/>
      <w:r w:rsidRPr="00EB11F4">
        <w:rPr>
          <w:rFonts w:ascii="Times New Roman" w:eastAsia="Times New Roman" w:hAnsi="Times New Roman" w:cs="Times New Roman"/>
          <w:color w:val="000000"/>
          <w:sz w:val="24"/>
          <w:szCs w:val="24"/>
          <w:lang w:val="ru"/>
        </w:rPr>
        <w:t>В 2019 году Министерством цифрового развития, связи и массовых коммуникаций Российской Федерации заключен государственный контракт с</w:t>
      </w:r>
      <w:r w:rsidR="00EB11F4">
        <w:rPr>
          <w:rFonts w:ascii="Times New Roman" w:eastAsia="Times New Roman" w:hAnsi="Times New Roman" w:cs="Times New Roman"/>
          <w:color w:val="000000"/>
          <w:sz w:val="24"/>
          <w:szCs w:val="24"/>
          <w:lang w:val="ru"/>
        </w:rPr>
        <w:t xml:space="preserve"> ПАО</w:t>
      </w:r>
      <w:r w:rsidRPr="00EB11F4">
        <w:rPr>
          <w:rFonts w:ascii="Times New Roman" w:eastAsia="Times New Roman" w:hAnsi="Times New Roman" w:cs="Times New Roman"/>
          <w:color w:val="000000"/>
          <w:sz w:val="24"/>
          <w:szCs w:val="24"/>
          <w:lang w:val="ru"/>
        </w:rPr>
        <w:t xml:space="preserve"> «Ро</w:t>
      </w:r>
      <w:r w:rsidR="00EB11F4">
        <w:rPr>
          <w:rFonts w:ascii="Times New Roman" w:eastAsia="Times New Roman" w:hAnsi="Times New Roman" w:cs="Times New Roman"/>
          <w:color w:val="000000"/>
          <w:sz w:val="24"/>
          <w:szCs w:val="24"/>
          <w:lang w:val="ru"/>
        </w:rPr>
        <w:t xml:space="preserve">стелеком» </w:t>
      </w:r>
      <w:r w:rsidRPr="00EB11F4">
        <w:rPr>
          <w:rFonts w:ascii="Times New Roman" w:eastAsia="Times New Roman" w:hAnsi="Times New Roman" w:cs="Times New Roman"/>
          <w:color w:val="000000"/>
          <w:sz w:val="24"/>
          <w:szCs w:val="24"/>
          <w:lang w:val="ru"/>
        </w:rPr>
        <w:t>на оказание услуг по 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 социально значимым объектам в 2019 - 2021 годах.</w:t>
      </w:r>
      <w:proofErr w:type="gramEnd"/>
      <w:r w:rsidRPr="00EB11F4">
        <w:rPr>
          <w:rFonts w:ascii="Times New Roman" w:eastAsia="Times New Roman" w:hAnsi="Times New Roman" w:cs="Times New Roman"/>
          <w:color w:val="000000"/>
          <w:sz w:val="24"/>
          <w:szCs w:val="24"/>
          <w:lang w:val="ru"/>
        </w:rPr>
        <w:t xml:space="preserve"> В государственный контра</w:t>
      </w:r>
      <w:proofErr w:type="gramStart"/>
      <w:r w:rsidRPr="00EB11F4">
        <w:rPr>
          <w:rFonts w:ascii="Times New Roman" w:eastAsia="Times New Roman" w:hAnsi="Times New Roman" w:cs="Times New Roman"/>
          <w:color w:val="000000"/>
          <w:sz w:val="24"/>
          <w:szCs w:val="24"/>
          <w:lang w:val="ru"/>
        </w:rPr>
        <w:t>кт вкл</w:t>
      </w:r>
      <w:proofErr w:type="gramEnd"/>
      <w:r w:rsidRPr="00EB11F4">
        <w:rPr>
          <w:rFonts w:ascii="Times New Roman" w:eastAsia="Times New Roman" w:hAnsi="Times New Roman" w:cs="Times New Roman"/>
          <w:color w:val="000000"/>
          <w:sz w:val="24"/>
          <w:szCs w:val="24"/>
          <w:lang w:val="ru"/>
        </w:rPr>
        <w:t>ючено 370 объектов общеобразовательных организаций и профессиональных образовательных организаций (здания, структурные подразделения, филиалы): в 2019 году - 78 объектов (74 школы и 4 колледжа), в 2020 году- 165 объектов (151 школа и 14 колледжей), в 2021 году - 127 объектов (124 школы и 3 колледжа).</w:t>
      </w:r>
      <w:r w:rsidR="00EB11F4">
        <w:rPr>
          <w:rFonts w:ascii="Times New Roman" w:eastAsia="Times New Roman" w:hAnsi="Times New Roman" w:cs="Times New Roman"/>
          <w:color w:val="000000"/>
          <w:sz w:val="24"/>
          <w:szCs w:val="24"/>
          <w:lang w:val="ru"/>
        </w:rPr>
        <w:t xml:space="preserve"> </w:t>
      </w:r>
      <w:r w:rsidRPr="00EB11F4">
        <w:rPr>
          <w:rFonts w:ascii="Times New Roman" w:eastAsia="Times New Roman" w:hAnsi="Times New Roman" w:cs="Times New Roman"/>
          <w:color w:val="000000"/>
          <w:sz w:val="24"/>
          <w:szCs w:val="24"/>
          <w:lang w:val="ru"/>
        </w:rPr>
        <w:t>Кроме вышеуказанного контракта, министерством образования Кировской области с ПАО «Ростелеком» заключен государственный контракт на оказание услуг по предоставлению доступа к сети «Интернет» общеобразовательным организациям: обеспечение круглосуточного неограниченного доступа к информации сети «Интернет», включая услуги контент-фильтрации, а также предоставление услуг хостинга для реализации проектов «Электронный школьный журнал» и «Сайт школы».</w:t>
      </w:r>
      <w:r w:rsidR="00EB11F4">
        <w:rPr>
          <w:rFonts w:ascii="Times New Roman" w:eastAsia="Times New Roman" w:hAnsi="Times New Roman" w:cs="Times New Roman"/>
          <w:color w:val="000000"/>
          <w:sz w:val="24"/>
          <w:szCs w:val="24"/>
          <w:lang w:val="ru"/>
        </w:rPr>
        <w:t xml:space="preserve"> </w:t>
      </w:r>
      <w:r w:rsidRPr="00EB11F4">
        <w:rPr>
          <w:rFonts w:ascii="Times New Roman" w:eastAsia="Times New Roman" w:hAnsi="Times New Roman" w:cs="Times New Roman"/>
          <w:color w:val="000000"/>
          <w:sz w:val="24"/>
          <w:szCs w:val="24"/>
          <w:lang w:val="ru"/>
        </w:rPr>
        <w:t>В настоящее время 58% общеобразовательных организаций Кировской области подключены к сети «Интернет» на скорости не менее 50 Мбит/</w:t>
      </w:r>
      <w:proofErr w:type="gramStart"/>
      <w:r w:rsidRPr="00EB11F4">
        <w:rPr>
          <w:rFonts w:ascii="Times New Roman" w:eastAsia="Times New Roman" w:hAnsi="Times New Roman" w:cs="Times New Roman"/>
          <w:color w:val="000000"/>
          <w:sz w:val="24"/>
          <w:szCs w:val="24"/>
          <w:lang w:val="ru"/>
        </w:rPr>
        <w:t>с</w:t>
      </w:r>
      <w:proofErr w:type="gramEnd"/>
      <w:r w:rsidRPr="00EB11F4">
        <w:rPr>
          <w:rFonts w:ascii="Times New Roman" w:eastAsia="Times New Roman" w:hAnsi="Times New Roman" w:cs="Times New Roman"/>
          <w:color w:val="000000"/>
          <w:sz w:val="24"/>
          <w:szCs w:val="24"/>
          <w:lang w:val="ru"/>
        </w:rPr>
        <w:t>.</w:t>
      </w:r>
    </w:p>
    <w:p w:rsidR="005A60B2" w:rsidRPr="00EB11F4" w:rsidRDefault="005A60B2" w:rsidP="005A60B2">
      <w:pPr>
        <w:spacing w:after="0" w:line="240" w:lineRule="auto"/>
        <w:ind w:left="20" w:right="20" w:firstLine="700"/>
        <w:jc w:val="both"/>
        <w:rPr>
          <w:rFonts w:ascii="Times New Roman" w:eastAsia="Times New Roman" w:hAnsi="Times New Roman" w:cs="Times New Roman"/>
          <w:color w:val="000000"/>
          <w:sz w:val="24"/>
          <w:szCs w:val="24"/>
          <w:lang w:val="ru"/>
        </w:rPr>
      </w:pPr>
      <w:r w:rsidRPr="00EB11F4">
        <w:rPr>
          <w:rFonts w:ascii="Times New Roman" w:eastAsia="Times New Roman" w:hAnsi="Times New Roman" w:cs="Times New Roman"/>
          <w:color w:val="000000"/>
          <w:sz w:val="24"/>
          <w:szCs w:val="24"/>
          <w:lang w:val="ru"/>
        </w:rPr>
        <w:t>Реализация проекта позволит широко использовать цифровые образовательные ресурсы, организовывать онлайн-обучение, вести электронный документооборот и многое другое.</w:t>
      </w:r>
    </w:p>
    <w:p w:rsidR="005A60B2" w:rsidRPr="00EB11F4" w:rsidRDefault="005A60B2" w:rsidP="005A60B2">
      <w:pPr>
        <w:spacing w:after="0" w:line="240" w:lineRule="auto"/>
        <w:ind w:left="20" w:right="20" w:firstLine="700"/>
        <w:jc w:val="both"/>
        <w:rPr>
          <w:rFonts w:ascii="Times New Roman" w:eastAsia="Times New Roman" w:hAnsi="Times New Roman" w:cs="Times New Roman"/>
          <w:color w:val="000000"/>
          <w:sz w:val="24"/>
          <w:szCs w:val="24"/>
          <w:lang w:val="ru"/>
        </w:rPr>
      </w:pPr>
      <w:r w:rsidRPr="00EB11F4">
        <w:rPr>
          <w:rFonts w:ascii="Times New Roman" w:eastAsia="Times New Roman" w:hAnsi="Times New Roman" w:cs="Times New Roman"/>
          <w:color w:val="000000"/>
          <w:sz w:val="24"/>
          <w:szCs w:val="24"/>
          <w:lang w:val="ru"/>
        </w:rPr>
        <w:t>В рамках проекта к концу 2024 года Кировская область должна достичь следующих результатов:</w:t>
      </w:r>
    </w:p>
    <w:p w:rsidR="005A60B2" w:rsidRPr="00EB11F4" w:rsidRDefault="005A60B2" w:rsidP="005A60B2">
      <w:pPr>
        <w:spacing w:after="0" w:line="240" w:lineRule="auto"/>
        <w:ind w:left="20" w:right="20" w:firstLine="700"/>
        <w:jc w:val="both"/>
        <w:rPr>
          <w:rFonts w:ascii="Times New Roman" w:eastAsia="Times New Roman" w:hAnsi="Times New Roman" w:cs="Times New Roman"/>
          <w:color w:val="000000"/>
          <w:sz w:val="24"/>
          <w:szCs w:val="24"/>
          <w:lang w:val="ru"/>
        </w:rPr>
      </w:pPr>
      <w:r w:rsidRPr="00EB11F4">
        <w:rPr>
          <w:rFonts w:ascii="Times New Roman" w:eastAsia="Times New Roman" w:hAnsi="Times New Roman" w:cs="Times New Roman"/>
          <w:color w:val="000000"/>
          <w:sz w:val="24"/>
          <w:szCs w:val="24"/>
          <w:lang w:val="ru"/>
        </w:rPr>
        <w:t>внедрить целевую модель цифровой образовательной среды во всех образовательных организациях;</w:t>
      </w:r>
    </w:p>
    <w:p w:rsidR="005A60B2" w:rsidRPr="00EB11F4" w:rsidRDefault="005A60B2" w:rsidP="005A60B2">
      <w:pPr>
        <w:spacing w:after="0" w:line="240" w:lineRule="auto"/>
        <w:ind w:left="20" w:right="20" w:firstLine="700"/>
        <w:jc w:val="both"/>
        <w:rPr>
          <w:rFonts w:ascii="Times New Roman" w:eastAsia="Times New Roman" w:hAnsi="Times New Roman" w:cs="Times New Roman"/>
          <w:color w:val="000000"/>
          <w:sz w:val="24"/>
          <w:szCs w:val="24"/>
          <w:lang w:val="ru"/>
        </w:rPr>
      </w:pPr>
      <w:proofErr w:type="gramStart"/>
      <w:r w:rsidRPr="00EB11F4">
        <w:rPr>
          <w:rFonts w:ascii="Times New Roman" w:eastAsia="Times New Roman" w:hAnsi="Times New Roman" w:cs="Times New Roman"/>
          <w:color w:val="000000"/>
          <w:sz w:val="24"/>
          <w:szCs w:val="24"/>
          <w:lang w:val="ru"/>
        </w:rPr>
        <w:t>сформировать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для 90% обучающихся по программам общего образования, дополнительного образования для детей и среднего профессионального образования;</w:t>
      </w:r>
      <w:proofErr w:type="gramEnd"/>
    </w:p>
    <w:p w:rsidR="005A60B2" w:rsidRPr="00EB11F4" w:rsidRDefault="005A60B2" w:rsidP="005A60B2">
      <w:pPr>
        <w:spacing w:after="0" w:line="240" w:lineRule="auto"/>
        <w:ind w:left="20" w:right="20" w:firstLine="700"/>
        <w:jc w:val="both"/>
        <w:rPr>
          <w:rFonts w:ascii="Times New Roman" w:eastAsia="Times New Roman" w:hAnsi="Times New Roman" w:cs="Times New Roman"/>
          <w:color w:val="000000"/>
          <w:sz w:val="24"/>
          <w:szCs w:val="24"/>
          <w:lang w:val="ru"/>
        </w:rPr>
      </w:pPr>
      <w:r w:rsidRPr="00EB11F4">
        <w:rPr>
          <w:rFonts w:ascii="Times New Roman" w:eastAsia="Times New Roman" w:hAnsi="Times New Roman" w:cs="Times New Roman"/>
          <w:color w:val="000000"/>
          <w:sz w:val="24"/>
          <w:szCs w:val="24"/>
          <w:lang w:val="ru"/>
        </w:rPr>
        <w:t>обеспечить осуществление образовательной деятельности с использованием федеральной информационно-сервисной платформы цифровой образовательной среды;</w:t>
      </w:r>
    </w:p>
    <w:p w:rsidR="005A60B2" w:rsidRPr="00EB11F4" w:rsidRDefault="005A60B2" w:rsidP="005A60B2">
      <w:pPr>
        <w:spacing w:after="0" w:line="240" w:lineRule="auto"/>
        <w:ind w:firstLine="700"/>
        <w:jc w:val="both"/>
        <w:rPr>
          <w:rFonts w:ascii="Times New Roman" w:eastAsia="Times New Roman" w:hAnsi="Times New Roman" w:cs="Times New Roman"/>
          <w:color w:val="000000"/>
          <w:sz w:val="24"/>
          <w:szCs w:val="24"/>
          <w:lang w:val="ru"/>
        </w:rPr>
      </w:pPr>
      <w:r w:rsidRPr="00EB11F4">
        <w:rPr>
          <w:rFonts w:ascii="Times New Roman" w:eastAsia="Times New Roman" w:hAnsi="Times New Roman" w:cs="Times New Roman"/>
          <w:color w:val="000000"/>
          <w:sz w:val="24"/>
          <w:szCs w:val="24"/>
          <w:lang w:val="ru"/>
        </w:rPr>
        <w:t>обеспечить повышение квалификации в рамках периодической аттестации в цифровой форме с использованием информационного ресурса «одного окна» 50% педагогических работников общего образования.</w:t>
      </w:r>
    </w:p>
    <w:p w:rsidR="005A60B2" w:rsidRPr="00EB11F4" w:rsidRDefault="00AD41A7" w:rsidP="005A60B2">
      <w:pPr>
        <w:spacing w:after="0" w:line="240" w:lineRule="auto"/>
        <w:ind w:firstLine="700"/>
        <w:jc w:val="both"/>
        <w:rPr>
          <w:rFonts w:ascii="Times New Roman" w:eastAsia="Times New Roman" w:hAnsi="Times New Roman" w:cs="Times New Roman"/>
          <w:color w:val="000000"/>
          <w:sz w:val="24"/>
          <w:szCs w:val="24"/>
          <w:lang w:val="ru"/>
        </w:rPr>
      </w:pPr>
      <w:r>
        <w:rPr>
          <w:rFonts w:ascii="Times New Roman" w:eastAsia="Times New Roman" w:hAnsi="Times New Roman" w:cs="Times New Roman"/>
          <w:color w:val="000000"/>
          <w:sz w:val="24"/>
          <w:szCs w:val="24"/>
          <w:lang w:val="ru"/>
        </w:rPr>
        <w:t>Членами комиссии особо отмечена в</w:t>
      </w:r>
      <w:r w:rsidR="005A60B2" w:rsidRPr="00EB11F4">
        <w:rPr>
          <w:rFonts w:ascii="Times New Roman" w:eastAsia="Times New Roman" w:hAnsi="Times New Roman" w:cs="Times New Roman"/>
          <w:color w:val="000000"/>
          <w:sz w:val="24"/>
          <w:szCs w:val="24"/>
          <w:lang w:val="ru"/>
        </w:rPr>
        <w:t xml:space="preserve">ажность </w:t>
      </w:r>
      <w:r>
        <w:rPr>
          <w:rFonts w:ascii="Times New Roman" w:eastAsia="Times New Roman" w:hAnsi="Times New Roman" w:cs="Times New Roman"/>
          <w:color w:val="000000"/>
          <w:sz w:val="24"/>
          <w:szCs w:val="24"/>
          <w:lang w:val="ru"/>
        </w:rPr>
        <w:t xml:space="preserve">вышеуказанного  вопроса, особенно   </w:t>
      </w:r>
      <w:r w:rsidRPr="00EB11F4">
        <w:rPr>
          <w:rFonts w:ascii="Times New Roman" w:eastAsia="Times New Roman" w:hAnsi="Times New Roman" w:cs="Times New Roman"/>
          <w:color w:val="000000"/>
          <w:sz w:val="24"/>
          <w:szCs w:val="24"/>
          <w:lang w:val="ru"/>
        </w:rPr>
        <w:t xml:space="preserve">в условиях пандемии </w:t>
      </w:r>
      <w:proofErr w:type="spellStart"/>
      <w:r w:rsidRPr="00EB11F4">
        <w:rPr>
          <w:rFonts w:ascii="Times New Roman" w:eastAsia="Times New Roman" w:hAnsi="Times New Roman" w:cs="Times New Roman"/>
          <w:color w:val="000000"/>
          <w:sz w:val="24"/>
          <w:szCs w:val="24"/>
          <w:lang w:val="ru"/>
        </w:rPr>
        <w:t>коронавируса</w:t>
      </w:r>
      <w:proofErr w:type="spellEnd"/>
      <w:r>
        <w:rPr>
          <w:rFonts w:ascii="Times New Roman" w:eastAsia="Times New Roman" w:hAnsi="Times New Roman" w:cs="Times New Roman"/>
          <w:color w:val="000000"/>
          <w:sz w:val="24"/>
          <w:szCs w:val="24"/>
          <w:lang w:val="ru"/>
        </w:rPr>
        <w:t>. Создание</w:t>
      </w:r>
      <w:r w:rsidRPr="00EB11F4">
        <w:rPr>
          <w:rFonts w:ascii="Times New Roman" w:eastAsia="Times New Roman" w:hAnsi="Times New Roman" w:cs="Times New Roman"/>
          <w:color w:val="000000"/>
          <w:sz w:val="24"/>
          <w:szCs w:val="24"/>
          <w:lang w:val="ru"/>
        </w:rPr>
        <w:t xml:space="preserve"> современной и безопасной</w:t>
      </w:r>
      <w:r>
        <w:rPr>
          <w:rFonts w:ascii="Times New Roman" w:eastAsia="Times New Roman" w:hAnsi="Times New Roman" w:cs="Times New Roman"/>
          <w:color w:val="000000"/>
          <w:sz w:val="24"/>
          <w:szCs w:val="24"/>
          <w:lang w:val="ru"/>
        </w:rPr>
        <w:t xml:space="preserve"> цифровой образовательной среды, и</w:t>
      </w:r>
      <w:r w:rsidRPr="00EB11F4">
        <w:rPr>
          <w:rFonts w:ascii="Times New Roman" w:eastAsia="Times New Roman" w:hAnsi="Times New Roman" w:cs="Times New Roman"/>
          <w:color w:val="000000"/>
          <w:sz w:val="24"/>
          <w:szCs w:val="24"/>
          <w:lang w:val="ru"/>
        </w:rPr>
        <w:t>спользование цифровых технологий стало необходимостью</w:t>
      </w:r>
      <w:r>
        <w:rPr>
          <w:rFonts w:ascii="Times New Roman" w:eastAsia="Times New Roman" w:hAnsi="Times New Roman" w:cs="Times New Roman"/>
          <w:color w:val="000000"/>
          <w:sz w:val="24"/>
          <w:szCs w:val="24"/>
          <w:lang w:val="ru"/>
        </w:rPr>
        <w:t xml:space="preserve">. </w:t>
      </w:r>
      <w:r w:rsidR="005A60B2" w:rsidRPr="00EB11F4">
        <w:rPr>
          <w:rFonts w:ascii="Times New Roman" w:eastAsia="Times New Roman" w:hAnsi="Times New Roman" w:cs="Times New Roman"/>
          <w:color w:val="000000"/>
          <w:sz w:val="24"/>
          <w:szCs w:val="24"/>
          <w:lang w:val="ru"/>
        </w:rPr>
        <w:t>С 13 апреля 2020 года школы и колледжи Кировской области осуществляли обучение в дистанционном режиме. С применением цифровых дистанционных технологий и электронных средств обучения обучались 97% детей.</w:t>
      </w:r>
    </w:p>
    <w:p w:rsidR="005A60B2" w:rsidRPr="00AD41A7" w:rsidRDefault="005A60B2" w:rsidP="00AD41A7">
      <w:pPr>
        <w:spacing w:after="0" w:line="240" w:lineRule="auto"/>
        <w:jc w:val="both"/>
        <w:rPr>
          <w:rFonts w:ascii="Times New Roman" w:eastAsia="Calibri" w:hAnsi="Times New Roman" w:cs="Times New Roman"/>
          <w:sz w:val="24"/>
          <w:szCs w:val="24"/>
        </w:rPr>
      </w:pPr>
    </w:p>
    <w:p w:rsidR="00FB6B98" w:rsidRPr="005B2D4D" w:rsidRDefault="00FB6B98" w:rsidP="00831B94">
      <w:pPr>
        <w:pStyle w:val="a4"/>
        <w:numPr>
          <w:ilvl w:val="0"/>
          <w:numId w:val="18"/>
        </w:numPr>
        <w:spacing w:after="0" w:line="240" w:lineRule="auto"/>
        <w:ind w:left="0" w:firstLine="713"/>
        <w:jc w:val="both"/>
        <w:rPr>
          <w:rFonts w:ascii="Times New Roman" w:eastAsia="Calibri" w:hAnsi="Times New Roman" w:cs="Times New Roman"/>
          <w:sz w:val="24"/>
          <w:szCs w:val="24"/>
        </w:rPr>
      </w:pPr>
      <w:r w:rsidRPr="005B2D4D">
        <w:rPr>
          <w:rFonts w:ascii="Times New Roman" w:eastAsia="Calibri" w:hAnsi="Times New Roman" w:cs="Times New Roman"/>
          <w:sz w:val="24"/>
          <w:szCs w:val="24"/>
        </w:rPr>
        <w:lastRenderedPageBreak/>
        <w:t>Информация Правительства Кировской области   «О некоторых вопросах реализации Стратегии государственной национальной политики в Кировской области в 2020 году»</w:t>
      </w:r>
      <w:r w:rsidR="00FD5733">
        <w:rPr>
          <w:rFonts w:ascii="Times New Roman" w:eastAsia="Calibri" w:hAnsi="Times New Roman" w:cs="Times New Roman"/>
          <w:sz w:val="24"/>
          <w:szCs w:val="24"/>
        </w:rPr>
        <w:t>;</w:t>
      </w:r>
    </w:p>
    <w:p w:rsidR="00FB6B98" w:rsidRPr="005B2D4D" w:rsidRDefault="009A2195" w:rsidP="00831B94">
      <w:pPr>
        <w:numPr>
          <w:ilvl w:val="0"/>
          <w:numId w:val="18"/>
        </w:numPr>
        <w:spacing w:after="0" w:line="240" w:lineRule="auto"/>
        <w:ind w:left="0" w:firstLine="713"/>
        <w:jc w:val="both"/>
        <w:rPr>
          <w:rFonts w:ascii="Times New Roman" w:eastAsia="Calibri" w:hAnsi="Times New Roman" w:cs="Times New Roman"/>
          <w:b/>
          <w:sz w:val="24"/>
          <w:szCs w:val="24"/>
        </w:rPr>
      </w:pPr>
      <w:r w:rsidRPr="005B2D4D">
        <w:rPr>
          <w:rFonts w:ascii="Times New Roman" w:eastAsia="Times New Roman" w:hAnsi="Times New Roman" w:cs="Times New Roman"/>
          <w:sz w:val="24"/>
          <w:szCs w:val="24"/>
        </w:rPr>
        <w:t>Информация об итогах работы комиссии по регламенту, депутатской этике, реализации депутатских полномочий, вопросам информационной политики и взаимодействия с институтами гражданского общества за 2019 год</w:t>
      </w:r>
      <w:r w:rsidR="00FD5733">
        <w:rPr>
          <w:rFonts w:ascii="Times New Roman" w:eastAsia="Times New Roman" w:hAnsi="Times New Roman" w:cs="Times New Roman"/>
          <w:sz w:val="24"/>
          <w:szCs w:val="24"/>
        </w:rPr>
        <w:t>;</w:t>
      </w:r>
    </w:p>
    <w:p w:rsidR="009A2195" w:rsidRPr="005B2D4D" w:rsidRDefault="009A2195" w:rsidP="00831B94">
      <w:pPr>
        <w:numPr>
          <w:ilvl w:val="0"/>
          <w:numId w:val="18"/>
        </w:numPr>
        <w:spacing w:after="0" w:line="240" w:lineRule="auto"/>
        <w:ind w:left="0" w:firstLine="713"/>
        <w:jc w:val="both"/>
        <w:rPr>
          <w:rFonts w:ascii="Times New Roman" w:eastAsia="Calibri" w:hAnsi="Times New Roman" w:cs="Times New Roman"/>
          <w:b/>
          <w:sz w:val="24"/>
          <w:szCs w:val="24"/>
        </w:rPr>
      </w:pPr>
      <w:r w:rsidRPr="005B2D4D">
        <w:rPr>
          <w:rFonts w:ascii="Times New Roman" w:eastAsia="Times New Roman" w:hAnsi="Times New Roman" w:cs="Times New Roman"/>
          <w:sz w:val="24"/>
          <w:szCs w:val="24"/>
        </w:rPr>
        <w:t>Информация Правительства Кировской области «О переходе органов исполнительной власти Кировской области на новую систему электронного документооборота»</w:t>
      </w:r>
      <w:r w:rsidR="00FD5733">
        <w:rPr>
          <w:rFonts w:ascii="Times New Roman" w:eastAsia="Times New Roman" w:hAnsi="Times New Roman" w:cs="Times New Roman"/>
          <w:sz w:val="24"/>
          <w:szCs w:val="24"/>
        </w:rPr>
        <w:t>;</w:t>
      </w:r>
    </w:p>
    <w:p w:rsidR="00FB6B98" w:rsidRPr="0095147B" w:rsidRDefault="009A2195" w:rsidP="00831B94">
      <w:pPr>
        <w:numPr>
          <w:ilvl w:val="0"/>
          <w:numId w:val="18"/>
        </w:numPr>
        <w:spacing w:after="0" w:line="240" w:lineRule="auto"/>
        <w:ind w:left="0" w:firstLine="713"/>
        <w:jc w:val="both"/>
        <w:rPr>
          <w:rFonts w:ascii="Times New Roman" w:eastAsia="Calibri" w:hAnsi="Times New Roman" w:cs="Times New Roman"/>
          <w:b/>
          <w:sz w:val="24"/>
          <w:szCs w:val="24"/>
        </w:rPr>
      </w:pPr>
      <w:r w:rsidRPr="005B2D4D">
        <w:rPr>
          <w:rFonts w:ascii="Times New Roman" w:eastAsia="Times New Roman" w:hAnsi="Times New Roman" w:cs="Times New Roman"/>
          <w:sz w:val="24"/>
          <w:szCs w:val="24"/>
        </w:rPr>
        <w:t>Информация Правительства Кировской облас</w:t>
      </w:r>
      <w:r w:rsidR="005B2D4D" w:rsidRPr="005B2D4D">
        <w:rPr>
          <w:rFonts w:ascii="Times New Roman" w:eastAsia="Times New Roman" w:hAnsi="Times New Roman" w:cs="Times New Roman"/>
          <w:sz w:val="24"/>
          <w:szCs w:val="24"/>
        </w:rPr>
        <w:t xml:space="preserve">ти </w:t>
      </w:r>
      <w:r w:rsidRPr="005B2D4D">
        <w:rPr>
          <w:rFonts w:ascii="Times New Roman" w:eastAsia="Times New Roman" w:hAnsi="Times New Roman" w:cs="Times New Roman"/>
          <w:sz w:val="24"/>
          <w:szCs w:val="24"/>
        </w:rPr>
        <w:t xml:space="preserve"> «Об организации перехода органов исполнительной власти Кировской области и подведомственных им учреждений на систему цифровой телефонии»</w:t>
      </w:r>
      <w:r w:rsidR="00FD5733">
        <w:rPr>
          <w:rFonts w:ascii="Times New Roman" w:eastAsia="Times New Roman" w:hAnsi="Times New Roman" w:cs="Times New Roman"/>
          <w:sz w:val="24"/>
          <w:szCs w:val="24"/>
        </w:rPr>
        <w:t>.</w:t>
      </w:r>
    </w:p>
    <w:p w:rsidR="00FB6B98" w:rsidRDefault="005B2D4D" w:rsidP="005B2D4D">
      <w:pPr>
        <w:pStyle w:val="a4"/>
        <w:spacing w:after="0" w:line="240" w:lineRule="auto"/>
        <w:ind w:left="0" w:firstLine="720"/>
        <w:jc w:val="both"/>
        <w:rPr>
          <w:rFonts w:ascii="Times New Roman" w:hAnsi="Times New Roman" w:cs="Times New Roman"/>
          <w:sz w:val="24"/>
          <w:szCs w:val="24"/>
        </w:rPr>
      </w:pPr>
      <w:r w:rsidRPr="005B2D4D">
        <w:rPr>
          <w:rFonts w:ascii="Times New Roman" w:hAnsi="Times New Roman" w:cs="Times New Roman"/>
          <w:sz w:val="24"/>
          <w:szCs w:val="24"/>
        </w:rPr>
        <w:t>По итогам рассмотрения всех указанных контрольных вопросов комиссией  приняты соответствующие рекомендации Правительству Кировской области, органам исполнительной власт</w:t>
      </w:r>
      <w:r>
        <w:rPr>
          <w:rFonts w:ascii="Times New Roman" w:hAnsi="Times New Roman" w:cs="Times New Roman"/>
          <w:sz w:val="24"/>
          <w:szCs w:val="24"/>
        </w:rPr>
        <w:t>и Кировской области</w:t>
      </w:r>
      <w:r w:rsidRPr="005B2D4D">
        <w:rPr>
          <w:rFonts w:ascii="Times New Roman" w:hAnsi="Times New Roman" w:cs="Times New Roman"/>
          <w:sz w:val="24"/>
          <w:szCs w:val="24"/>
        </w:rPr>
        <w:t>.  Исполнение данных рекомендаций  находится на контроле комиссии.</w:t>
      </w:r>
    </w:p>
    <w:p w:rsidR="00387372" w:rsidRPr="00786AAF" w:rsidRDefault="00387372" w:rsidP="00786AAF">
      <w:pPr>
        <w:spacing w:after="0" w:line="240" w:lineRule="auto"/>
        <w:jc w:val="both"/>
        <w:rPr>
          <w:rFonts w:ascii="Times New Roman" w:hAnsi="Times New Roman" w:cs="Times New Roman"/>
          <w:b/>
          <w:sz w:val="24"/>
          <w:szCs w:val="24"/>
        </w:rPr>
      </w:pPr>
    </w:p>
    <w:p w:rsidR="004642CF" w:rsidRPr="008C7812" w:rsidRDefault="00DF7390" w:rsidP="00831B94">
      <w:pPr>
        <w:pStyle w:val="a7"/>
        <w:numPr>
          <w:ilvl w:val="0"/>
          <w:numId w:val="18"/>
        </w:numPr>
        <w:spacing w:before="0" w:beforeAutospacing="0" w:after="0" w:afterAutospacing="0"/>
        <w:ind w:hanging="11"/>
        <w:jc w:val="both"/>
        <w:rPr>
          <w:b/>
          <w:i/>
          <w:u w:val="single"/>
        </w:rPr>
      </w:pPr>
      <w:r w:rsidRPr="008C7812">
        <w:rPr>
          <w:u w:val="single"/>
        </w:rPr>
        <w:t xml:space="preserve"> </w:t>
      </w:r>
      <w:r w:rsidRPr="008C7812">
        <w:rPr>
          <w:b/>
          <w:i/>
          <w:u w:val="single"/>
        </w:rPr>
        <w:t>Организационные и иные вопросы ведения комиссии</w:t>
      </w:r>
    </w:p>
    <w:p w:rsidR="004642CF" w:rsidRDefault="004642CF" w:rsidP="006C609D">
      <w:pPr>
        <w:pStyle w:val="a7"/>
        <w:spacing w:before="0" w:beforeAutospacing="0" w:after="0" w:afterAutospacing="0"/>
        <w:ind w:left="1080"/>
        <w:jc w:val="both"/>
      </w:pPr>
    </w:p>
    <w:p w:rsidR="00C53A77" w:rsidRPr="00786AAF" w:rsidRDefault="00C53A77" w:rsidP="00786AAF">
      <w:pPr>
        <w:pStyle w:val="a4"/>
        <w:spacing w:after="0" w:line="240" w:lineRule="auto"/>
        <w:ind w:left="0" w:firstLine="709"/>
        <w:jc w:val="both"/>
        <w:rPr>
          <w:rFonts w:ascii="Times New Roman" w:hAnsi="Times New Roman" w:cs="Times New Roman"/>
          <w:sz w:val="24"/>
          <w:szCs w:val="24"/>
        </w:rPr>
      </w:pPr>
      <w:r w:rsidRPr="00786AAF">
        <w:rPr>
          <w:rFonts w:ascii="Times New Roman" w:hAnsi="Times New Roman" w:cs="Times New Roman"/>
          <w:sz w:val="24"/>
          <w:szCs w:val="24"/>
        </w:rPr>
        <w:t>Организация проведения конкурсов в сфере деятельности средств массовой  информации и по вопросам  законотворческой деятельности</w:t>
      </w:r>
      <w:r w:rsidR="007E42BA">
        <w:rPr>
          <w:rFonts w:ascii="Times New Roman" w:hAnsi="Times New Roman" w:cs="Times New Roman"/>
          <w:sz w:val="24"/>
          <w:szCs w:val="24"/>
        </w:rPr>
        <w:t>.</w:t>
      </w:r>
    </w:p>
    <w:p w:rsidR="00C53A77" w:rsidRPr="00786AAF" w:rsidRDefault="00C53A77" w:rsidP="00786AAF">
      <w:pPr>
        <w:pStyle w:val="a4"/>
        <w:spacing w:after="0" w:line="240" w:lineRule="auto"/>
        <w:ind w:left="0" w:firstLine="360"/>
        <w:jc w:val="both"/>
        <w:rPr>
          <w:rFonts w:ascii="Times New Roman" w:hAnsi="Times New Roman" w:cs="Times New Roman"/>
          <w:sz w:val="24"/>
          <w:szCs w:val="24"/>
        </w:rPr>
      </w:pPr>
    </w:p>
    <w:p w:rsidR="006A44AB" w:rsidRPr="00786AAF" w:rsidRDefault="009E5CE3" w:rsidP="00786AAF">
      <w:pPr>
        <w:pStyle w:val="a4"/>
        <w:spacing w:after="0" w:line="240" w:lineRule="auto"/>
        <w:ind w:left="0" w:firstLine="851"/>
        <w:jc w:val="both"/>
        <w:rPr>
          <w:rFonts w:ascii="Times New Roman" w:hAnsi="Times New Roman" w:cs="Times New Roman"/>
          <w:sz w:val="24"/>
          <w:szCs w:val="24"/>
          <w:lang w:eastAsia="hi-IN" w:bidi="hi-IN"/>
        </w:rPr>
      </w:pPr>
      <w:r>
        <w:rPr>
          <w:rFonts w:ascii="Times New Roman" w:hAnsi="Times New Roman" w:cs="Times New Roman"/>
          <w:sz w:val="24"/>
          <w:szCs w:val="24"/>
        </w:rPr>
        <w:t xml:space="preserve">В отчетном периоде </w:t>
      </w:r>
      <w:r w:rsidR="00C53A77" w:rsidRPr="00786AAF">
        <w:rPr>
          <w:rFonts w:ascii="Times New Roman" w:hAnsi="Times New Roman" w:cs="Times New Roman"/>
          <w:sz w:val="24"/>
          <w:szCs w:val="24"/>
        </w:rPr>
        <w:t xml:space="preserve">была продолжена работа по организации и проведению  Кировского областного </w:t>
      </w:r>
      <w:proofErr w:type="gramStart"/>
      <w:r w:rsidR="00C53A77" w:rsidRPr="00786AAF">
        <w:rPr>
          <w:rFonts w:ascii="Times New Roman" w:hAnsi="Times New Roman" w:cs="Times New Roman"/>
          <w:sz w:val="24"/>
          <w:szCs w:val="24"/>
        </w:rPr>
        <w:t>конкурса имени депутата Законодательного Собрания Кировской области</w:t>
      </w:r>
      <w:proofErr w:type="gramEnd"/>
      <w:r w:rsidR="00C53A77" w:rsidRPr="00786AAF">
        <w:rPr>
          <w:rFonts w:ascii="Times New Roman" w:hAnsi="Times New Roman" w:cs="Times New Roman"/>
          <w:sz w:val="24"/>
          <w:szCs w:val="24"/>
        </w:rPr>
        <w:t xml:space="preserve"> </w:t>
      </w:r>
      <w:proofErr w:type="spellStart"/>
      <w:r w:rsidR="00C53A77" w:rsidRPr="00786AAF">
        <w:rPr>
          <w:rFonts w:ascii="Times New Roman" w:hAnsi="Times New Roman" w:cs="Times New Roman"/>
          <w:sz w:val="24"/>
          <w:szCs w:val="24"/>
        </w:rPr>
        <w:t>М.В.Лихачева</w:t>
      </w:r>
      <w:proofErr w:type="spellEnd"/>
      <w:r w:rsidR="00C53A77" w:rsidRPr="00786AAF">
        <w:rPr>
          <w:rFonts w:ascii="Times New Roman" w:hAnsi="Times New Roman" w:cs="Times New Roman"/>
          <w:sz w:val="24"/>
          <w:szCs w:val="24"/>
        </w:rPr>
        <w:t xml:space="preserve"> на лучшую работу «Моя законотворческая инициати</w:t>
      </w:r>
      <w:r w:rsidR="006A44AB" w:rsidRPr="00786AAF">
        <w:rPr>
          <w:rFonts w:ascii="Times New Roman" w:hAnsi="Times New Roman" w:cs="Times New Roman"/>
          <w:sz w:val="24"/>
          <w:szCs w:val="24"/>
        </w:rPr>
        <w:t>в</w:t>
      </w:r>
      <w:r>
        <w:rPr>
          <w:rFonts w:ascii="Times New Roman" w:hAnsi="Times New Roman" w:cs="Times New Roman"/>
          <w:sz w:val="24"/>
          <w:szCs w:val="24"/>
        </w:rPr>
        <w:t>а». Конкурс проводился в восьмой</w:t>
      </w:r>
      <w:r w:rsidR="00C53A77" w:rsidRPr="00786AAF">
        <w:rPr>
          <w:rFonts w:ascii="Times New Roman" w:hAnsi="Times New Roman" w:cs="Times New Roman"/>
          <w:sz w:val="24"/>
          <w:szCs w:val="24"/>
        </w:rPr>
        <w:t xml:space="preserve"> раз. Оргкомите</w:t>
      </w:r>
      <w:r w:rsidR="005B2D4D">
        <w:rPr>
          <w:rFonts w:ascii="Times New Roman" w:hAnsi="Times New Roman" w:cs="Times New Roman"/>
          <w:sz w:val="24"/>
          <w:szCs w:val="24"/>
        </w:rPr>
        <w:t>том конкурса было рассмотрено 13</w:t>
      </w:r>
      <w:r w:rsidR="00C53A77" w:rsidRPr="00786AAF">
        <w:rPr>
          <w:rFonts w:ascii="Times New Roman" w:hAnsi="Times New Roman" w:cs="Times New Roman"/>
          <w:sz w:val="24"/>
          <w:szCs w:val="24"/>
        </w:rPr>
        <w:t xml:space="preserve"> </w:t>
      </w:r>
      <w:r w:rsidR="006A44AB" w:rsidRPr="00786AAF">
        <w:rPr>
          <w:rFonts w:ascii="Times New Roman" w:hAnsi="Times New Roman" w:cs="Times New Roman"/>
          <w:sz w:val="24"/>
          <w:szCs w:val="24"/>
        </w:rPr>
        <w:t xml:space="preserve">работ </w:t>
      </w:r>
      <w:r w:rsidR="006A44AB" w:rsidRPr="00786AAF">
        <w:rPr>
          <w:rFonts w:ascii="Times New Roman" w:eastAsia="Times New Roman" w:hAnsi="Times New Roman" w:cs="Times New Roman"/>
          <w:sz w:val="24"/>
          <w:szCs w:val="24"/>
        </w:rPr>
        <w:t>по  6 номинациям. В конкурсе приняли участие студенты  высших учебных заведений области.</w:t>
      </w:r>
      <w:r w:rsidR="006A44AB" w:rsidRPr="00786AAF">
        <w:rPr>
          <w:rFonts w:ascii="Times New Roman" w:hAnsi="Times New Roman" w:cs="Times New Roman"/>
          <w:sz w:val="24"/>
          <w:szCs w:val="24"/>
        </w:rPr>
        <w:t xml:space="preserve"> </w:t>
      </w:r>
      <w:r w:rsidR="00D53FAA" w:rsidRPr="00786AAF">
        <w:rPr>
          <w:rFonts w:ascii="Times New Roman" w:hAnsi="Times New Roman" w:cs="Times New Roman"/>
          <w:sz w:val="24"/>
          <w:szCs w:val="24"/>
          <w:lang w:eastAsia="hi-IN" w:bidi="hi-IN"/>
        </w:rPr>
        <w:t xml:space="preserve">Все работы были изучены и оценены членами оргкомитета  в  соответствии с Положением о конкурсе.  Решением оргкомитета конкурса  были </w:t>
      </w:r>
      <w:r w:rsidR="00D53FAA" w:rsidRPr="00786AAF">
        <w:rPr>
          <w:rFonts w:ascii="Times New Roman" w:hAnsi="Times New Roman" w:cs="Times New Roman"/>
          <w:sz w:val="24"/>
          <w:szCs w:val="24"/>
        </w:rPr>
        <w:t>признаны  победителями конкурса</w:t>
      </w:r>
      <w:r w:rsidR="007F3148">
        <w:rPr>
          <w:rFonts w:ascii="Times New Roman" w:eastAsia="Times New Roman" w:hAnsi="Times New Roman" w:cs="Times New Roman"/>
          <w:sz w:val="24"/>
          <w:szCs w:val="24"/>
        </w:rPr>
        <w:t xml:space="preserve"> стали 7</w:t>
      </w:r>
      <w:r w:rsidR="006A44AB" w:rsidRPr="00786AAF">
        <w:rPr>
          <w:rFonts w:ascii="Times New Roman" w:eastAsia="Times New Roman" w:hAnsi="Times New Roman" w:cs="Times New Roman"/>
          <w:sz w:val="24"/>
          <w:szCs w:val="24"/>
        </w:rPr>
        <w:t xml:space="preserve"> человек:</w:t>
      </w:r>
      <w:r w:rsidR="00D53FAA" w:rsidRPr="00786AAF">
        <w:rPr>
          <w:rFonts w:ascii="Times New Roman" w:hAnsi="Times New Roman" w:cs="Times New Roman"/>
          <w:sz w:val="24"/>
          <w:szCs w:val="24"/>
        </w:rPr>
        <w:t xml:space="preserve"> </w:t>
      </w:r>
      <w:r w:rsidR="006A44AB" w:rsidRPr="00786AAF">
        <w:rPr>
          <w:rFonts w:ascii="Times New Roman" w:hAnsi="Times New Roman" w:cs="Times New Roman"/>
          <w:sz w:val="24"/>
          <w:szCs w:val="24"/>
        </w:rPr>
        <w:t>Диплом</w:t>
      </w:r>
      <w:r w:rsidR="00D53FAA" w:rsidRPr="00786AAF">
        <w:rPr>
          <w:rFonts w:ascii="Times New Roman" w:hAnsi="Times New Roman" w:cs="Times New Roman"/>
          <w:sz w:val="24"/>
          <w:szCs w:val="24"/>
        </w:rPr>
        <w:t>ы</w:t>
      </w:r>
      <w:r w:rsidR="006A44AB" w:rsidRPr="00786AAF">
        <w:rPr>
          <w:rFonts w:ascii="Times New Roman" w:hAnsi="Times New Roman" w:cs="Times New Roman"/>
          <w:sz w:val="24"/>
          <w:szCs w:val="24"/>
        </w:rPr>
        <w:t xml:space="preserve"> </w:t>
      </w:r>
      <w:r w:rsidR="00D53FAA" w:rsidRPr="00786AAF">
        <w:rPr>
          <w:rFonts w:ascii="Times New Roman" w:hAnsi="Times New Roman" w:cs="Times New Roman"/>
          <w:sz w:val="24"/>
          <w:szCs w:val="24"/>
        </w:rPr>
        <w:t xml:space="preserve">ежегодного </w:t>
      </w:r>
      <w:r w:rsidR="006A44AB" w:rsidRPr="00786AAF">
        <w:rPr>
          <w:rFonts w:ascii="Times New Roman" w:hAnsi="Times New Roman" w:cs="Times New Roman"/>
          <w:sz w:val="24"/>
          <w:szCs w:val="24"/>
        </w:rPr>
        <w:t xml:space="preserve"> </w:t>
      </w:r>
      <w:proofErr w:type="gramStart"/>
      <w:r w:rsidR="006A44AB" w:rsidRPr="00786AAF">
        <w:rPr>
          <w:rFonts w:ascii="Times New Roman" w:hAnsi="Times New Roman" w:cs="Times New Roman"/>
          <w:sz w:val="24"/>
          <w:szCs w:val="24"/>
        </w:rPr>
        <w:t>конкурса имени депутата Законодательного Собрания Кировской области  имени  Михаила Валентиновича Лихачева</w:t>
      </w:r>
      <w:proofErr w:type="gramEnd"/>
      <w:r w:rsidR="006A44AB" w:rsidRPr="00786AAF">
        <w:rPr>
          <w:rFonts w:ascii="Times New Roman" w:hAnsi="Times New Roman" w:cs="Times New Roman"/>
          <w:sz w:val="24"/>
          <w:szCs w:val="24"/>
        </w:rPr>
        <w:t xml:space="preserve"> на лучшую работу «Моя законотворческая инициатива»</w:t>
      </w:r>
      <w:r w:rsidR="00D53FAA" w:rsidRPr="00786AAF">
        <w:rPr>
          <w:rFonts w:ascii="Times New Roman" w:hAnsi="Times New Roman" w:cs="Times New Roman"/>
          <w:sz w:val="24"/>
          <w:szCs w:val="24"/>
        </w:rPr>
        <w:t xml:space="preserve">  и денежные премии были вручены:</w:t>
      </w:r>
    </w:p>
    <w:p w:rsidR="007F3148" w:rsidRPr="00FD5733" w:rsidRDefault="007F3148" w:rsidP="00FD5733">
      <w:pPr>
        <w:pStyle w:val="a4"/>
        <w:numPr>
          <w:ilvl w:val="0"/>
          <w:numId w:val="14"/>
        </w:numPr>
        <w:spacing w:after="0" w:line="240" w:lineRule="auto"/>
        <w:ind w:left="0" w:firstLine="360"/>
        <w:jc w:val="both"/>
        <w:rPr>
          <w:rFonts w:ascii="Times New Roman" w:hAnsi="Times New Roman" w:cs="Times New Roman"/>
          <w:sz w:val="24"/>
          <w:szCs w:val="24"/>
        </w:rPr>
      </w:pPr>
      <w:r w:rsidRPr="007F3148">
        <w:rPr>
          <w:rFonts w:ascii="Times New Roman" w:hAnsi="Times New Roman" w:cs="Times New Roman"/>
          <w:sz w:val="24"/>
          <w:szCs w:val="24"/>
        </w:rPr>
        <w:t>АНТЮФЕЕВУ Александру Дмитриевичу – победителю в номинации  «Оборона и безопасность» за работу на тему: «</w:t>
      </w:r>
      <w:r w:rsidRPr="007F3148">
        <w:rPr>
          <w:rFonts w:ascii="Times New Roman" w:hAnsi="Times New Roman" w:cs="Times New Roman"/>
          <w:color w:val="000000"/>
          <w:sz w:val="24"/>
          <w:szCs w:val="24"/>
        </w:rPr>
        <w:t xml:space="preserve">Правовая защита пользователей от </w:t>
      </w:r>
      <w:proofErr w:type="spellStart"/>
      <w:r w:rsidRPr="007F3148">
        <w:rPr>
          <w:rFonts w:ascii="Times New Roman" w:hAnsi="Times New Roman" w:cs="Times New Roman"/>
          <w:color w:val="000000"/>
          <w:sz w:val="24"/>
          <w:szCs w:val="24"/>
        </w:rPr>
        <w:t>кибербуллинга</w:t>
      </w:r>
      <w:proofErr w:type="spellEnd"/>
      <w:r w:rsidRPr="007F3148">
        <w:rPr>
          <w:rFonts w:ascii="Times New Roman" w:hAnsi="Times New Roman" w:cs="Times New Roman"/>
          <w:color w:val="000000"/>
          <w:sz w:val="24"/>
          <w:szCs w:val="24"/>
        </w:rPr>
        <w:t xml:space="preserve"> (</w:t>
      </w:r>
      <w:proofErr w:type="gramStart"/>
      <w:r w:rsidRPr="007F3148">
        <w:rPr>
          <w:rFonts w:ascii="Times New Roman" w:hAnsi="Times New Roman" w:cs="Times New Roman"/>
          <w:color w:val="000000"/>
          <w:sz w:val="24"/>
          <w:szCs w:val="24"/>
        </w:rPr>
        <w:t>интернет-травли</w:t>
      </w:r>
      <w:proofErr w:type="gramEnd"/>
      <w:r w:rsidRPr="007F3148">
        <w:rPr>
          <w:rFonts w:ascii="Times New Roman" w:hAnsi="Times New Roman" w:cs="Times New Roman"/>
          <w:color w:val="000000"/>
          <w:sz w:val="24"/>
          <w:szCs w:val="24"/>
        </w:rPr>
        <w:t>)</w:t>
      </w:r>
      <w:r w:rsidRPr="007F3148">
        <w:rPr>
          <w:rFonts w:ascii="Times New Roman" w:hAnsi="Times New Roman" w:cs="Times New Roman"/>
          <w:sz w:val="24"/>
          <w:szCs w:val="24"/>
        </w:rPr>
        <w:t>»</w:t>
      </w:r>
    </w:p>
    <w:p w:rsidR="007F3148" w:rsidRPr="007F3148" w:rsidRDefault="007F3148" w:rsidP="007F3148">
      <w:pPr>
        <w:pStyle w:val="a4"/>
        <w:numPr>
          <w:ilvl w:val="0"/>
          <w:numId w:val="14"/>
        </w:numPr>
        <w:spacing w:after="0" w:line="240" w:lineRule="auto"/>
        <w:ind w:left="0" w:firstLine="360"/>
        <w:jc w:val="both"/>
        <w:rPr>
          <w:rFonts w:ascii="Times New Roman" w:hAnsi="Times New Roman" w:cs="Times New Roman"/>
          <w:sz w:val="24"/>
          <w:szCs w:val="24"/>
        </w:rPr>
      </w:pPr>
      <w:r w:rsidRPr="007F3148">
        <w:rPr>
          <w:rFonts w:ascii="Times New Roman" w:hAnsi="Times New Roman" w:cs="Times New Roman"/>
          <w:sz w:val="24"/>
          <w:szCs w:val="24"/>
        </w:rPr>
        <w:t>ГОЛОВИЗНИНУ Артему Михайловичу – победителю в номинации «Социальная политика» за работу на тему: «Донорство костного мозга: социально-правовые проблемы и направления развития  в РФ»</w:t>
      </w:r>
    </w:p>
    <w:p w:rsidR="007F3148" w:rsidRPr="007F3148" w:rsidRDefault="007F3148" w:rsidP="007F3148">
      <w:pPr>
        <w:pStyle w:val="a4"/>
        <w:numPr>
          <w:ilvl w:val="0"/>
          <w:numId w:val="14"/>
        </w:numPr>
        <w:spacing w:after="0" w:line="240" w:lineRule="auto"/>
        <w:ind w:left="0" w:firstLine="360"/>
        <w:jc w:val="both"/>
        <w:rPr>
          <w:rFonts w:ascii="Times New Roman" w:hAnsi="Times New Roman" w:cs="Times New Roman"/>
          <w:sz w:val="24"/>
          <w:szCs w:val="24"/>
        </w:rPr>
      </w:pPr>
      <w:r w:rsidRPr="007F3148">
        <w:rPr>
          <w:rFonts w:ascii="Times New Roman" w:hAnsi="Times New Roman" w:cs="Times New Roman"/>
          <w:sz w:val="24"/>
          <w:szCs w:val="24"/>
        </w:rPr>
        <w:t>КОШКИНОЙ Анастасии Юрьевне – победителю в номинации  «Образование, наука, здравоохранение и культура»  за  работу на тему: «</w:t>
      </w:r>
      <w:r w:rsidRPr="007F3148">
        <w:rPr>
          <w:rFonts w:ascii="Times New Roman" w:eastAsia="Times New Roman" w:hAnsi="Times New Roman" w:cs="Times New Roman"/>
          <w:sz w:val="24"/>
          <w:szCs w:val="24"/>
        </w:rPr>
        <w:t xml:space="preserve">Совершенствование системы правового регулирования организации и прохождения стажировок </w:t>
      </w:r>
      <w:proofErr w:type="gramStart"/>
      <w:r w:rsidRPr="007F3148">
        <w:rPr>
          <w:rFonts w:ascii="Times New Roman" w:eastAsia="Times New Roman" w:hAnsi="Times New Roman" w:cs="Times New Roman"/>
          <w:sz w:val="24"/>
          <w:szCs w:val="24"/>
        </w:rPr>
        <w:t>обучающимися</w:t>
      </w:r>
      <w:proofErr w:type="gramEnd"/>
      <w:r w:rsidRPr="007F3148">
        <w:rPr>
          <w:rFonts w:ascii="Times New Roman" w:eastAsia="Times New Roman" w:hAnsi="Times New Roman" w:cs="Times New Roman"/>
          <w:sz w:val="24"/>
          <w:szCs w:val="24"/>
        </w:rPr>
        <w:t xml:space="preserve"> высших учебных заведений»</w:t>
      </w:r>
    </w:p>
    <w:p w:rsidR="007F3148" w:rsidRPr="007F3148" w:rsidRDefault="007F3148" w:rsidP="007F3148">
      <w:pPr>
        <w:pStyle w:val="a4"/>
        <w:numPr>
          <w:ilvl w:val="0"/>
          <w:numId w:val="14"/>
        </w:numPr>
        <w:spacing w:after="0" w:line="240" w:lineRule="auto"/>
        <w:ind w:left="0" w:firstLine="426"/>
        <w:jc w:val="both"/>
        <w:rPr>
          <w:rFonts w:ascii="Times New Roman" w:hAnsi="Times New Roman" w:cs="Times New Roman"/>
          <w:sz w:val="24"/>
          <w:szCs w:val="24"/>
        </w:rPr>
      </w:pPr>
      <w:r w:rsidRPr="007F3148">
        <w:rPr>
          <w:rFonts w:ascii="Times New Roman" w:hAnsi="Times New Roman" w:cs="Times New Roman"/>
          <w:sz w:val="24"/>
          <w:szCs w:val="24"/>
        </w:rPr>
        <w:t>ЛЕЖНИНУ Виталию Андреевичу – победителю в номинации  «Региональное законодательство» за  работу на тему: «Миграция молодежи в Кировской области и меры по ее сокращению»</w:t>
      </w:r>
    </w:p>
    <w:p w:rsidR="007F3148" w:rsidRPr="007F3148" w:rsidRDefault="007F3148" w:rsidP="007F3148">
      <w:pPr>
        <w:pStyle w:val="a4"/>
        <w:numPr>
          <w:ilvl w:val="0"/>
          <w:numId w:val="14"/>
        </w:numPr>
        <w:spacing w:after="0" w:line="240" w:lineRule="auto"/>
        <w:ind w:left="0" w:firstLine="426"/>
        <w:jc w:val="both"/>
        <w:rPr>
          <w:rFonts w:ascii="Times New Roman" w:hAnsi="Times New Roman" w:cs="Times New Roman"/>
          <w:sz w:val="24"/>
          <w:szCs w:val="24"/>
        </w:rPr>
      </w:pPr>
      <w:r w:rsidRPr="007F3148">
        <w:rPr>
          <w:rFonts w:ascii="Times New Roman" w:hAnsi="Times New Roman" w:cs="Times New Roman"/>
          <w:sz w:val="24"/>
          <w:szCs w:val="24"/>
        </w:rPr>
        <w:t>ПОМЕЛОВУ Кириллу Павловичу – победителю в номинации «Государственное строительство и конституционные права граждан»</w:t>
      </w:r>
      <w:r w:rsidRPr="007F3148">
        <w:rPr>
          <w:rFonts w:ascii="Times New Roman" w:hAnsi="Times New Roman" w:cs="Times New Roman"/>
          <w:color w:val="FF0000"/>
          <w:sz w:val="24"/>
          <w:szCs w:val="24"/>
        </w:rPr>
        <w:t xml:space="preserve">  </w:t>
      </w:r>
      <w:r w:rsidRPr="007F3148">
        <w:rPr>
          <w:rFonts w:ascii="Times New Roman" w:hAnsi="Times New Roman" w:cs="Times New Roman"/>
          <w:sz w:val="24"/>
          <w:szCs w:val="24"/>
        </w:rPr>
        <w:t>за  работу на тему: «Введение административной ответственности за массовые запуски воздушных шаров»</w:t>
      </w:r>
    </w:p>
    <w:p w:rsidR="007F3148" w:rsidRPr="007F3148" w:rsidRDefault="007F3148" w:rsidP="007F3148">
      <w:pPr>
        <w:pStyle w:val="a4"/>
        <w:numPr>
          <w:ilvl w:val="0"/>
          <w:numId w:val="14"/>
        </w:numPr>
        <w:spacing w:after="0" w:line="240" w:lineRule="auto"/>
        <w:ind w:left="0" w:firstLine="426"/>
        <w:jc w:val="both"/>
        <w:rPr>
          <w:rFonts w:ascii="Times New Roman" w:hAnsi="Times New Roman" w:cs="Times New Roman"/>
          <w:sz w:val="24"/>
          <w:szCs w:val="24"/>
        </w:rPr>
      </w:pPr>
      <w:r w:rsidRPr="007F3148">
        <w:rPr>
          <w:rFonts w:ascii="Times New Roman" w:hAnsi="Times New Roman" w:cs="Times New Roman"/>
          <w:sz w:val="24"/>
          <w:szCs w:val="24"/>
        </w:rPr>
        <w:t>ПОПОВОЙ Алине Викторовне – победителю в номинации «Экономическая политика»  за  работу на тему: «Изменение порядка начисления платы по обращению с твёрдыми коммунальными отходами»</w:t>
      </w:r>
    </w:p>
    <w:p w:rsidR="006A44AB" w:rsidRPr="007F3148" w:rsidRDefault="007F3148" w:rsidP="007F3148">
      <w:pPr>
        <w:pStyle w:val="a4"/>
        <w:numPr>
          <w:ilvl w:val="0"/>
          <w:numId w:val="14"/>
        </w:numPr>
        <w:spacing w:after="0" w:line="240" w:lineRule="auto"/>
        <w:ind w:left="0" w:firstLine="426"/>
        <w:jc w:val="both"/>
        <w:rPr>
          <w:rFonts w:ascii="Times New Roman" w:hAnsi="Times New Roman" w:cs="Times New Roman"/>
          <w:sz w:val="24"/>
          <w:szCs w:val="24"/>
        </w:rPr>
      </w:pPr>
      <w:r w:rsidRPr="007F3148">
        <w:rPr>
          <w:rFonts w:ascii="Times New Roman" w:hAnsi="Times New Roman" w:cs="Times New Roman"/>
          <w:sz w:val="24"/>
          <w:szCs w:val="24"/>
        </w:rPr>
        <w:lastRenderedPageBreak/>
        <w:t>ЯРКИНОЙ Елене Владимировне – победителю в номинации «Молодежная политика» за работу на тему: «Проблемы развития детско-юношеского туризма и пути их решения в современных условиях»</w:t>
      </w:r>
    </w:p>
    <w:p w:rsidR="006A44AB" w:rsidRPr="00786AAF" w:rsidRDefault="006A44AB" w:rsidP="00786AAF">
      <w:pPr>
        <w:spacing w:after="0" w:line="240" w:lineRule="auto"/>
        <w:ind w:firstLine="709"/>
        <w:jc w:val="both"/>
        <w:rPr>
          <w:rFonts w:ascii="Times New Roman" w:eastAsia="Times New Roman" w:hAnsi="Times New Roman" w:cs="Times New Roman"/>
          <w:sz w:val="24"/>
          <w:szCs w:val="24"/>
        </w:rPr>
      </w:pPr>
      <w:r w:rsidRPr="00786AAF">
        <w:rPr>
          <w:rFonts w:ascii="Times New Roman" w:eastAsia="Times New Roman" w:hAnsi="Times New Roman" w:cs="Times New Roman"/>
          <w:sz w:val="24"/>
          <w:szCs w:val="24"/>
        </w:rPr>
        <w:t>Л</w:t>
      </w:r>
      <w:r w:rsidR="00786AAF">
        <w:rPr>
          <w:rFonts w:ascii="Times New Roman" w:eastAsia="Times New Roman" w:hAnsi="Times New Roman" w:cs="Times New Roman"/>
          <w:sz w:val="24"/>
          <w:szCs w:val="24"/>
        </w:rPr>
        <w:t>учшие работы</w:t>
      </w:r>
      <w:r w:rsidR="00B722FF">
        <w:rPr>
          <w:rFonts w:ascii="Times New Roman" w:eastAsia="Times New Roman" w:hAnsi="Times New Roman" w:cs="Times New Roman"/>
          <w:sz w:val="24"/>
          <w:szCs w:val="24"/>
        </w:rPr>
        <w:t xml:space="preserve"> конк</w:t>
      </w:r>
      <w:r w:rsidR="007F3148">
        <w:rPr>
          <w:rFonts w:ascii="Times New Roman" w:eastAsia="Times New Roman" w:hAnsi="Times New Roman" w:cs="Times New Roman"/>
          <w:sz w:val="24"/>
          <w:szCs w:val="24"/>
        </w:rPr>
        <w:t>у</w:t>
      </w:r>
      <w:r w:rsidR="00B722FF">
        <w:rPr>
          <w:rFonts w:ascii="Times New Roman" w:eastAsia="Times New Roman" w:hAnsi="Times New Roman" w:cs="Times New Roman"/>
          <w:sz w:val="24"/>
          <w:szCs w:val="24"/>
        </w:rPr>
        <w:t>рсантов</w:t>
      </w:r>
      <w:r w:rsidR="00786AAF">
        <w:rPr>
          <w:rFonts w:ascii="Times New Roman" w:eastAsia="Times New Roman" w:hAnsi="Times New Roman" w:cs="Times New Roman"/>
          <w:sz w:val="24"/>
          <w:szCs w:val="24"/>
        </w:rPr>
        <w:t xml:space="preserve"> получили</w:t>
      </w:r>
      <w:r w:rsidRPr="00786AAF">
        <w:rPr>
          <w:rFonts w:ascii="Times New Roman" w:eastAsia="Times New Roman" w:hAnsi="Times New Roman" w:cs="Times New Roman"/>
          <w:sz w:val="24"/>
          <w:szCs w:val="24"/>
        </w:rPr>
        <w:t xml:space="preserve"> рекомендации от Законодательного Собрания области для дальнейшего участия во Всероссийском конкурсе молодежи образовательных учреждений и научных организаций на лучшую работу «Моя законотворческая инициатива»</w:t>
      </w:r>
      <w:r w:rsidR="00786AAF">
        <w:rPr>
          <w:rFonts w:ascii="Times New Roman" w:eastAsia="Times New Roman" w:hAnsi="Times New Roman" w:cs="Times New Roman"/>
          <w:sz w:val="24"/>
          <w:szCs w:val="24"/>
        </w:rPr>
        <w:t>.</w:t>
      </w:r>
    </w:p>
    <w:p w:rsidR="00C53A77" w:rsidRPr="00786AAF" w:rsidRDefault="00C53A77" w:rsidP="00786AAF">
      <w:pPr>
        <w:spacing w:after="0" w:line="240" w:lineRule="auto"/>
        <w:ind w:firstLine="567"/>
        <w:jc w:val="both"/>
        <w:rPr>
          <w:rFonts w:ascii="Times New Roman" w:hAnsi="Times New Roman" w:cs="Times New Roman"/>
          <w:sz w:val="24"/>
          <w:szCs w:val="24"/>
        </w:rPr>
      </w:pPr>
      <w:r w:rsidRPr="00786AAF">
        <w:rPr>
          <w:rFonts w:ascii="Times New Roman" w:hAnsi="Times New Roman" w:cs="Times New Roman"/>
          <w:sz w:val="24"/>
          <w:szCs w:val="24"/>
        </w:rPr>
        <w:t>Также была продолжена работа по организации и проведению конкурса «Парламентаризм на Вятке», призванный выявлять лучшие работы СМИ о деятельности Законодате</w:t>
      </w:r>
      <w:r w:rsidR="002156D3" w:rsidRPr="00786AAF">
        <w:rPr>
          <w:rFonts w:ascii="Times New Roman" w:hAnsi="Times New Roman" w:cs="Times New Roman"/>
          <w:sz w:val="24"/>
          <w:szCs w:val="24"/>
        </w:rPr>
        <w:t>льного Собрания и депутатов ОЗС.</w:t>
      </w:r>
    </w:p>
    <w:p w:rsidR="00C53A77" w:rsidRPr="00786AAF" w:rsidRDefault="00C53A77" w:rsidP="00786AAF">
      <w:pPr>
        <w:spacing w:after="0" w:line="240" w:lineRule="auto"/>
        <w:ind w:firstLine="567"/>
        <w:jc w:val="both"/>
        <w:rPr>
          <w:rFonts w:ascii="Times New Roman" w:hAnsi="Times New Roman" w:cs="Times New Roman"/>
          <w:sz w:val="24"/>
          <w:szCs w:val="24"/>
        </w:rPr>
      </w:pPr>
      <w:r w:rsidRPr="00786AAF">
        <w:rPr>
          <w:rFonts w:ascii="Times New Roman" w:hAnsi="Times New Roman" w:cs="Times New Roman"/>
          <w:color w:val="000000"/>
          <w:sz w:val="24"/>
          <w:szCs w:val="24"/>
        </w:rPr>
        <w:t xml:space="preserve">Все поступившие материалы рассмотрены и оценены членами </w:t>
      </w:r>
      <w:r w:rsidRPr="00786AAF">
        <w:rPr>
          <w:rFonts w:ascii="Times New Roman" w:hAnsi="Times New Roman" w:cs="Times New Roman"/>
          <w:sz w:val="24"/>
          <w:szCs w:val="24"/>
        </w:rPr>
        <w:t xml:space="preserve">конкурсной комиссии. </w:t>
      </w:r>
    </w:p>
    <w:p w:rsidR="004642CF" w:rsidRPr="00786AAF" w:rsidRDefault="00D53FAA" w:rsidP="00786AAF">
      <w:pPr>
        <w:pStyle w:val="a7"/>
        <w:spacing w:before="0" w:beforeAutospacing="0" w:after="0" w:afterAutospacing="0"/>
        <w:jc w:val="both"/>
      </w:pPr>
      <w:r w:rsidRPr="00786AAF">
        <w:t>Победителям  вручены</w:t>
      </w:r>
      <w:r w:rsidR="00C53A77" w:rsidRPr="00786AAF">
        <w:t xml:space="preserve"> диплом</w:t>
      </w:r>
      <w:r w:rsidRPr="00786AAF">
        <w:t xml:space="preserve">ы и денежные премии </w:t>
      </w:r>
      <w:r w:rsidR="00C53A77" w:rsidRPr="00786AAF">
        <w:t>в соответствующих номинациях</w:t>
      </w:r>
      <w:r w:rsidR="009E73E9" w:rsidRPr="00786AAF">
        <w:t>.</w:t>
      </w:r>
    </w:p>
    <w:p w:rsidR="008C7812" w:rsidRDefault="008C7812" w:rsidP="009E73E9">
      <w:pPr>
        <w:pStyle w:val="a7"/>
        <w:spacing w:before="0" w:beforeAutospacing="0" w:after="0" w:afterAutospacing="0"/>
        <w:jc w:val="both"/>
      </w:pPr>
    </w:p>
    <w:p w:rsidR="008C7812" w:rsidRDefault="00910B2A" w:rsidP="00831B94">
      <w:pPr>
        <w:pStyle w:val="a4"/>
        <w:numPr>
          <w:ilvl w:val="0"/>
          <w:numId w:val="18"/>
        </w:numPr>
        <w:spacing w:after="0" w:line="240" w:lineRule="auto"/>
        <w:ind w:left="0" w:firstLine="709"/>
        <w:jc w:val="both"/>
        <w:rPr>
          <w:rFonts w:ascii="Times New Roman" w:hAnsi="Times New Roman" w:cs="Times New Roman"/>
          <w:b/>
          <w:i/>
          <w:sz w:val="24"/>
          <w:szCs w:val="24"/>
          <w:u w:val="single"/>
        </w:rPr>
      </w:pPr>
      <w:r>
        <w:rPr>
          <w:rFonts w:ascii="Times New Roman" w:hAnsi="Times New Roman" w:cs="Times New Roman"/>
          <w:b/>
          <w:i/>
          <w:sz w:val="24"/>
          <w:szCs w:val="24"/>
          <w:u w:val="single"/>
        </w:rPr>
        <w:t>О</w:t>
      </w:r>
      <w:r w:rsidR="008C7812" w:rsidRPr="008C7812">
        <w:rPr>
          <w:rFonts w:ascii="Times New Roman" w:hAnsi="Times New Roman" w:cs="Times New Roman"/>
          <w:b/>
          <w:i/>
          <w:sz w:val="24"/>
          <w:szCs w:val="24"/>
          <w:u w:val="single"/>
        </w:rPr>
        <w:t>рганизация деятельности Молодежного парламента при Законодательном Собрании</w:t>
      </w:r>
      <w:r w:rsidR="00F478D0">
        <w:rPr>
          <w:rFonts w:ascii="Times New Roman" w:hAnsi="Times New Roman" w:cs="Times New Roman"/>
          <w:b/>
          <w:i/>
          <w:sz w:val="24"/>
          <w:szCs w:val="24"/>
          <w:u w:val="single"/>
        </w:rPr>
        <w:t xml:space="preserve"> Кировской области</w:t>
      </w:r>
    </w:p>
    <w:p w:rsidR="00D60808" w:rsidRPr="009E5CE3" w:rsidRDefault="00D60808" w:rsidP="009E5CE3">
      <w:pPr>
        <w:spacing w:after="0" w:line="240" w:lineRule="auto"/>
        <w:jc w:val="both"/>
        <w:rPr>
          <w:rFonts w:ascii="Times New Roman" w:hAnsi="Times New Roman" w:cs="Times New Roman"/>
          <w:sz w:val="24"/>
          <w:szCs w:val="24"/>
        </w:rPr>
      </w:pPr>
    </w:p>
    <w:p w:rsidR="00094DE0" w:rsidRPr="00094DE0" w:rsidRDefault="00094DE0" w:rsidP="00094DE0">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w:t>
      </w:r>
      <w:r w:rsidRPr="00094DE0">
        <w:rPr>
          <w:rFonts w:ascii="Times New Roman" w:hAnsi="Times New Roman" w:cs="Times New Roman"/>
          <w:sz w:val="24"/>
          <w:szCs w:val="24"/>
        </w:rPr>
        <w:t xml:space="preserve">2020 год Молодежным парламентом </w:t>
      </w:r>
      <w:r w:rsidR="009E5CE3" w:rsidRPr="009E5CE3">
        <w:rPr>
          <w:rFonts w:ascii="Times New Roman" w:hAnsi="Times New Roman" w:cs="Times New Roman"/>
          <w:sz w:val="24"/>
          <w:szCs w:val="24"/>
        </w:rPr>
        <w:t>при Законодательном Собрании Кировской области</w:t>
      </w:r>
      <w:r w:rsidR="009E5CE3">
        <w:rPr>
          <w:rFonts w:ascii="Times New Roman" w:hAnsi="Times New Roman" w:cs="Times New Roman"/>
          <w:sz w:val="24"/>
          <w:szCs w:val="24"/>
        </w:rPr>
        <w:t xml:space="preserve"> </w:t>
      </w:r>
      <w:r w:rsidRPr="00094DE0">
        <w:rPr>
          <w:rFonts w:ascii="Times New Roman" w:hAnsi="Times New Roman" w:cs="Times New Roman"/>
          <w:sz w:val="24"/>
          <w:szCs w:val="24"/>
        </w:rPr>
        <w:t>было пр</w:t>
      </w:r>
      <w:r w:rsidR="009E5CE3">
        <w:rPr>
          <w:rFonts w:ascii="Times New Roman" w:hAnsi="Times New Roman" w:cs="Times New Roman"/>
          <w:sz w:val="24"/>
          <w:szCs w:val="24"/>
        </w:rPr>
        <w:t xml:space="preserve">оведено 1 пленарное заседание, </w:t>
      </w:r>
      <w:r w:rsidRPr="00094DE0">
        <w:rPr>
          <w:rFonts w:ascii="Times New Roman" w:hAnsi="Times New Roman" w:cs="Times New Roman"/>
          <w:sz w:val="24"/>
          <w:szCs w:val="24"/>
        </w:rPr>
        <w:t>2 заседания Совета</w:t>
      </w:r>
      <w:r>
        <w:rPr>
          <w:rFonts w:ascii="Times New Roman" w:hAnsi="Times New Roman" w:cs="Times New Roman"/>
          <w:sz w:val="24"/>
          <w:szCs w:val="24"/>
        </w:rPr>
        <w:t xml:space="preserve"> </w:t>
      </w:r>
      <w:r w:rsidRPr="00094DE0">
        <w:rPr>
          <w:rFonts w:ascii="Times New Roman" w:hAnsi="Times New Roman" w:cs="Times New Roman"/>
          <w:sz w:val="24"/>
          <w:szCs w:val="24"/>
        </w:rPr>
        <w:t>, 14 заседаний комитетов.</w:t>
      </w:r>
    </w:p>
    <w:p w:rsidR="00094DE0" w:rsidRDefault="009E5CE3" w:rsidP="00094DE0">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направления деятельности Молодежного парламента - </w:t>
      </w:r>
      <w:bookmarkStart w:id="0" w:name="_GoBack"/>
      <w:bookmarkEnd w:id="0"/>
      <w:r w:rsidR="00094DE0" w:rsidRPr="00094DE0">
        <w:rPr>
          <w:rFonts w:ascii="Times New Roman" w:hAnsi="Times New Roman" w:cs="Times New Roman"/>
          <w:sz w:val="24"/>
          <w:szCs w:val="24"/>
        </w:rPr>
        <w:t xml:space="preserve"> законотвор</w:t>
      </w:r>
      <w:r>
        <w:rPr>
          <w:rFonts w:ascii="Times New Roman" w:hAnsi="Times New Roman" w:cs="Times New Roman"/>
          <w:sz w:val="24"/>
          <w:szCs w:val="24"/>
        </w:rPr>
        <w:t>ческая и проектная.</w:t>
      </w:r>
    </w:p>
    <w:p w:rsidR="0039076D" w:rsidRPr="00AA716A" w:rsidRDefault="00392215" w:rsidP="007B1D81">
      <w:pPr>
        <w:pStyle w:val="a4"/>
        <w:spacing w:after="0" w:line="240" w:lineRule="auto"/>
        <w:ind w:left="0" w:firstLine="709"/>
        <w:jc w:val="both"/>
        <w:rPr>
          <w:rFonts w:ascii="Times New Roman" w:eastAsia="Arial Unicode MS" w:hAnsi="Times New Roman" w:cs="Times New Roman"/>
          <w:color w:val="000000"/>
          <w:sz w:val="24"/>
          <w:szCs w:val="24"/>
          <w:u w:color="000000"/>
          <w:bdr w:val="nil"/>
        </w:rPr>
      </w:pPr>
      <w:r w:rsidRPr="00392215">
        <w:rPr>
          <w:rFonts w:ascii="Times New Roman" w:eastAsia="Arial Unicode MS" w:hAnsi="Times New Roman" w:cs="Times New Roman"/>
          <w:color w:val="000000"/>
          <w:sz w:val="24"/>
          <w:szCs w:val="24"/>
          <w:u w:color="000000"/>
          <w:bdr w:val="nil"/>
        </w:rPr>
        <w:t xml:space="preserve">Молодежный парламент Кировской области </w:t>
      </w:r>
      <w:r w:rsidR="00963E2E" w:rsidRPr="00963E2E">
        <w:rPr>
          <w:rFonts w:ascii="Times New Roman" w:eastAsia="Arial Unicode MS" w:hAnsi="Times New Roman" w:cs="Times New Roman"/>
          <w:color w:val="000000"/>
          <w:sz w:val="24"/>
          <w:szCs w:val="24"/>
          <w:u w:color="000000"/>
          <w:bdr w:val="nil"/>
        </w:rPr>
        <w:t xml:space="preserve">активно </w:t>
      </w:r>
      <w:r w:rsidRPr="00392215">
        <w:rPr>
          <w:rFonts w:ascii="Times New Roman" w:eastAsia="Arial Unicode MS" w:hAnsi="Times New Roman" w:cs="Times New Roman"/>
          <w:color w:val="000000"/>
          <w:sz w:val="24"/>
          <w:szCs w:val="24"/>
          <w:u w:color="000000"/>
          <w:bdr w:val="nil"/>
        </w:rPr>
        <w:t xml:space="preserve">взаимодействует с молодежными парламентскими структурами России: Молодежным парламентом при </w:t>
      </w:r>
      <w:r w:rsidR="00730F2F">
        <w:rPr>
          <w:rFonts w:ascii="Times New Roman" w:eastAsia="Arial Unicode MS" w:hAnsi="Times New Roman" w:cs="Times New Roman"/>
          <w:color w:val="000000"/>
          <w:sz w:val="24"/>
          <w:szCs w:val="24"/>
          <w:u w:color="000000"/>
          <w:bdr w:val="nil"/>
        </w:rPr>
        <w:t>Государственной Думе и Палатой м</w:t>
      </w:r>
      <w:r w:rsidRPr="00392215">
        <w:rPr>
          <w:rFonts w:ascii="Times New Roman" w:eastAsia="Arial Unicode MS" w:hAnsi="Times New Roman" w:cs="Times New Roman"/>
          <w:color w:val="000000"/>
          <w:sz w:val="24"/>
          <w:szCs w:val="24"/>
          <w:u w:color="000000"/>
          <w:bdr w:val="nil"/>
        </w:rPr>
        <w:t xml:space="preserve">олодых законодателей при Совете Федерации. </w:t>
      </w:r>
      <w:r w:rsidR="00655B8D">
        <w:rPr>
          <w:rFonts w:ascii="Times New Roman" w:eastAsia="Arial Unicode MS" w:hAnsi="Times New Roman" w:cs="Times New Roman"/>
          <w:color w:val="000000"/>
          <w:sz w:val="24"/>
          <w:szCs w:val="24"/>
          <w:u w:color="000000"/>
          <w:bdr w:val="nil"/>
        </w:rPr>
        <w:t>Посредством</w:t>
      </w:r>
      <w:r w:rsidR="00AA716A">
        <w:rPr>
          <w:rFonts w:ascii="Times New Roman" w:eastAsia="Arial Unicode MS" w:hAnsi="Times New Roman" w:cs="Times New Roman"/>
          <w:color w:val="000000"/>
          <w:sz w:val="24"/>
          <w:szCs w:val="24"/>
          <w:u w:color="000000"/>
          <w:bdr w:val="nil"/>
        </w:rPr>
        <w:t xml:space="preserve"> Молодежн</w:t>
      </w:r>
      <w:r w:rsidR="00655B8D">
        <w:rPr>
          <w:rFonts w:ascii="Times New Roman" w:eastAsia="Arial Unicode MS" w:hAnsi="Times New Roman" w:cs="Times New Roman"/>
          <w:color w:val="000000"/>
          <w:sz w:val="24"/>
          <w:szCs w:val="24"/>
          <w:u w:color="000000"/>
          <w:bdr w:val="nil"/>
        </w:rPr>
        <w:t>ого</w:t>
      </w:r>
      <w:r w:rsidR="00AA716A">
        <w:rPr>
          <w:rFonts w:ascii="Times New Roman" w:eastAsia="Arial Unicode MS" w:hAnsi="Times New Roman" w:cs="Times New Roman"/>
          <w:color w:val="000000"/>
          <w:sz w:val="24"/>
          <w:szCs w:val="24"/>
          <w:u w:color="000000"/>
          <w:bdr w:val="nil"/>
        </w:rPr>
        <w:t xml:space="preserve"> парламент</w:t>
      </w:r>
      <w:r w:rsidR="00655B8D">
        <w:rPr>
          <w:rFonts w:ascii="Times New Roman" w:eastAsia="Arial Unicode MS" w:hAnsi="Times New Roman" w:cs="Times New Roman"/>
          <w:color w:val="000000"/>
          <w:sz w:val="24"/>
          <w:szCs w:val="24"/>
          <w:u w:color="000000"/>
          <w:bdr w:val="nil"/>
        </w:rPr>
        <w:t>а</w:t>
      </w:r>
      <w:r w:rsidRPr="00392215">
        <w:rPr>
          <w:rFonts w:ascii="Times New Roman" w:eastAsia="Arial Unicode MS" w:hAnsi="Times New Roman" w:cs="Times New Roman"/>
          <w:color w:val="000000"/>
          <w:sz w:val="24"/>
          <w:szCs w:val="24"/>
          <w:u w:color="000000"/>
          <w:bdr w:val="nil"/>
        </w:rPr>
        <w:t xml:space="preserve"> при Государственной Думе, в который входит по одному представителю о</w:t>
      </w:r>
      <w:r w:rsidRPr="00963E2E">
        <w:rPr>
          <w:rFonts w:ascii="Times New Roman" w:eastAsia="Arial Unicode MS" w:hAnsi="Times New Roman" w:cs="Times New Roman"/>
          <w:color w:val="000000"/>
          <w:sz w:val="24"/>
          <w:szCs w:val="24"/>
          <w:u w:color="000000"/>
          <w:bdr w:val="nil"/>
        </w:rPr>
        <w:t>т каждого субъекта,</w:t>
      </w:r>
      <w:r w:rsidR="00AA716A">
        <w:rPr>
          <w:rFonts w:ascii="Times New Roman" w:eastAsia="Arial Unicode MS" w:hAnsi="Times New Roman" w:cs="Times New Roman"/>
          <w:color w:val="000000"/>
          <w:sz w:val="24"/>
          <w:szCs w:val="24"/>
          <w:u w:color="000000"/>
          <w:bdr w:val="nil"/>
        </w:rPr>
        <w:t xml:space="preserve"> членами Молодежного парламента вносятся </w:t>
      </w:r>
      <w:r w:rsidR="00AA716A" w:rsidRPr="007B1D81">
        <w:rPr>
          <w:rFonts w:ascii="Times New Roman" w:eastAsia="Arial Unicode MS" w:hAnsi="Times New Roman" w:cs="Times New Roman"/>
          <w:color w:val="000000"/>
          <w:sz w:val="24"/>
          <w:szCs w:val="24"/>
          <w:u w:color="000000"/>
          <w:bdr w:val="nil"/>
        </w:rPr>
        <w:t>предложения</w:t>
      </w:r>
      <w:r w:rsidRPr="007B1D81">
        <w:rPr>
          <w:rFonts w:ascii="Times New Roman" w:eastAsia="Arial Unicode MS" w:hAnsi="Times New Roman" w:cs="Times New Roman"/>
          <w:color w:val="000000"/>
          <w:sz w:val="24"/>
          <w:szCs w:val="24"/>
          <w:u w:color="000000"/>
          <w:bdr w:val="nil"/>
        </w:rPr>
        <w:t xml:space="preserve"> </w:t>
      </w:r>
      <w:r w:rsidR="007B1D81" w:rsidRPr="007B1D81">
        <w:rPr>
          <w:rFonts w:ascii="Times New Roman" w:eastAsia="Arial Unicode MS" w:hAnsi="Times New Roman" w:cs="Times New Roman"/>
          <w:color w:val="000000"/>
          <w:sz w:val="24"/>
          <w:szCs w:val="24"/>
          <w:u w:color="000000"/>
          <w:bdr w:val="nil"/>
        </w:rPr>
        <w:t xml:space="preserve">по </w:t>
      </w:r>
      <w:r w:rsidR="007B1D81" w:rsidRPr="007B1D81">
        <w:rPr>
          <w:rStyle w:val="extended-textshort"/>
          <w:rFonts w:ascii="Times New Roman" w:hAnsi="Times New Roman" w:cs="Times New Roman"/>
          <w:bCs/>
          <w:sz w:val="24"/>
          <w:szCs w:val="24"/>
        </w:rPr>
        <w:t>совершенствованию</w:t>
      </w:r>
      <w:r w:rsidR="007B1D81">
        <w:rPr>
          <w:rStyle w:val="extended-textshort"/>
          <w:rFonts w:ascii="Times New Roman" w:hAnsi="Times New Roman" w:cs="Times New Roman"/>
          <w:sz w:val="24"/>
          <w:szCs w:val="24"/>
        </w:rPr>
        <w:t xml:space="preserve"> положений</w:t>
      </w:r>
      <w:r w:rsidR="007B1D81">
        <w:rPr>
          <w:rStyle w:val="extended-textshort"/>
        </w:rPr>
        <w:t xml:space="preserve">  </w:t>
      </w:r>
      <w:r w:rsidR="00963E2E" w:rsidRPr="00963E2E">
        <w:rPr>
          <w:rFonts w:ascii="Times New Roman" w:eastAsia="Arial Unicode MS" w:hAnsi="Times New Roman" w:cs="Times New Roman"/>
          <w:color w:val="000000"/>
          <w:sz w:val="24"/>
          <w:szCs w:val="24"/>
          <w:u w:color="000000"/>
          <w:bdr w:val="nil"/>
        </w:rPr>
        <w:t>федерального законодательства</w:t>
      </w:r>
      <w:r w:rsidRPr="00392215">
        <w:rPr>
          <w:rFonts w:ascii="Times New Roman" w:eastAsia="Arial Unicode MS" w:hAnsi="Times New Roman" w:cs="Times New Roman"/>
          <w:color w:val="000000"/>
          <w:sz w:val="24"/>
          <w:szCs w:val="24"/>
          <w:u w:color="000000"/>
          <w:bdr w:val="nil"/>
        </w:rPr>
        <w:t>, к</w:t>
      </w:r>
      <w:r w:rsidR="00963E2E" w:rsidRPr="00963E2E">
        <w:rPr>
          <w:rFonts w:ascii="Times New Roman" w:eastAsia="Arial Unicode MS" w:hAnsi="Times New Roman" w:cs="Times New Roman"/>
          <w:color w:val="000000"/>
          <w:sz w:val="24"/>
          <w:szCs w:val="24"/>
          <w:u w:color="000000"/>
          <w:bdr w:val="nil"/>
        </w:rPr>
        <w:t>асающегося молодежной политики</w:t>
      </w:r>
      <w:r w:rsidR="00BA5FB1">
        <w:rPr>
          <w:rFonts w:ascii="Times New Roman" w:eastAsia="Arial Unicode MS" w:hAnsi="Times New Roman" w:cs="Times New Roman"/>
          <w:color w:val="000000"/>
          <w:sz w:val="24"/>
          <w:szCs w:val="24"/>
          <w:u w:color="000000"/>
          <w:bdr w:val="nil"/>
        </w:rPr>
        <w:t>.</w:t>
      </w:r>
      <w:r w:rsidR="00963E2E" w:rsidRPr="00963E2E">
        <w:rPr>
          <w:rFonts w:ascii="Times New Roman" w:eastAsia="Arial Unicode MS" w:hAnsi="Times New Roman" w:cs="Times New Roman"/>
          <w:color w:val="000000"/>
          <w:sz w:val="24"/>
          <w:szCs w:val="24"/>
          <w:u w:color="000000"/>
          <w:bdr w:val="nil"/>
        </w:rPr>
        <w:t xml:space="preserve"> </w:t>
      </w:r>
      <w:r w:rsidR="00963E2E" w:rsidRPr="00963E2E">
        <w:rPr>
          <w:rFonts w:ascii="Times New Roman" w:eastAsia="Times New Roman" w:hAnsi="Times New Roman" w:cs="Times New Roman"/>
          <w:color w:val="000000"/>
          <w:sz w:val="24"/>
          <w:szCs w:val="24"/>
        </w:rPr>
        <w:t>В 2020</w:t>
      </w:r>
      <w:r w:rsidR="004B5CF2">
        <w:rPr>
          <w:rFonts w:ascii="Times New Roman" w:eastAsia="Times New Roman" w:hAnsi="Times New Roman" w:cs="Times New Roman"/>
          <w:color w:val="000000"/>
          <w:sz w:val="24"/>
          <w:szCs w:val="24"/>
        </w:rPr>
        <w:t xml:space="preserve"> </w:t>
      </w:r>
      <w:r w:rsidR="00963E2E" w:rsidRPr="00963E2E">
        <w:rPr>
          <w:rFonts w:ascii="Times New Roman" w:eastAsia="Times New Roman" w:hAnsi="Times New Roman" w:cs="Times New Roman"/>
          <w:color w:val="000000"/>
          <w:sz w:val="24"/>
          <w:szCs w:val="24"/>
        </w:rPr>
        <w:t xml:space="preserve">году представители Молодежного парламента при Законодательном Собрании </w:t>
      </w:r>
      <w:r w:rsidR="004B5CF2">
        <w:rPr>
          <w:rFonts w:ascii="Times New Roman" w:eastAsia="Times New Roman" w:hAnsi="Times New Roman" w:cs="Times New Roman"/>
          <w:color w:val="000000"/>
          <w:sz w:val="24"/>
          <w:szCs w:val="24"/>
        </w:rPr>
        <w:t xml:space="preserve">Кировской области </w:t>
      </w:r>
      <w:r w:rsidR="00E768AB">
        <w:rPr>
          <w:rFonts w:ascii="Times New Roman" w:eastAsia="Times New Roman" w:hAnsi="Times New Roman" w:cs="Times New Roman"/>
          <w:color w:val="000000"/>
          <w:sz w:val="24"/>
          <w:szCs w:val="24"/>
        </w:rPr>
        <w:t>внесли ряд предложений по  следующим законопроектам</w:t>
      </w:r>
      <w:r w:rsidR="004B5CF2">
        <w:rPr>
          <w:rFonts w:ascii="Times New Roman" w:eastAsia="Times New Roman" w:hAnsi="Times New Roman" w:cs="Times New Roman"/>
          <w:color w:val="000000"/>
          <w:sz w:val="24"/>
          <w:szCs w:val="24"/>
        </w:rPr>
        <w:t>:</w:t>
      </w:r>
    </w:p>
    <w:p w:rsidR="0039076D" w:rsidRPr="0039076D" w:rsidRDefault="004B5CF2" w:rsidP="0039076D">
      <w:pPr>
        <w:pStyle w:val="a4"/>
        <w:numPr>
          <w:ilvl w:val="0"/>
          <w:numId w:val="17"/>
        </w:numPr>
        <w:spacing w:after="0" w:line="240" w:lineRule="auto"/>
        <w:ind w:left="0" w:firstLine="709"/>
        <w:jc w:val="both"/>
        <w:rPr>
          <w:rFonts w:ascii="Times New Roman" w:hAnsi="Times New Roman" w:cs="Times New Roman"/>
          <w:sz w:val="24"/>
          <w:szCs w:val="24"/>
        </w:rPr>
      </w:pPr>
      <w:r w:rsidRPr="0039076D">
        <w:rPr>
          <w:rFonts w:ascii="Times New Roman" w:eastAsia="Arial Unicode MS" w:hAnsi="Times New Roman" w:cs="Times New Roman"/>
          <w:color w:val="000000"/>
          <w:sz w:val="24"/>
          <w:szCs w:val="24"/>
          <w:u w:color="000000"/>
          <w:bdr w:val="nil"/>
        </w:rPr>
        <w:t>30.12.2020  Государственной Думой был принят Федеральный закон № 489-ФЗ «О молодежной п</w:t>
      </w:r>
      <w:r w:rsidR="00730F2F" w:rsidRPr="0039076D">
        <w:rPr>
          <w:rFonts w:ascii="Times New Roman" w:eastAsia="Arial Unicode MS" w:hAnsi="Times New Roman" w:cs="Times New Roman"/>
          <w:color w:val="000000"/>
          <w:sz w:val="24"/>
          <w:szCs w:val="24"/>
          <w:u w:color="000000"/>
          <w:bdr w:val="nil"/>
        </w:rPr>
        <w:t xml:space="preserve">олитике в Российской Федерации». </w:t>
      </w:r>
      <w:r w:rsidRPr="0039076D">
        <w:rPr>
          <w:rFonts w:ascii="Times New Roman" w:eastAsia="Arial Unicode MS" w:hAnsi="Times New Roman" w:cs="Times New Roman"/>
          <w:color w:val="000000"/>
          <w:sz w:val="24"/>
          <w:szCs w:val="24"/>
          <w:u w:color="000000"/>
          <w:bdr w:val="nil"/>
        </w:rPr>
        <w:t>Члены Молодежного парламента  приняли активное участие в обсуждении законопроекта. Было подготовлено  большое количество предложений,</w:t>
      </w:r>
      <w:r w:rsidR="002625C8" w:rsidRPr="0039076D">
        <w:rPr>
          <w:rFonts w:ascii="Times New Roman" w:eastAsia="Arial Unicode MS" w:hAnsi="Times New Roman" w:cs="Times New Roman"/>
          <w:color w:val="000000"/>
          <w:sz w:val="24"/>
          <w:szCs w:val="24"/>
          <w:u w:color="000000"/>
          <w:bdr w:val="nil"/>
        </w:rPr>
        <w:t xml:space="preserve"> часть которых</w:t>
      </w:r>
      <w:r w:rsidR="00094DE0" w:rsidRPr="0039076D">
        <w:rPr>
          <w:rFonts w:ascii="Times New Roman" w:eastAsia="Arial Unicode MS" w:hAnsi="Times New Roman" w:cs="Times New Roman"/>
          <w:color w:val="000000"/>
          <w:sz w:val="24"/>
          <w:szCs w:val="24"/>
          <w:u w:color="000000"/>
          <w:bdr w:val="nil"/>
        </w:rPr>
        <w:t xml:space="preserve"> была поддержана и внесена</w:t>
      </w:r>
      <w:r w:rsidR="002625C8" w:rsidRPr="0039076D">
        <w:rPr>
          <w:rFonts w:ascii="Times New Roman" w:eastAsia="Arial Unicode MS" w:hAnsi="Times New Roman" w:cs="Times New Roman"/>
          <w:color w:val="000000"/>
          <w:sz w:val="24"/>
          <w:szCs w:val="24"/>
          <w:u w:color="000000"/>
          <w:bdr w:val="nil"/>
        </w:rPr>
        <w:t xml:space="preserve"> </w:t>
      </w:r>
      <w:r w:rsidR="00730F2F" w:rsidRPr="0039076D">
        <w:rPr>
          <w:rFonts w:ascii="Times New Roman" w:eastAsia="Arial Unicode MS" w:hAnsi="Times New Roman" w:cs="Times New Roman"/>
          <w:color w:val="000000"/>
          <w:sz w:val="24"/>
          <w:szCs w:val="24"/>
          <w:u w:color="000000"/>
          <w:bdr w:val="nil"/>
        </w:rPr>
        <w:t>в законопроект</w:t>
      </w:r>
      <w:r w:rsidR="002625C8" w:rsidRPr="0039076D">
        <w:rPr>
          <w:rFonts w:ascii="Times New Roman" w:eastAsia="Arial Unicode MS" w:hAnsi="Times New Roman" w:cs="Times New Roman"/>
          <w:color w:val="000000"/>
          <w:sz w:val="24"/>
          <w:szCs w:val="24"/>
          <w:u w:color="000000"/>
          <w:bdr w:val="nil"/>
        </w:rPr>
        <w:t xml:space="preserve">. </w:t>
      </w:r>
    </w:p>
    <w:p w:rsidR="0039076D" w:rsidRPr="0039076D" w:rsidRDefault="00963E2E" w:rsidP="0039076D">
      <w:pPr>
        <w:pStyle w:val="a4"/>
        <w:numPr>
          <w:ilvl w:val="0"/>
          <w:numId w:val="17"/>
        </w:numPr>
        <w:spacing w:after="0" w:line="240" w:lineRule="auto"/>
        <w:ind w:left="0" w:firstLine="709"/>
        <w:jc w:val="both"/>
        <w:rPr>
          <w:rFonts w:ascii="Times New Roman" w:hAnsi="Times New Roman" w:cs="Times New Roman"/>
          <w:sz w:val="24"/>
          <w:szCs w:val="24"/>
        </w:rPr>
      </w:pPr>
      <w:r w:rsidRPr="0039076D">
        <w:rPr>
          <w:rFonts w:ascii="Times New Roman" w:eastAsia="Times New Roman" w:hAnsi="Times New Roman" w:cs="Times New Roman"/>
          <w:sz w:val="24"/>
          <w:szCs w:val="24"/>
        </w:rPr>
        <w:t xml:space="preserve">Законодательное регулирование дискриминации ценообразования при онлайн продажах в части запрета на использование систем веб-аналитики и введения административной ответственности за их использование. </w:t>
      </w:r>
      <w:proofErr w:type="spellStart"/>
      <w:proofErr w:type="gramStart"/>
      <w:r w:rsidRPr="0039076D">
        <w:rPr>
          <w:rFonts w:ascii="Times New Roman" w:eastAsia="Times New Roman" w:hAnsi="Times New Roman" w:cs="Times New Roman"/>
          <w:sz w:val="24"/>
          <w:szCs w:val="24"/>
        </w:rPr>
        <w:t>Роскомнадзор</w:t>
      </w:r>
      <w:proofErr w:type="spellEnd"/>
      <w:r w:rsidRPr="0039076D">
        <w:rPr>
          <w:rFonts w:ascii="Times New Roman" w:eastAsia="Times New Roman" w:hAnsi="Times New Roman" w:cs="Times New Roman"/>
          <w:sz w:val="24"/>
          <w:szCs w:val="24"/>
        </w:rPr>
        <w:t xml:space="preserve"> согласился с наличием проблематики и допустил возможность установления данных ограничений, которые связаны с внесением изменений в Закон Российской Федерации от 7 февраля 1992 г. № 2300-1 о защите прав потребителей, путем дополнения статьи 26.1 частью 6, в рамках которой запрещается действие (бездействие) хозяйствующего субъекта, результатом которого является или может явля</w:t>
      </w:r>
      <w:r w:rsidR="002625C8" w:rsidRPr="0039076D">
        <w:rPr>
          <w:rFonts w:ascii="Times New Roman" w:eastAsia="Times New Roman" w:hAnsi="Times New Roman" w:cs="Times New Roman"/>
          <w:sz w:val="24"/>
          <w:szCs w:val="24"/>
        </w:rPr>
        <w:t>ться дискриминация потребителей</w:t>
      </w:r>
      <w:r w:rsidRPr="0039076D">
        <w:rPr>
          <w:rFonts w:ascii="Times New Roman" w:eastAsia="Times New Roman" w:hAnsi="Times New Roman" w:cs="Times New Roman"/>
          <w:sz w:val="24"/>
          <w:szCs w:val="24"/>
        </w:rPr>
        <w:t xml:space="preserve"> установление различных цен (тарифов) на один и тот</w:t>
      </w:r>
      <w:proofErr w:type="gramEnd"/>
      <w:r w:rsidRPr="0039076D">
        <w:rPr>
          <w:rFonts w:ascii="Times New Roman" w:eastAsia="Times New Roman" w:hAnsi="Times New Roman" w:cs="Times New Roman"/>
          <w:sz w:val="24"/>
          <w:szCs w:val="24"/>
        </w:rPr>
        <w:t xml:space="preserve"> </w:t>
      </w:r>
      <w:proofErr w:type="gramStart"/>
      <w:r w:rsidRPr="0039076D">
        <w:rPr>
          <w:rFonts w:ascii="Times New Roman" w:eastAsia="Times New Roman" w:hAnsi="Times New Roman" w:cs="Times New Roman"/>
          <w:sz w:val="24"/>
          <w:szCs w:val="24"/>
        </w:rPr>
        <w:t>же</w:t>
      </w:r>
      <w:proofErr w:type="gramEnd"/>
      <w:r w:rsidRPr="0039076D">
        <w:rPr>
          <w:rFonts w:ascii="Times New Roman" w:eastAsia="Times New Roman" w:hAnsi="Times New Roman" w:cs="Times New Roman"/>
          <w:sz w:val="24"/>
          <w:szCs w:val="24"/>
        </w:rPr>
        <w:t xml:space="preserve"> товар, с использованием технологических систем для определения типа электронного устройства, испо</w:t>
      </w:r>
      <w:r w:rsidR="002625C8" w:rsidRPr="0039076D">
        <w:rPr>
          <w:rFonts w:ascii="Times New Roman" w:eastAsia="Times New Roman" w:hAnsi="Times New Roman" w:cs="Times New Roman"/>
          <w:sz w:val="24"/>
          <w:szCs w:val="24"/>
        </w:rPr>
        <w:t>льзуемого при совершении сделки.</w:t>
      </w:r>
      <w:r w:rsidR="00E768AB">
        <w:rPr>
          <w:rFonts w:ascii="Times New Roman" w:eastAsia="Times New Roman" w:hAnsi="Times New Roman" w:cs="Times New Roman"/>
          <w:sz w:val="24"/>
          <w:szCs w:val="24"/>
        </w:rPr>
        <w:t xml:space="preserve"> </w:t>
      </w:r>
      <w:r w:rsidR="00E768AB" w:rsidRPr="00E768AB">
        <w:rPr>
          <w:rFonts w:ascii="Times New Roman" w:eastAsia="Calibri" w:hAnsi="Times New Roman" w:cs="Times New Roman"/>
          <w:sz w:val="24"/>
          <w:szCs w:val="24"/>
          <w:lang w:eastAsia="en-US"/>
        </w:rPr>
        <w:t xml:space="preserve">В настоящее время законопроект направлен </w:t>
      </w:r>
      <w:proofErr w:type="spellStart"/>
      <w:r w:rsidR="00E768AB" w:rsidRPr="00E768AB">
        <w:rPr>
          <w:rFonts w:ascii="Times New Roman" w:eastAsia="Calibri" w:hAnsi="Times New Roman" w:cs="Times New Roman"/>
          <w:sz w:val="24"/>
          <w:szCs w:val="24"/>
          <w:lang w:eastAsia="en-US"/>
        </w:rPr>
        <w:t>дляы</w:t>
      </w:r>
      <w:proofErr w:type="spellEnd"/>
      <w:r w:rsidR="00E768AB" w:rsidRPr="00E768AB">
        <w:rPr>
          <w:rFonts w:ascii="Times New Roman" w:eastAsia="Calibri" w:hAnsi="Times New Roman" w:cs="Times New Roman"/>
          <w:sz w:val="24"/>
          <w:szCs w:val="24"/>
          <w:lang w:eastAsia="en-US"/>
        </w:rPr>
        <w:t xml:space="preserve"> рассмотрения в профильный Комитет Государственной Думы по экономической политике, промышленности, инновационному развитию и предпринимательству.</w:t>
      </w:r>
    </w:p>
    <w:p w:rsidR="00E768AB" w:rsidRPr="00E768AB" w:rsidRDefault="00094DE0" w:rsidP="00E768AB">
      <w:pPr>
        <w:pStyle w:val="a4"/>
        <w:numPr>
          <w:ilvl w:val="0"/>
          <w:numId w:val="17"/>
        </w:numPr>
        <w:spacing w:after="0" w:line="240" w:lineRule="auto"/>
        <w:ind w:left="0" w:firstLine="709"/>
        <w:jc w:val="both"/>
        <w:rPr>
          <w:rFonts w:ascii="Times New Roman" w:hAnsi="Times New Roman" w:cs="Times New Roman"/>
          <w:sz w:val="24"/>
          <w:szCs w:val="24"/>
        </w:rPr>
      </w:pPr>
      <w:r w:rsidRPr="00E768AB">
        <w:rPr>
          <w:rFonts w:ascii="Times New Roman" w:eastAsia="Times New Roman" w:hAnsi="Times New Roman" w:cs="Times New Roman"/>
          <w:sz w:val="24"/>
          <w:szCs w:val="24"/>
        </w:rPr>
        <w:t>Внесение предложений в проект закона «</w:t>
      </w:r>
      <w:r w:rsidR="002625C8" w:rsidRPr="00E768AB">
        <w:rPr>
          <w:rFonts w:ascii="Times New Roman" w:eastAsia="Times New Roman" w:hAnsi="Times New Roman" w:cs="Times New Roman"/>
          <w:sz w:val="24"/>
          <w:szCs w:val="24"/>
        </w:rPr>
        <w:t>О внесении</w:t>
      </w:r>
      <w:r w:rsidR="00963E2E" w:rsidRPr="00E768AB">
        <w:rPr>
          <w:rFonts w:ascii="Times New Roman" w:eastAsia="Times New Roman" w:hAnsi="Times New Roman" w:cs="Times New Roman"/>
          <w:sz w:val="24"/>
          <w:szCs w:val="24"/>
        </w:rPr>
        <w:t xml:space="preserve"> изменений в Федеральный закон "Об основах туристской деятельности в Российской Фе</w:t>
      </w:r>
      <w:r w:rsidR="0039076D" w:rsidRPr="00E768AB">
        <w:rPr>
          <w:rFonts w:ascii="Times New Roman" w:eastAsia="Times New Roman" w:hAnsi="Times New Roman" w:cs="Times New Roman"/>
          <w:sz w:val="24"/>
          <w:szCs w:val="24"/>
        </w:rPr>
        <w:t>дерации" от 24.11.1996 N 132-ФЗ</w:t>
      </w:r>
      <w:r w:rsidRPr="00E768AB">
        <w:rPr>
          <w:rFonts w:ascii="Times New Roman" w:eastAsia="Times New Roman" w:hAnsi="Times New Roman" w:cs="Times New Roman"/>
          <w:sz w:val="24"/>
          <w:szCs w:val="24"/>
        </w:rPr>
        <w:t xml:space="preserve">, </w:t>
      </w:r>
      <w:r w:rsidR="00963E2E" w:rsidRPr="00E768AB">
        <w:rPr>
          <w:rFonts w:ascii="Times New Roman" w:eastAsia="Times New Roman" w:hAnsi="Times New Roman" w:cs="Times New Roman"/>
          <w:sz w:val="24"/>
          <w:szCs w:val="24"/>
        </w:rPr>
        <w:t>в части за</w:t>
      </w:r>
      <w:r w:rsidRPr="00E768AB">
        <w:rPr>
          <w:rFonts w:ascii="Times New Roman" w:eastAsia="Times New Roman" w:hAnsi="Times New Roman" w:cs="Times New Roman"/>
          <w:sz w:val="24"/>
          <w:szCs w:val="24"/>
        </w:rPr>
        <w:t>крепления студенческого туризма.</w:t>
      </w:r>
      <w:r w:rsidR="00E768AB" w:rsidRPr="00E768AB">
        <w:rPr>
          <w:rFonts w:ascii="Times New Roman" w:eastAsia="Times New Roman" w:hAnsi="Times New Roman" w:cs="Times New Roman"/>
          <w:sz w:val="24"/>
          <w:szCs w:val="24"/>
        </w:rPr>
        <w:t xml:space="preserve"> </w:t>
      </w:r>
      <w:r w:rsidR="00E768AB" w:rsidRPr="00E768AB">
        <w:rPr>
          <w:rFonts w:ascii="Times New Roman" w:hAnsi="Times New Roman" w:cs="Times New Roman"/>
          <w:sz w:val="24"/>
          <w:szCs w:val="24"/>
        </w:rPr>
        <w:t xml:space="preserve">В настоящее время Ростуризм письменно подтвердил, что готов оказать поддержку развития студенческого </w:t>
      </w:r>
      <w:r w:rsidR="00E768AB" w:rsidRPr="00E768AB">
        <w:rPr>
          <w:rFonts w:ascii="Times New Roman" w:hAnsi="Times New Roman" w:cs="Times New Roman"/>
          <w:sz w:val="24"/>
          <w:szCs w:val="24"/>
        </w:rPr>
        <w:lastRenderedPageBreak/>
        <w:t>туризма. Законопроект планируется к доработке и внесению в профильный Комитет Государственной Думы по физической культуре, спорту, туризму и делам молодежи.</w:t>
      </w:r>
    </w:p>
    <w:p w:rsidR="0039076D" w:rsidRPr="00E768AB" w:rsidRDefault="0039076D" w:rsidP="00E768AB">
      <w:pPr>
        <w:spacing w:after="0" w:line="240" w:lineRule="auto"/>
        <w:jc w:val="both"/>
        <w:rPr>
          <w:rFonts w:ascii="Times New Roman" w:eastAsia="Times New Roman" w:hAnsi="Times New Roman" w:cs="Times New Roman"/>
          <w:sz w:val="24"/>
          <w:szCs w:val="24"/>
        </w:rPr>
      </w:pPr>
      <w:r w:rsidRPr="00E768AB">
        <w:rPr>
          <w:rFonts w:ascii="Times New Roman" w:eastAsia="Times New Roman" w:hAnsi="Times New Roman" w:cs="Times New Roman"/>
          <w:sz w:val="24"/>
          <w:szCs w:val="24"/>
        </w:rPr>
        <w:t>Внесение предложений в проект закона «</w:t>
      </w:r>
      <w:r w:rsidR="002625C8" w:rsidRPr="00E768AB">
        <w:rPr>
          <w:rFonts w:ascii="Times New Roman" w:eastAsia="Times New Roman" w:hAnsi="Times New Roman" w:cs="Times New Roman"/>
          <w:sz w:val="24"/>
          <w:szCs w:val="24"/>
        </w:rPr>
        <w:t>О внесении</w:t>
      </w:r>
      <w:r w:rsidR="00963E2E" w:rsidRPr="00E768AB">
        <w:rPr>
          <w:rFonts w:ascii="Times New Roman" w:eastAsia="Times New Roman" w:hAnsi="Times New Roman" w:cs="Times New Roman"/>
          <w:sz w:val="24"/>
          <w:szCs w:val="24"/>
        </w:rPr>
        <w:t xml:space="preserve"> изменений в Федеральный закон "О благотворительной деятельности и добровольчестве (</w:t>
      </w:r>
      <w:proofErr w:type="spellStart"/>
      <w:r w:rsidR="00963E2E" w:rsidRPr="00E768AB">
        <w:rPr>
          <w:rFonts w:ascii="Times New Roman" w:eastAsia="Times New Roman" w:hAnsi="Times New Roman" w:cs="Times New Roman"/>
          <w:sz w:val="24"/>
          <w:szCs w:val="24"/>
        </w:rPr>
        <w:t>волонтерстве</w:t>
      </w:r>
      <w:proofErr w:type="spellEnd"/>
      <w:r w:rsidR="00963E2E" w:rsidRPr="00E768AB">
        <w:rPr>
          <w:rFonts w:ascii="Times New Roman" w:eastAsia="Times New Roman" w:hAnsi="Times New Roman" w:cs="Times New Roman"/>
          <w:sz w:val="24"/>
          <w:szCs w:val="24"/>
        </w:rPr>
        <w:t>)" от 11.08.1995 N 135-ФЗ, в части закрепления дополнительных мер поддержки волонтеров и добровольческих организаций, а также конкретизации прав и обязанностей волонтеров во избежание конфликтов при осуществлен</w:t>
      </w:r>
      <w:r w:rsidRPr="00E768AB">
        <w:rPr>
          <w:rFonts w:ascii="Times New Roman" w:eastAsia="Times New Roman" w:hAnsi="Times New Roman" w:cs="Times New Roman"/>
          <w:sz w:val="24"/>
          <w:szCs w:val="24"/>
        </w:rPr>
        <w:t>ии добровольческой деятельности.</w:t>
      </w:r>
      <w:r w:rsidR="00E768AB" w:rsidRPr="00E768AB">
        <w:rPr>
          <w:rFonts w:ascii="Times New Roman" w:eastAsia="Times New Roman" w:hAnsi="Times New Roman" w:cs="Times New Roman"/>
          <w:sz w:val="24"/>
          <w:szCs w:val="24"/>
        </w:rPr>
        <w:t xml:space="preserve"> </w:t>
      </w:r>
      <w:r w:rsidR="00E768AB" w:rsidRPr="00E768AB">
        <w:rPr>
          <w:rFonts w:ascii="Times New Roman" w:eastAsia="Times New Roman" w:hAnsi="Times New Roman" w:cs="Times New Roman"/>
          <w:color w:val="000000"/>
          <w:sz w:val="24"/>
          <w:szCs w:val="24"/>
          <w:shd w:val="clear" w:color="auto" w:fill="FFFFFF"/>
        </w:rPr>
        <w:t xml:space="preserve">Проект проходит обсуждение и будет направлен в Комитет Государственной Думы по физической культуре, спорту, туризму и делам молодежи; </w:t>
      </w:r>
    </w:p>
    <w:p w:rsidR="00E768AB" w:rsidRPr="00E768AB" w:rsidRDefault="00963E2E" w:rsidP="00E768AB">
      <w:pPr>
        <w:pStyle w:val="a4"/>
        <w:numPr>
          <w:ilvl w:val="0"/>
          <w:numId w:val="17"/>
        </w:numPr>
        <w:spacing w:after="0" w:line="240" w:lineRule="auto"/>
        <w:ind w:left="0" w:firstLine="709"/>
        <w:jc w:val="both"/>
        <w:rPr>
          <w:rFonts w:ascii="Times New Roman" w:hAnsi="Times New Roman" w:cs="Times New Roman"/>
          <w:sz w:val="24"/>
          <w:szCs w:val="24"/>
        </w:rPr>
      </w:pPr>
      <w:r w:rsidRPr="0039076D">
        <w:rPr>
          <w:rFonts w:ascii="Times New Roman" w:eastAsia="Times New Roman" w:hAnsi="Times New Roman" w:cs="Times New Roman"/>
          <w:sz w:val="24"/>
          <w:szCs w:val="24"/>
        </w:rPr>
        <w:t>Внесение изменений в законодательство Российской Федерации в части закрепления государствен</w:t>
      </w:r>
      <w:r w:rsidR="00E768AB">
        <w:rPr>
          <w:rFonts w:ascii="Times New Roman" w:eastAsia="Times New Roman" w:hAnsi="Times New Roman" w:cs="Times New Roman"/>
          <w:sz w:val="24"/>
          <w:szCs w:val="24"/>
        </w:rPr>
        <w:t xml:space="preserve">ной программы «Земский учитель». </w:t>
      </w:r>
      <w:r w:rsidR="00E768AB" w:rsidRPr="00E768AB">
        <w:rPr>
          <w:rFonts w:ascii="Times New Roman" w:hAnsi="Times New Roman" w:cs="Times New Roman"/>
          <w:sz w:val="24"/>
          <w:szCs w:val="24"/>
        </w:rPr>
        <w:t>Изначально разрабатывались поправки в законодательные акты Российской Федерации, но также было направлено письмо на Председателя Правительства с предложением о необходимости закрепления новой государственной программы для молодых педагогов, работающих на селе по аналогии с «Земским учителем». С 1 января 2020 года программа «Земс</w:t>
      </w:r>
      <w:r w:rsidR="00E768AB">
        <w:rPr>
          <w:rFonts w:ascii="Times New Roman" w:hAnsi="Times New Roman" w:cs="Times New Roman"/>
          <w:sz w:val="24"/>
          <w:szCs w:val="24"/>
        </w:rPr>
        <w:t>кий учитель» начала свою работу.</w:t>
      </w:r>
    </w:p>
    <w:p w:rsidR="0039076D" w:rsidRPr="0039076D" w:rsidRDefault="0039076D" w:rsidP="0039076D">
      <w:pPr>
        <w:pStyle w:val="a4"/>
        <w:numPr>
          <w:ilvl w:val="0"/>
          <w:numId w:val="17"/>
        </w:numPr>
        <w:spacing w:after="0" w:line="240" w:lineRule="auto"/>
        <w:ind w:left="0" w:firstLine="709"/>
        <w:jc w:val="both"/>
        <w:rPr>
          <w:rFonts w:ascii="Times New Roman" w:hAnsi="Times New Roman" w:cs="Times New Roman"/>
          <w:sz w:val="24"/>
          <w:szCs w:val="24"/>
        </w:rPr>
      </w:pPr>
      <w:r w:rsidRPr="0039076D">
        <w:rPr>
          <w:rFonts w:ascii="Times New Roman" w:eastAsia="Times New Roman" w:hAnsi="Times New Roman" w:cs="Times New Roman"/>
          <w:sz w:val="24"/>
          <w:szCs w:val="24"/>
        </w:rPr>
        <w:t>Внесение предложений по поправкам</w:t>
      </w:r>
      <w:r w:rsidR="00963E2E" w:rsidRPr="0039076D">
        <w:rPr>
          <w:rFonts w:ascii="Times New Roman" w:eastAsia="Times New Roman" w:hAnsi="Times New Roman" w:cs="Times New Roman"/>
          <w:sz w:val="24"/>
          <w:szCs w:val="24"/>
        </w:rPr>
        <w:t xml:space="preserve"> к Конституции Российской Федера</w:t>
      </w:r>
      <w:r w:rsidRPr="0039076D">
        <w:rPr>
          <w:rFonts w:ascii="Times New Roman" w:eastAsia="Times New Roman" w:hAnsi="Times New Roman" w:cs="Times New Roman"/>
          <w:sz w:val="24"/>
          <w:szCs w:val="24"/>
        </w:rPr>
        <w:t>ции в части включения в пункт «ж</w:t>
      </w:r>
      <w:r w:rsidR="00963E2E" w:rsidRPr="0039076D">
        <w:rPr>
          <w:rFonts w:ascii="Times New Roman" w:eastAsia="Times New Roman" w:hAnsi="Times New Roman" w:cs="Times New Roman"/>
          <w:sz w:val="24"/>
          <w:szCs w:val="24"/>
        </w:rPr>
        <w:t>» статьи 72 Конституции Российской Федерации фор</w:t>
      </w:r>
      <w:r w:rsidRPr="0039076D">
        <w:rPr>
          <w:rFonts w:ascii="Times New Roman" w:eastAsia="Times New Roman" w:hAnsi="Times New Roman" w:cs="Times New Roman"/>
          <w:sz w:val="24"/>
          <w:szCs w:val="24"/>
        </w:rPr>
        <w:t>мулировки: «Поддержка молодежи».</w:t>
      </w:r>
    </w:p>
    <w:p w:rsidR="00392215" w:rsidRPr="0039076D" w:rsidRDefault="00963E2E" w:rsidP="0039076D">
      <w:pPr>
        <w:pStyle w:val="a4"/>
        <w:numPr>
          <w:ilvl w:val="0"/>
          <w:numId w:val="17"/>
        </w:numPr>
        <w:spacing w:after="0" w:line="240" w:lineRule="auto"/>
        <w:ind w:left="0" w:firstLine="709"/>
        <w:jc w:val="both"/>
        <w:rPr>
          <w:rFonts w:ascii="Times New Roman" w:hAnsi="Times New Roman" w:cs="Times New Roman"/>
          <w:sz w:val="24"/>
          <w:szCs w:val="24"/>
        </w:rPr>
      </w:pPr>
      <w:r w:rsidRPr="0039076D">
        <w:rPr>
          <w:rFonts w:ascii="Times New Roman" w:eastAsia="Times New Roman" w:hAnsi="Times New Roman" w:cs="Times New Roman"/>
          <w:sz w:val="24"/>
          <w:szCs w:val="24"/>
        </w:rPr>
        <w:t xml:space="preserve">Внесение изменений в Уголовный кодекс Российской Федерации, в части установления ответственности за склонение гражданина к причинению вреда своему здоровью и создания организаций, </w:t>
      </w:r>
      <w:r w:rsidRPr="00F3426A">
        <w:rPr>
          <w:rFonts w:ascii="Times New Roman" w:eastAsia="Times New Roman" w:hAnsi="Times New Roman" w:cs="Times New Roman"/>
          <w:sz w:val="24"/>
          <w:szCs w:val="24"/>
        </w:rPr>
        <w:t>направленных на это.</w:t>
      </w:r>
      <w:r w:rsidR="00E768AB" w:rsidRPr="00F3426A">
        <w:rPr>
          <w:rFonts w:ascii="Times New Roman" w:eastAsia="Times New Roman" w:hAnsi="Times New Roman" w:cs="Times New Roman"/>
          <w:sz w:val="24"/>
          <w:szCs w:val="24"/>
        </w:rPr>
        <w:t xml:space="preserve"> </w:t>
      </w:r>
      <w:r w:rsidR="00E768AB" w:rsidRPr="00F3426A">
        <w:rPr>
          <w:rFonts w:ascii="Times New Roman" w:eastAsia="Calibri" w:hAnsi="Times New Roman" w:cs="Times New Roman"/>
          <w:sz w:val="24"/>
          <w:szCs w:val="24"/>
          <w:lang w:eastAsia="en-US"/>
        </w:rPr>
        <w:t>П</w:t>
      </w:r>
      <w:r w:rsidR="00F3426A" w:rsidRPr="00F3426A">
        <w:rPr>
          <w:rFonts w:ascii="Times New Roman" w:eastAsia="Calibri" w:hAnsi="Times New Roman" w:cs="Times New Roman"/>
          <w:sz w:val="24"/>
          <w:szCs w:val="24"/>
          <w:lang w:eastAsia="en-US"/>
        </w:rPr>
        <w:t>роект ф</w:t>
      </w:r>
      <w:r w:rsidR="00E768AB" w:rsidRPr="00F3426A">
        <w:rPr>
          <w:rFonts w:ascii="Times New Roman" w:eastAsia="Calibri" w:hAnsi="Times New Roman" w:cs="Times New Roman"/>
          <w:sz w:val="24"/>
          <w:szCs w:val="24"/>
          <w:lang w:eastAsia="en-US"/>
        </w:rPr>
        <w:t>едерального закона направлен в Комитет Государственной Думы по государственному строительству и законодательству.</w:t>
      </w:r>
    </w:p>
    <w:p w:rsidR="0039076D" w:rsidRPr="0039076D" w:rsidRDefault="0039076D" w:rsidP="0039076D">
      <w:pPr>
        <w:pStyle w:val="Ad"/>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709"/>
        <w:jc w:val="both"/>
        <w:rPr>
          <w:rFonts w:ascii="Times New Roman" w:eastAsia="Times New Roman" w:hAnsi="Times New Roman" w:cs="Times New Roman"/>
        </w:rPr>
      </w:pPr>
      <w:r w:rsidRPr="0039076D">
        <w:rPr>
          <w:rFonts w:ascii="Times New Roman" w:eastAsia="Times New Roman" w:hAnsi="Times New Roman" w:cs="Times New Roman"/>
        </w:rPr>
        <w:t>Помимо участия в законотворческой деятельности</w:t>
      </w:r>
      <w:r w:rsidRPr="0039076D">
        <w:rPr>
          <w:rFonts w:ascii="Times New Roman" w:hAnsi="Times New Roman" w:cs="Times New Roman"/>
        </w:rPr>
        <w:t xml:space="preserve"> членами парламента были реализованы следующие проекты: </w:t>
      </w:r>
    </w:p>
    <w:p w:rsidR="0039076D" w:rsidRPr="006D41A3" w:rsidRDefault="0039076D" w:rsidP="0039076D">
      <w:pPr>
        <w:pStyle w:val="Ad"/>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0" w:firstLine="709"/>
        <w:jc w:val="both"/>
        <w:rPr>
          <w:rFonts w:ascii="Times New Roman" w:hAnsi="Times New Roman" w:cs="Times New Roman"/>
          <w:shd w:val="clear" w:color="auto" w:fill="FFFFFF"/>
        </w:rPr>
      </w:pPr>
      <w:r w:rsidRPr="006D41A3">
        <w:rPr>
          <w:rFonts w:ascii="Times New Roman" w:hAnsi="Times New Roman" w:cs="Times New Roman"/>
          <w:shd w:val="clear" w:color="auto" w:fill="FFFFFF"/>
        </w:rPr>
        <w:t>В рамках социального проекта «Доброе сердце» членами Молодежного парламента проводились мероприятия для детей-сирот и детей, оставшихся без попечения родителей детского дома г. Слободской</w:t>
      </w:r>
      <w:r w:rsidR="006D41A3">
        <w:rPr>
          <w:rFonts w:ascii="Times New Roman" w:hAnsi="Times New Roman" w:cs="Times New Roman"/>
          <w:shd w:val="clear" w:color="auto" w:fill="FFFFFF"/>
        </w:rPr>
        <w:t>.</w:t>
      </w:r>
    </w:p>
    <w:p w:rsidR="00D8561B" w:rsidRPr="00D8561B" w:rsidRDefault="00D8561B" w:rsidP="00D8561B">
      <w:pPr>
        <w:pStyle w:val="Ad"/>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0" w:firstLine="709"/>
        <w:jc w:val="both"/>
        <w:rPr>
          <w:rFonts w:ascii="Times New Roman" w:hAnsi="Times New Roman" w:cs="Times New Roman"/>
          <w:shd w:val="clear" w:color="auto" w:fill="FFFFFF"/>
        </w:rPr>
      </w:pPr>
      <w:r w:rsidRPr="00D8561B">
        <w:rPr>
          <w:rFonts w:ascii="Times New Roman" w:hAnsi="Times New Roman" w:cs="Times New Roman"/>
          <w:shd w:val="clear" w:color="auto" w:fill="FFFFFF"/>
        </w:rPr>
        <w:t>Члены Молодеж</w:t>
      </w:r>
      <w:r>
        <w:rPr>
          <w:rFonts w:ascii="Times New Roman" w:hAnsi="Times New Roman" w:cs="Times New Roman"/>
          <w:shd w:val="clear" w:color="auto" w:fill="FFFFFF"/>
        </w:rPr>
        <w:t xml:space="preserve">ного парламента </w:t>
      </w:r>
      <w:r w:rsidRPr="00D8561B">
        <w:rPr>
          <w:rFonts w:ascii="Times New Roman" w:hAnsi="Times New Roman" w:cs="Times New Roman"/>
          <w:shd w:val="clear" w:color="auto" w:fill="FFFFFF"/>
        </w:rPr>
        <w:t>приняли участие в проект</w:t>
      </w:r>
      <w:r>
        <w:rPr>
          <w:rFonts w:ascii="Times New Roman" w:hAnsi="Times New Roman" w:cs="Times New Roman"/>
          <w:shd w:val="clear" w:color="auto" w:fill="FFFFFF"/>
        </w:rPr>
        <w:t xml:space="preserve">е Юридического института </w:t>
      </w:r>
      <w:proofErr w:type="spellStart"/>
      <w:r>
        <w:rPr>
          <w:rFonts w:ascii="Times New Roman" w:hAnsi="Times New Roman" w:cs="Times New Roman"/>
          <w:shd w:val="clear" w:color="auto" w:fill="FFFFFF"/>
        </w:rPr>
        <w:t>ВятГУ</w:t>
      </w:r>
      <w:proofErr w:type="spellEnd"/>
      <w:r>
        <w:rPr>
          <w:rFonts w:ascii="Times New Roman" w:hAnsi="Times New Roman" w:cs="Times New Roman"/>
          <w:shd w:val="clear" w:color="auto" w:fill="FFFFFF"/>
        </w:rPr>
        <w:t xml:space="preserve">: </w:t>
      </w:r>
      <w:r w:rsidRPr="00D8561B">
        <w:rPr>
          <w:rFonts w:ascii="Times New Roman" w:hAnsi="Times New Roman" w:cs="Times New Roman"/>
          <w:shd w:val="clear" w:color="auto" w:fill="FFFFFF"/>
        </w:rPr>
        <w:t>«Лиц</w:t>
      </w:r>
      <w:r>
        <w:rPr>
          <w:rFonts w:ascii="Times New Roman" w:hAnsi="Times New Roman" w:cs="Times New Roman"/>
          <w:shd w:val="clear" w:color="auto" w:fill="FFFFFF"/>
        </w:rPr>
        <w:t>а Победы: люди и судьбы</w:t>
      </w:r>
      <w:r w:rsidRPr="00D8561B">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D8561B">
        <w:rPr>
          <w:rFonts w:ascii="Times New Roman" w:hAnsi="Times New Roman" w:cs="Times New Roman"/>
          <w:shd w:val="clear" w:color="auto" w:fill="FFFFFF"/>
        </w:rPr>
        <w:t xml:space="preserve"> в котором студенты и сотрудники делились историями своих родных, участвовавших в Великой Отечественной войне</w:t>
      </w:r>
      <w:r w:rsidR="006D41A3">
        <w:rPr>
          <w:rFonts w:ascii="Times New Roman" w:hAnsi="Times New Roman" w:cs="Times New Roman"/>
          <w:shd w:val="clear" w:color="auto" w:fill="FFFFFF"/>
        </w:rPr>
        <w:t>.</w:t>
      </w:r>
    </w:p>
    <w:p w:rsidR="007532A0" w:rsidRDefault="006D41A3" w:rsidP="006D41A3">
      <w:pPr>
        <w:pStyle w:val="Ad"/>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0" w:firstLine="709"/>
        <w:jc w:val="both"/>
        <w:rPr>
          <w:rFonts w:ascii="Times New Roman" w:hAnsi="Times New Roman" w:cs="Times New Roman"/>
          <w:shd w:val="clear" w:color="auto" w:fill="FFFFFF"/>
        </w:rPr>
      </w:pPr>
      <w:r>
        <w:rPr>
          <w:rFonts w:ascii="Times New Roman" w:hAnsi="Times New Roman" w:cs="Times New Roman"/>
          <w:shd w:val="clear" w:color="auto" w:fill="FFFFFF"/>
        </w:rPr>
        <w:t>П</w:t>
      </w:r>
      <w:r w:rsidRPr="006D41A3">
        <w:rPr>
          <w:rFonts w:ascii="Times New Roman" w:hAnsi="Times New Roman" w:cs="Times New Roman"/>
          <w:shd w:val="clear" w:color="auto" w:fill="FFFFFF"/>
        </w:rPr>
        <w:t xml:space="preserve">роведение </w:t>
      </w:r>
      <w:r>
        <w:rPr>
          <w:rFonts w:ascii="Times New Roman" w:hAnsi="Times New Roman" w:cs="Times New Roman"/>
          <w:shd w:val="clear" w:color="auto" w:fill="FFFFFF"/>
        </w:rPr>
        <w:t xml:space="preserve">на территории Кировской области </w:t>
      </w:r>
      <w:r w:rsidRPr="006D41A3">
        <w:rPr>
          <w:rFonts w:ascii="Times New Roman" w:hAnsi="Times New Roman" w:cs="Times New Roman"/>
          <w:shd w:val="clear" w:color="auto" w:fill="FFFFFF"/>
        </w:rPr>
        <w:t xml:space="preserve">Всероссийской акции, </w:t>
      </w:r>
      <w:r w:rsidR="007532A0" w:rsidRPr="006D41A3">
        <w:rPr>
          <w:rFonts w:ascii="Times New Roman" w:hAnsi="Times New Roman" w:cs="Times New Roman"/>
          <w:shd w:val="clear" w:color="auto" w:fill="FFFFFF"/>
        </w:rPr>
        <w:t>которая была приурочена к 75-летию Победы в Великой Отечественной войне - исторический диктант.</w:t>
      </w:r>
      <w:r w:rsidRPr="006D41A3">
        <w:rPr>
          <w:rFonts w:ascii="Times New Roman" w:hAnsi="Times New Roman" w:cs="Times New Roman"/>
          <w:shd w:val="clear" w:color="auto" w:fill="FFFFFF"/>
        </w:rPr>
        <w:t xml:space="preserve"> </w:t>
      </w:r>
      <w:r>
        <w:rPr>
          <w:rFonts w:ascii="Times New Roman" w:hAnsi="Times New Roman" w:cs="Times New Roman"/>
          <w:shd w:val="clear" w:color="auto" w:fill="FFFFFF"/>
        </w:rPr>
        <w:t>Д</w:t>
      </w:r>
      <w:r w:rsidRPr="006D41A3">
        <w:rPr>
          <w:rFonts w:ascii="Times New Roman" w:hAnsi="Times New Roman" w:cs="Times New Roman"/>
          <w:shd w:val="clear" w:color="auto" w:fill="FFFFFF"/>
        </w:rPr>
        <w:t xml:space="preserve">ля </w:t>
      </w:r>
      <w:r>
        <w:rPr>
          <w:rFonts w:ascii="Times New Roman" w:hAnsi="Times New Roman" w:cs="Times New Roman"/>
          <w:shd w:val="clear" w:color="auto" w:fill="FFFFFF"/>
        </w:rPr>
        <w:t xml:space="preserve"> проведения акции было организовано</w:t>
      </w:r>
      <w:r w:rsidRPr="006D41A3">
        <w:rPr>
          <w:rFonts w:ascii="Times New Roman" w:hAnsi="Times New Roman" w:cs="Times New Roman"/>
          <w:shd w:val="clear" w:color="auto" w:fill="FFFFFF"/>
        </w:rPr>
        <w:t xml:space="preserve"> 54 площадки во всех муниципальных образованиях</w:t>
      </w:r>
      <w:r>
        <w:rPr>
          <w:rFonts w:ascii="Times New Roman" w:hAnsi="Times New Roman" w:cs="Times New Roman"/>
          <w:shd w:val="clear" w:color="auto" w:fill="FFFFFF"/>
        </w:rPr>
        <w:t xml:space="preserve"> области</w:t>
      </w:r>
      <w:r w:rsidRPr="006D41A3">
        <w:rPr>
          <w:rFonts w:ascii="Times New Roman" w:hAnsi="Times New Roman" w:cs="Times New Roman"/>
          <w:shd w:val="clear" w:color="auto" w:fill="FFFFFF"/>
        </w:rPr>
        <w:t>, которые работали с соблюдением необходимых противоэпидемических мер.</w:t>
      </w:r>
    </w:p>
    <w:p w:rsidR="00D8561B" w:rsidRPr="00681514" w:rsidRDefault="006D41A3" w:rsidP="007532A0">
      <w:pPr>
        <w:pStyle w:val="Ad"/>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0" w:firstLine="709"/>
        <w:jc w:val="both"/>
        <w:rPr>
          <w:rFonts w:ascii="Times New Roman" w:hAnsi="Times New Roman" w:cs="Times New Roman"/>
          <w:i/>
          <w:shd w:val="clear" w:color="auto" w:fill="FFFFFF"/>
        </w:rPr>
      </w:pPr>
      <w:r w:rsidRPr="00681514">
        <w:rPr>
          <w:rFonts w:ascii="Times New Roman" w:hAnsi="Times New Roman" w:cs="Times New Roman"/>
          <w:shd w:val="clear" w:color="auto" w:fill="FFFFFF"/>
        </w:rPr>
        <w:t xml:space="preserve">Организация и проведение </w:t>
      </w:r>
      <w:proofErr w:type="gramStart"/>
      <w:r w:rsidRPr="00681514">
        <w:rPr>
          <w:rFonts w:ascii="Times New Roman" w:hAnsi="Times New Roman" w:cs="Times New Roman"/>
          <w:shd w:val="clear" w:color="auto" w:fill="FFFFFF"/>
        </w:rPr>
        <w:t>ко</w:t>
      </w:r>
      <w:proofErr w:type="gramEnd"/>
      <w:r w:rsidRPr="00681514">
        <w:rPr>
          <w:rFonts w:ascii="Times New Roman" w:hAnsi="Times New Roman" w:cs="Times New Roman"/>
          <w:shd w:val="clear" w:color="auto" w:fill="FFFFFF"/>
        </w:rPr>
        <w:t xml:space="preserve"> Всемирному дню учителя фотовыставки «Учителя</w:t>
      </w:r>
      <w:r w:rsidR="00681514" w:rsidRPr="00681514">
        <w:rPr>
          <w:rFonts w:ascii="Times New Roman" w:hAnsi="Times New Roman" w:cs="Times New Roman"/>
          <w:shd w:val="clear" w:color="auto" w:fill="FFFFFF"/>
        </w:rPr>
        <w:t xml:space="preserve"> в Великой Отечественной войне».</w:t>
      </w:r>
      <w:r w:rsidRPr="00681514">
        <w:rPr>
          <w:rFonts w:ascii="Times New Roman" w:hAnsi="Times New Roman" w:cs="Times New Roman"/>
          <w:shd w:val="clear" w:color="auto" w:fill="FFFFFF"/>
        </w:rPr>
        <w:t xml:space="preserve"> Материалы фотовыставки размещались в главном корпусе Вятского государственного университета, на площадке Вятского электромашиностроительного техн</w:t>
      </w:r>
      <w:r w:rsidR="00681514" w:rsidRPr="00681514">
        <w:rPr>
          <w:rFonts w:ascii="Times New Roman" w:hAnsi="Times New Roman" w:cs="Times New Roman"/>
          <w:shd w:val="clear" w:color="auto" w:fill="FFFFFF"/>
        </w:rPr>
        <w:t>икума, а также в МБОУ СОШ</w:t>
      </w:r>
      <w:r w:rsidRPr="00681514">
        <w:rPr>
          <w:rFonts w:ascii="Times New Roman" w:hAnsi="Times New Roman" w:cs="Times New Roman"/>
          <w:shd w:val="clear" w:color="auto" w:fill="FFFFFF"/>
        </w:rPr>
        <w:t xml:space="preserve"> № 11. Выставка, посв</w:t>
      </w:r>
      <w:r w:rsidR="00681514" w:rsidRPr="00681514">
        <w:rPr>
          <w:rFonts w:ascii="Times New Roman" w:hAnsi="Times New Roman" w:cs="Times New Roman"/>
          <w:shd w:val="clear" w:color="auto" w:fill="FFFFFF"/>
        </w:rPr>
        <w:t xml:space="preserve">ященная героическим учителям, </w:t>
      </w:r>
      <w:r w:rsidRPr="00681514">
        <w:rPr>
          <w:rFonts w:ascii="Times New Roman" w:hAnsi="Times New Roman" w:cs="Times New Roman"/>
          <w:shd w:val="clear" w:color="auto" w:fill="FFFFFF"/>
        </w:rPr>
        <w:t>часть международного проекта «Большая история». П</w:t>
      </w:r>
      <w:r w:rsidR="00681514" w:rsidRPr="00681514">
        <w:rPr>
          <w:rFonts w:ascii="Times New Roman" w:hAnsi="Times New Roman" w:cs="Times New Roman"/>
          <w:shd w:val="clear" w:color="auto" w:fill="FFFFFF"/>
        </w:rPr>
        <w:t>росветительский проект реализовал</w:t>
      </w:r>
      <w:r w:rsidRPr="00681514">
        <w:rPr>
          <w:rFonts w:ascii="Times New Roman" w:hAnsi="Times New Roman" w:cs="Times New Roman"/>
          <w:shd w:val="clear" w:color="auto" w:fill="FFFFFF"/>
        </w:rPr>
        <w:t xml:space="preserve"> Молодежный парламент при Государственной Думе. </w:t>
      </w:r>
    </w:p>
    <w:p w:rsidR="00681514" w:rsidRDefault="007532A0" w:rsidP="00681514">
      <w:pPr>
        <w:pStyle w:val="Ad"/>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0" w:firstLine="709"/>
        <w:jc w:val="both"/>
        <w:rPr>
          <w:rFonts w:ascii="Times New Roman" w:hAnsi="Times New Roman" w:cs="Times New Roman"/>
          <w:shd w:val="clear" w:color="auto" w:fill="FFFFFF"/>
        </w:rPr>
      </w:pPr>
      <w:r w:rsidRPr="00681514">
        <w:rPr>
          <w:rFonts w:ascii="Times New Roman" w:hAnsi="Times New Roman" w:cs="Times New Roman"/>
          <w:color w:val="auto"/>
          <w:shd w:val="clear" w:color="auto" w:fill="FFFFFF"/>
        </w:rPr>
        <w:t>19.06.2020</w:t>
      </w:r>
      <w:r w:rsidRPr="007532A0">
        <w:rPr>
          <w:rFonts w:ascii="Times New Roman" w:hAnsi="Times New Roman" w:cs="Times New Roman"/>
          <w:shd w:val="clear" w:color="auto" w:fill="FFFFFF"/>
        </w:rPr>
        <w:t xml:space="preserve"> в</w:t>
      </w:r>
      <w:r w:rsidR="00D8561B" w:rsidRPr="007532A0">
        <w:rPr>
          <w:rFonts w:ascii="Times New Roman" w:hAnsi="Times New Roman" w:cs="Times New Roman"/>
          <w:shd w:val="clear" w:color="auto" w:fill="FFFFFF"/>
        </w:rPr>
        <w:t xml:space="preserve"> знак уважения и благодарности Молодежный парламент  </w:t>
      </w:r>
      <w:r w:rsidRPr="007532A0">
        <w:rPr>
          <w:rFonts w:ascii="Times New Roman" w:hAnsi="Times New Roman" w:cs="Times New Roman"/>
          <w:shd w:val="clear" w:color="auto" w:fill="FFFFFF"/>
        </w:rPr>
        <w:t>организовал проведение Всероссийского</w:t>
      </w:r>
      <w:r w:rsidR="00D8561B" w:rsidRPr="007532A0">
        <w:rPr>
          <w:rFonts w:ascii="Times New Roman" w:hAnsi="Times New Roman" w:cs="Times New Roman"/>
          <w:shd w:val="clear" w:color="auto" w:fill="FFFFFF"/>
        </w:rPr>
        <w:t xml:space="preserve"> </w:t>
      </w:r>
      <w:proofErr w:type="spellStart"/>
      <w:r w:rsidR="00D8561B" w:rsidRPr="007532A0">
        <w:rPr>
          <w:rFonts w:ascii="Times New Roman" w:hAnsi="Times New Roman" w:cs="Times New Roman"/>
          <w:shd w:val="clear" w:color="auto" w:fill="FFFFFF"/>
        </w:rPr>
        <w:t>флешмоб</w:t>
      </w:r>
      <w:r w:rsidRPr="007532A0">
        <w:rPr>
          <w:rFonts w:ascii="Times New Roman" w:hAnsi="Times New Roman" w:cs="Times New Roman"/>
          <w:shd w:val="clear" w:color="auto" w:fill="FFFFFF"/>
        </w:rPr>
        <w:t>а</w:t>
      </w:r>
      <w:proofErr w:type="spellEnd"/>
      <w:r w:rsidR="00D8561B" w:rsidRPr="007532A0">
        <w:rPr>
          <w:rFonts w:ascii="Times New Roman" w:hAnsi="Times New Roman" w:cs="Times New Roman"/>
          <w:shd w:val="clear" w:color="auto" w:fill="FFFFFF"/>
        </w:rPr>
        <w:t xml:space="preserve"> "СПАСИБО ВРАЧАМ!",  в п</w:t>
      </w:r>
      <w:r w:rsidRPr="007532A0">
        <w:rPr>
          <w:rFonts w:ascii="Times New Roman" w:hAnsi="Times New Roman" w:cs="Times New Roman"/>
          <w:shd w:val="clear" w:color="auto" w:fill="FFFFFF"/>
        </w:rPr>
        <w:t xml:space="preserve">оддержку медицинских работников, борющихся с </w:t>
      </w:r>
      <w:proofErr w:type="spellStart"/>
      <w:r w:rsidRPr="007532A0">
        <w:rPr>
          <w:rFonts w:ascii="Times New Roman" w:hAnsi="Times New Roman" w:cs="Times New Roman"/>
          <w:shd w:val="clear" w:color="auto" w:fill="FFFFFF"/>
        </w:rPr>
        <w:t>короновирусной</w:t>
      </w:r>
      <w:proofErr w:type="spellEnd"/>
      <w:r w:rsidRPr="007532A0">
        <w:rPr>
          <w:rFonts w:ascii="Times New Roman" w:hAnsi="Times New Roman" w:cs="Times New Roman"/>
          <w:shd w:val="clear" w:color="auto" w:fill="FFFFFF"/>
        </w:rPr>
        <w:t xml:space="preserve"> инфекцией</w:t>
      </w:r>
      <w:r w:rsidR="00681438">
        <w:rPr>
          <w:rFonts w:ascii="Times New Roman" w:hAnsi="Times New Roman" w:cs="Times New Roman"/>
          <w:shd w:val="clear" w:color="auto" w:fill="FFFFFF"/>
        </w:rPr>
        <w:t>.</w:t>
      </w:r>
    </w:p>
    <w:p w:rsidR="00681514" w:rsidRPr="008B4A19" w:rsidRDefault="00681514" w:rsidP="00681514">
      <w:pPr>
        <w:pStyle w:val="Ad"/>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0" w:firstLine="709"/>
        <w:jc w:val="both"/>
        <w:rPr>
          <w:rFonts w:ascii="Times New Roman" w:hAnsi="Times New Roman" w:cs="Times New Roman"/>
          <w:shd w:val="clear" w:color="auto" w:fill="FFFFFF"/>
        </w:rPr>
      </w:pPr>
      <w:r w:rsidRPr="008B4A19">
        <w:rPr>
          <w:rFonts w:ascii="Times New Roman" w:hAnsi="Times New Roman" w:cs="Times New Roman"/>
          <w:shd w:val="clear" w:color="auto" w:fill="FFFFFF"/>
        </w:rPr>
        <w:t>Организация и проведение международной акции «Тест по истории  Великой Отечественной войны», прошедшая во всех субъектах  Российской Федерации и в 54 странах мира</w:t>
      </w:r>
      <w:r w:rsidR="00681438">
        <w:rPr>
          <w:rFonts w:ascii="Times New Roman" w:hAnsi="Times New Roman" w:cs="Times New Roman"/>
          <w:shd w:val="clear" w:color="auto" w:fill="FFFFFF"/>
        </w:rPr>
        <w:t>.</w:t>
      </w:r>
    </w:p>
    <w:p w:rsidR="00681514" w:rsidRPr="00394310" w:rsidRDefault="00681514" w:rsidP="00681514">
      <w:pPr>
        <w:pStyle w:val="Ad"/>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0" w:firstLine="709"/>
        <w:jc w:val="both"/>
        <w:rPr>
          <w:rFonts w:ascii="Times New Roman" w:hAnsi="Times New Roman" w:cs="Times New Roman"/>
          <w:shd w:val="clear" w:color="auto" w:fill="FFFFFF"/>
        </w:rPr>
      </w:pPr>
      <w:r w:rsidRPr="00394310">
        <w:rPr>
          <w:rFonts w:ascii="Times New Roman" w:hAnsi="Times New Roman" w:cs="Times New Roman"/>
          <w:shd w:val="clear" w:color="auto" w:fill="FFFFFF"/>
        </w:rPr>
        <w:t xml:space="preserve">Организация показа документального фильма «Неизвестный солдат». </w:t>
      </w:r>
      <w:r w:rsidR="008B4A19">
        <w:rPr>
          <w:rFonts w:ascii="Times New Roman" w:hAnsi="Times New Roman" w:cs="Times New Roman"/>
          <w:shd w:val="clear" w:color="auto" w:fill="FFFFFF"/>
        </w:rPr>
        <w:t xml:space="preserve"> </w:t>
      </w:r>
      <w:r w:rsidRPr="00394310">
        <w:rPr>
          <w:rFonts w:ascii="Times New Roman" w:hAnsi="Times New Roman" w:cs="Times New Roman"/>
          <w:shd w:val="clear" w:color="auto" w:fill="FFFFFF"/>
        </w:rPr>
        <w:t>Фильм был создан Молодежным парламентом при Государственной Думе</w:t>
      </w:r>
      <w:r w:rsidRPr="00394310">
        <w:rPr>
          <w:rStyle w:val="extended-textfull"/>
          <w:rFonts w:ascii="Times New Roman" w:hAnsi="Times New Roman" w:cs="Times New Roman"/>
        </w:rPr>
        <w:t xml:space="preserve"> при поддержке Российского военно-исторического общества. Это дань памяти всем неизвестным воинам </w:t>
      </w:r>
      <w:r w:rsidRPr="00394310">
        <w:rPr>
          <w:rStyle w:val="extended-textfull"/>
          <w:rFonts w:ascii="Times New Roman" w:hAnsi="Times New Roman" w:cs="Times New Roman"/>
        </w:rPr>
        <w:lastRenderedPageBreak/>
        <w:t>Великой Отечественной войны, которые остались на полях сражений. Героями картины стали родные не вернувшихся с фронта бойцов, а также общественники, историки и ученые</w:t>
      </w:r>
      <w:r w:rsidR="00394310">
        <w:rPr>
          <w:rStyle w:val="extended-textfull"/>
          <w:rFonts w:ascii="Times New Roman" w:hAnsi="Times New Roman" w:cs="Times New Roman"/>
        </w:rPr>
        <w:t>.</w:t>
      </w:r>
    </w:p>
    <w:p w:rsidR="00D8561B" w:rsidRPr="00F3426A" w:rsidRDefault="00F3426A" w:rsidP="0039076D">
      <w:pPr>
        <w:pStyle w:val="Ad"/>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0" w:firstLine="709"/>
        <w:jc w:val="both"/>
        <w:rPr>
          <w:rFonts w:ascii="Times New Roman" w:hAnsi="Times New Roman" w:cs="Times New Roman"/>
          <w:shd w:val="clear" w:color="auto" w:fill="FFFFFF"/>
        </w:rPr>
      </w:pPr>
      <w:r w:rsidRPr="00F3426A">
        <w:rPr>
          <w:rFonts w:ascii="Times New Roman" w:hAnsi="Times New Roman" w:cs="Times New Roman"/>
          <w:shd w:val="clear" w:color="auto" w:fill="FFFFFF"/>
        </w:rPr>
        <w:t>Ок</w:t>
      </w:r>
      <w:r>
        <w:rPr>
          <w:rFonts w:ascii="Times New Roman" w:hAnsi="Times New Roman" w:cs="Times New Roman"/>
          <w:shd w:val="clear" w:color="auto" w:fill="FFFFFF"/>
        </w:rPr>
        <w:t xml:space="preserve">азание адресной помощи участникам </w:t>
      </w:r>
      <w:r w:rsidRPr="00F3426A">
        <w:rPr>
          <w:rFonts w:ascii="Times New Roman" w:hAnsi="Times New Roman" w:cs="Times New Roman"/>
          <w:shd w:val="clear" w:color="auto" w:fill="FFFFFF"/>
        </w:rPr>
        <w:t xml:space="preserve">ВОВ и ветерану труда </w:t>
      </w:r>
      <w:r>
        <w:rPr>
          <w:rFonts w:ascii="Times New Roman" w:hAnsi="Times New Roman" w:cs="Times New Roman"/>
          <w:shd w:val="clear" w:color="auto" w:fill="FFFFFF"/>
        </w:rPr>
        <w:t xml:space="preserve">      </w:t>
      </w:r>
      <w:r w:rsidRPr="00F3426A">
        <w:rPr>
          <w:rFonts w:ascii="Times New Roman" w:hAnsi="Times New Roman" w:cs="Times New Roman"/>
          <w:shd w:val="clear" w:color="auto" w:fill="FFFFFF"/>
        </w:rPr>
        <w:t>Смирновой Л.В.</w:t>
      </w:r>
    </w:p>
    <w:p w:rsidR="007A7C6A" w:rsidRPr="007F3148" w:rsidRDefault="007A7C6A" w:rsidP="00910B2A">
      <w:pPr>
        <w:pStyle w:val="Ad"/>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s="Times New Roman"/>
          <w:i/>
          <w:shd w:val="clear" w:color="auto" w:fill="FFFFFF"/>
        </w:rPr>
      </w:pPr>
    </w:p>
    <w:p w:rsidR="007A7C6A" w:rsidRDefault="00F73D99" w:rsidP="00910B2A">
      <w:pPr>
        <w:spacing w:after="0" w:line="240" w:lineRule="auto"/>
        <w:ind w:firstLine="709"/>
        <w:jc w:val="both"/>
        <w:rPr>
          <w:rFonts w:ascii="Times New Roman" w:hAnsi="Times New Roman" w:cs="Times New Roman"/>
          <w:i/>
          <w:color w:val="000000"/>
          <w:sz w:val="24"/>
          <w:szCs w:val="24"/>
        </w:rPr>
      </w:pPr>
      <w:r w:rsidRPr="00910B2A">
        <w:rPr>
          <w:rFonts w:ascii="Times New Roman" w:hAnsi="Times New Roman" w:cs="Times New Roman"/>
          <w:i/>
          <w:color w:val="000000"/>
          <w:sz w:val="24"/>
          <w:szCs w:val="24"/>
        </w:rPr>
        <w:t>Проект «О</w:t>
      </w:r>
      <w:r w:rsidR="007E42BA">
        <w:rPr>
          <w:rFonts w:ascii="Times New Roman" w:hAnsi="Times New Roman" w:cs="Times New Roman"/>
          <w:i/>
          <w:color w:val="000000"/>
          <w:sz w:val="24"/>
          <w:szCs w:val="24"/>
        </w:rPr>
        <w:t>бщественная приемная</w:t>
      </w:r>
      <w:r w:rsidR="007A7C6A" w:rsidRPr="00910B2A">
        <w:rPr>
          <w:rFonts w:ascii="Times New Roman" w:hAnsi="Times New Roman" w:cs="Times New Roman"/>
          <w:i/>
          <w:color w:val="000000"/>
          <w:sz w:val="24"/>
          <w:szCs w:val="24"/>
        </w:rPr>
        <w:t xml:space="preserve"> Молодежного парламента при Законодательном </w:t>
      </w:r>
      <w:r w:rsidR="009F1893" w:rsidRPr="00910B2A">
        <w:rPr>
          <w:rFonts w:ascii="Times New Roman" w:hAnsi="Times New Roman" w:cs="Times New Roman"/>
          <w:i/>
          <w:color w:val="000000"/>
          <w:sz w:val="24"/>
          <w:szCs w:val="24"/>
        </w:rPr>
        <w:t>Собрании Кировской области</w:t>
      </w:r>
      <w:r w:rsidRPr="00910B2A">
        <w:rPr>
          <w:rFonts w:ascii="Times New Roman" w:hAnsi="Times New Roman" w:cs="Times New Roman"/>
          <w:i/>
          <w:color w:val="000000"/>
          <w:sz w:val="24"/>
          <w:szCs w:val="24"/>
        </w:rPr>
        <w:t>»</w:t>
      </w:r>
      <w:r w:rsidR="009F1893" w:rsidRPr="00910B2A">
        <w:rPr>
          <w:rFonts w:ascii="Times New Roman" w:hAnsi="Times New Roman" w:cs="Times New Roman"/>
          <w:i/>
          <w:color w:val="000000"/>
          <w:sz w:val="24"/>
          <w:szCs w:val="24"/>
        </w:rPr>
        <w:t xml:space="preserve"> </w:t>
      </w:r>
    </w:p>
    <w:p w:rsidR="00F478D0" w:rsidRPr="00910B2A" w:rsidRDefault="00F478D0" w:rsidP="00F478D0">
      <w:pPr>
        <w:spacing w:after="0" w:line="200" w:lineRule="exact"/>
        <w:ind w:firstLine="709"/>
        <w:jc w:val="both"/>
        <w:rPr>
          <w:rFonts w:ascii="Times New Roman" w:hAnsi="Times New Roman" w:cs="Times New Roman"/>
          <w:i/>
          <w:color w:val="000000"/>
          <w:sz w:val="24"/>
          <w:szCs w:val="24"/>
        </w:rPr>
      </w:pPr>
    </w:p>
    <w:p w:rsidR="009F1893" w:rsidRPr="009E5CE3" w:rsidRDefault="000F76EB" w:rsidP="00910B2A">
      <w:pPr>
        <w:spacing w:after="0" w:line="240" w:lineRule="auto"/>
        <w:ind w:firstLine="709"/>
        <w:jc w:val="both"/>
        <w:rPr>
          <w:rFonts w:ascii="Times New Roman" w:hAnsi="Times New Roman" w:cs="Times New Roman"/>
          <w:color w:val="000000"/>
          <w:sz w:val="24"/>
          <w:szCs w:val="24"/>
        </w:rPr>
      </w:pPr>
      <w:r w:rsidRPr="009E5CE3">
        <w:rPr>
          <w:rFonts w:ascii="Times New Roman" w:hAnsi="Times New Roman" w:cs="Times New Roman"/>
          <w:color w:val="000000"/>
          <w:sz w:val="24"/>
          <w:szCs w:val="24"/>
        </w:rPr>
        <w:t>Проект «Общественная приемная Молодежного парламента при Законодательном Собрании Кировской области» нача</w:t>
      </w:r>
      <w:r w:rsidR="009E5CE3">
        <w:rPr>
          <w:rFonts w:ascii="Times New Roman" w:hAnsi="Times New Roman" w:cs="Times New Roman"/>
          <w:color w:val="000000"/>
          <w:sz w:val="24"/>
          <w:szCs w:val="24"/>
        </w:rPr>
        <w:t xml:space="preserve">л свою работу с июня 2018 года и в настоящее время </w:t>
      </w:r>
      <w:r w:rsidR="009F1893" w:rsidRPr="009E5CE3">
        <w:rPr>
          <w:rFonts w:ascii="Times New Roman" w:hAnsi="Times New Roman" w:cs="Times New Roman"/>
          <w:color w:val="000000"/>
          <w:sz w:val="24"/>
          <w:szCs w:val="24"/>
        </w:rPr>
        <w:t xml:space="preserve"> оказывает</w:t>
      </w:r>
      <w:r w:rsidR="009F1893" w:rsidRPr="009E5CE3">
        <w:rPr>
          <w:rFonts w:ascii="Times New Roman" w:hAnsi="Times New Roman" w:cs="Times New Roman"/>
          <w:sz w:val="24"/>
          <w:szCs w:val="24"/>
        </w:rPr>
        <w:t xml:space="preserve"> содействие </w:t>
      </w:r>
      <w:r w:rsidR="009E5CE3">
        <w:rPr>
          <w:rFonts w:ascii="Times New Roman" w:hAnsi="Times New Roman" w:cs="Times New Roman"/>
          <w:sz w:val="24"/>
          <w:szCs w:val="24"/>
        </w:rPr>
        <w:t>в решении проблем</w:t>
      </w:r>
      <w:r w:rsidR="009F1893" w:rsidRPr="009E5CE3">
        <w:rPr>
          <w:rFonts w:ascii="Times New Roman" w:hAnsi="Times New Roman" w:cs="Times New Roman"/>
          <w:sz w:val="24"/>
          <w:szCs w:val="24"/>
        </w:rPr>
        <w:t xml:space="preserve"> граждан г. Кирова и Кировской области</w:t>
      </w:r>
      <w:r w:rsidR="009E5CE3">
        <w:rPr>
          <w:rFonts w:ascii="Times New Roman" w:hAnsi="Times New Roman" w:cs="Times New Roman"/>
          <w:sz w:val="24"/>
          <w:szCs w:val="24"/>
        </w:rPr>
        <w:t xml:space="preserve">. </w:t>
      </w:r>
      <w:r w:rsidR="009F1893" w:rsidRPr="009E5CE3">
        <w:rPr>
          <w:rFonts w:ascii="Times New Roman" w:hAnsi="Times New Roman" w:cs="Times New Roman"/>
          <w:sz w:val="24"/>
          <w:szCs w:val="24"/>
        </w:rPr>
        <w:t xml:space="preserve"> </w:t>
      </w:r>
      <w:r w:rsidR="009E5CE3">
        <w:rPr>
          <w:rFonts w:ascii="Times New Roman" w:hAnsi="Times New Roman" w:cs="Times New Roman"/>
          <w:color w:val="000000"/>
          <w:sz w:val="24"/>
          <w:szCs w:val="24"/>
        </w:rPr>
        <w:t>П</w:t>
      </w:r>
      <w:r w:rsidR="009F1893" w:rsidRPr="009E5CE3">
        <w:rPr>
          <w:rFonts w:ascii="Times New Roman" w:hAnsi="Times New Roman" w:cs="Times New Roman"/>
          <w:color w:val="000000"/>
          <w:sz w:val="24"/>
          <w:szCs w:val="24"/>
        </w:rPr>
        <w:t>рием граждан осуществляется на постоянной основе.</w:t>
      </w:r>
    </w:p>
    <w:p w:rsidR="00F73D99" w:rsidRPr="009E5CE3" w:rsidRDefault="000F76EB" w:rsidP="00910B2A">
      <w:pPr>
        <w:spacing w:after="0" w:line="240" w:lineRule="auto"/>
        <w:ind w:firstLine="709"/>
        <w:jc w:val="both"/>
        <w:rPr>
          <w:rFonts w:ascii="Times New Roman" w:hAnsi="Times New Roman" w:cs="Times New Roman"/>
          <w:color w:val="000000"/>
          <w:sz w:val="24"/>
          <w:szCs w:val="24"/>
        </w:rPr>
      </w:pPr>
      <w:r w:rsidRPr="009E5CE3">
        <w:rPr>
          <w:rFonts w:ascii="Times New Roman" w:hAnsi="Times New Roman" w:cs="Times New Roman"/>
          <w:color w:val="000000"/>
          <w:sz w:val="24"/>
          <w:szCs w:val="24"/>
        </w:rPr>
        <w:t>Актуальность данного проекта определяется тем, что Общественная приемная Молодежного парламента при Законодательном Собр</w:t>
      </w:r>
      <w:r w:rsidR="009F1893" w:rsidRPr="009E5CE3">
        <w:rPr>
          <w:rFonts w:ascii="Times New Roman" w:hAnsi="Times New Roman" w:cs="Times New Roman"/>
          <w:color w:val="000000"/>
          <w:sz w:val="24"/>
          <w:szCs w:val="24"/>
        </w:rPr>
        <w:t>ании Кировской области создана</w:t>
      </w:r>
      <w:r w:rsidRPr="009E5CE3">
        <w:rPr>
          <w:rFonts w:ascii="Times New Roman" w:hAnsi="Times New Roman" w:cs="Times New Roman"/>
          <w:color w:val="000000"/>
          <w:sz w:val="24"/>
          <w:szCs w:val="24"/>
        </w:rPr>
        <w:t xml:space="preserve"> в целях усиления внимания к проблемам граждан Кировской области, принятия мер эффективного и быстрого решения как общих, так и частных проблем граждан по средствам оказания бесплатной консультационной помощи, которая в настоящее время очень необходима.</w:t>
      </w:r>
      <w:r w:rsidR="009F1893" w:rsidRPr="009E5CE3">
        <w:rPr>
          <w:rFonts w:ascii="Times New Roman" w:hAnsi="Times New Roman" w:cs="Times New Roman"/>
          <w:color w:val="000000"/>
          <w:sz w:val="24"/>
          <w:szCs w:val="24"/>
        </w:rPr>
        <w:t xml:space="preserve"> В</w:t>
      </w:r>
      <w:r w:rsidRPr="009E5CE3">
        <w:rPr>
          <w:rFonts w:ascii="Times New Roman" w:hAnsi="Times New Roman" w:cs="Times New Roman"/>
          <w:color w:val="000000"/>
          <w:sz w:val="24"/>
          <w:szCs w:val="24"/>
        </w:rPr>
        <w:t xml:space="preserve"> своей деятельности Общественная приемная Молодежного парламента при Законодательном Собрании Кировской области обеспечивает создание благоприятных условий для реализации прав и свобод человека и гражданина.</w:t>
      </w:r>
    </w:p>
    <w:p w:rsidR="000F76EB" w:rsidRPr="009E5CE3" w:rsidRDefault="00F73D99" w:rsidP="00910B2A">
      <w:pPr>
        <w:spacing w:after="0" w:line="240" w:lineRule="auto"/>
        <w:ind w:firstLine="709"/>
        <w:jc w:val="both"/>
        <w:rPr>
          <w:rFonts w:ascii="Times New Roman" w:hAnsi="Times New Roman" w:cs="Times New Roman"/>
          <w:color w:val="000000"/>
          <w:sz w:val="24"/>
          <w:szCs w:val="24"/>
        </w:rPr>
      </w:pPr>
      <w:r w:rsidRPr="009E5CE3">
        <w:rPr>
          <w:rFonts w:ascii="Times New Roman" w:hAnsi="Times New Roman" w:cs="Times New Roman"/>
          <w:color w:val="000000"/>
          <w:sz w:val="24"/>
          <w:szCs w:val="24"/>
        </w:rPr>
        <w:t>В</w:t>
      </w:r>
      <w:r w:rsidR="000F76EB" w:rsidRPr="009E5CE3">
        <w:rPr>
          <w:rFonts w:ascii="Times New Roman" w:hAnsi="Times New Roman" w:cs="Times New Roman"/>
          <w:color w:val="000000"/>
          <w:sz w:val="24"/>
          <w:szCs w:val="24"/>
        </w:rPr>
        <w:t xml:space="preserve"> процесс</w:t>
      </w:r>
      <w:r w:rsidRPr="009E5CE3">
        <w:rPr>
          <w:rFonts w:ascii="Times New Roman" w:hAnsi="Times New Roman" w:cs="Times New Roman"/>
          <w:color w:val="000000"/>
          <w:sz w:val="24"/>
          <w:szCs w:val="24"/>
        </w:rPr>
        <w:t xml:space="preserve">е реализации данного </w:t>
      </w:r>
      <w:r w:rsidR="000F76EB" w:rsidRPr="009E5CE3">
        <w:rPr>
          <w:rFonts w:ascii="Times New Roman" w:hAnsi="Times New Roman" w:cs="Times New Roman"/>
          <w:color w:val="000000"/>
          <w:sz w:val="24"/>
          <w:szCs w:val="24"/>
        </w:rPr>
        <w:t>проекта имеются положительные решения вопросов обратившихся граждан, что в свою очередь является прямым доказательством того, что данный проект в настоящее время необходим и должен реализовываться в будущем</w:t>
      </w:r>
      <w:r w:rsidRPr="009E5CE3">
        <w:rPr>
          <w:rFonts w:ascii="Times New Roman" w:hAnsi="Times New Roman" w:cs="Times New Roman"/>
          <w:color w:val="000000"/>
          <w:sz w:val="24"/>
          <w:szCs w:val="24"/>
        </w:rPr>
        <w:t xml:space="preserve">.  </w:t>
      </w:r>
    </w:p>
    <w:p w:rsidR="00F478D0" w:rsidRPr="00910B2A" w:rsidRDefault="00F478D0" w:rsidP="00681438">
      <w:pPr>
        <w:pStyle w:val="Ad"/>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s="Times New Roman"/>
        </w:rPr>
      </w:pPr>
    </w:p>
    <w:p w:rsidR="0077064E" w:rsidRPr="006C5B83" w:rsidRDefault="0077064E" w:rsidP="00831B94">
      <w:pPr>
        <w:pStyle w:val="a4"/>
        <w:numPr>
          <w:ilvl w:val="0"/>
          <w:numId w:val="18"/>
        </w:numPr>
        <w:jc w:val="both"/>
        <w:rPr>
          <w:rFonts w:ascii="Times New Roman" w:hAnsi="Times New Roman" w:cs="Times New Roman"/>
          <w:b/>
          <w:i/>
          <w:sz w:val="24"/>
          <w:szCs w:val="24"/>
          <w:u w:val="single"/>
        </w:rPr>
      </w:pPr>
      <w:r w:rsidRPr="0077064E">
        <w:rPr>
          <w:rFonts w:ascii="Times New Roman" w:hAnsi="Times New Roman" w:cs="Times New Roman"/>
          <w:b/>
          <w:i/>
          <w:sz w:val="24"/>
          <w:szCs w:val="24"/>
          <w:u w:val="single"/>
        </w:rPr>
        <w:t>Вопросы развития институтов гражданского общества</w:t>
      </w:r>
    </w:p>
    <w:p w:rsidR="00F478D0" w:rsidRDefault="0077064E" w:rsidP="00910B2A">
      <w:pPr>
        <w:pStyle w:val="a7"/>
        <w:spacing w:before="0" w:beforeAutospacing="0" w:after="0" w:afterAutospacing="0"/>
        <w:ind w:firstLine="708"/>
        <w:jc w:val="both"/>
      </w:pPr>
      <w:r w:rsidRPr="006C5B83">
        <w:t xml:space="preserve">В течение отчетного периода осуществлялось тесное сотрудничество </w:t>
      </w:r>
      <w:r w:rsidR="00F478D0">
        <w:t xml:space="preserve"> </w:t>
      </w:r>
      <w:proofErr w:type="gramStart"/>
      <w:r w:rsidR="00F478D0">
        <w:t>с</w:t>
      </w:r>
      <w:proofErr w:type="gramEnd"/>
    </w:p>
    <w:p w:rsidR="00F478D0" w:rsidRDefault="00F478D0" w:rsidP="00F478D0">
      <w:pPr>
        <w:pStyle w:val="a7"/>
        <w:numPr>
          <w:ilvl w:val="0"/>
          <w:numId w:val="16"/>
        </w:numPr>
        <w:spacing w:before="0" w:beforeAutospacing="0" w:after="0" w:afterAutospacing="0"/>
        <w:jc w:val="both"/>
      </w:pPr>
      <w:r>
        <w:t>КРО МООО «Российские студенческие отряды»;</w:t>
      </w:r>
    </w:p>
    <w:p w:rsidR="00F478D0" w:rsidRDefault="00F478D0" w:rsidP="00F478D0">
      <w:pPr>
        <w:pStyle w:val="a7"/>
        <w:numPr>
          <w:ilvl w:val="0"/>
          <w:numId w:val="16"/>
        </w:numPr>
        <w:spacing w:before="0" w:beforeAutospacing="0" w:after="0" w:afterAutospacing="0"/>
        <w:jc w:val="both"/>
      </w:pPr>
      <w:r>
        <w:t>Федерацией профсоюзных организаций  Кировской области;</w:t>
      </w:r>
    </w:p>
    <w:p w:rsidR="00F478D0" w:rsidRDefault="00F478D0" w:rsidP="00F478D0">
      <w:pPr>
        <w:pStyle w:val="a7"/>
        <w:numPr>
          <w:ilvl w:val="0"/>
          <w:numId w:val="16"/>
        </w:numPr>
        <w:spacing w:before="0" w:beforeAutospacing="0" w:after="0" w:afterAutospacing="0"/>
        <w:jc w:val="both"/>
      </w:pPr>
      <w:r>
        <w:t>Вятской торгово-промышленной палатой;</w:t>
      </w:r>
    </w:p>
    <w:p w:rsidR="0077064E" w:rsidRPr="006C5B83" w:rsidRDefault="0077064E" w:rsidP="00F478D0">
      <w:pPr>
        <w:pStyle w:val="a7"/>
        <w:numPr>
          <w:ilvl w:val="0"/>
          <w:numId w:val="16"/>
        </w:numPr>
        <w:spacing w:before="0" w:beforeAutospacing="0" w:after="0" w:afterAutospacing="0"/>
        <w:jc w:val="both"/>
      </w:pPr>
      <w:r w:rsidRPr="006C5B83">
        <w:t>Общественной палатой Кировской области</w:t>
      </w:r>
      <w:r w:rsidR="006C5B83" w:rsidRPr="006C5B83">
        <w:t>.</w:t>
      </w:r>
      <w:r w:rsidRPr="006C5B83">
        <w:t xml:space="preserve"> </w:t>
      </w:r>
    </w:p>
    <w:p w:rsidR="0077064E" w:rsidRDefault="007D7C51" w:rsidP="006C5B83">
      <w:pPr>
        <w:spacing w:after="0" w:line="240" w:lineRule="auto"/>
        <w:ind w:firstLine="720"/>
        <w:jc w:val="both"/>
        <w:rPr>
          <w:rFonts w:ascii="Times New Roman" w:hAnsi="Times New Roman" w:cs="Times New Roman"/>
          <w:sz w:val="24"/>
          <w:szCs w:val="24"/>
        </w:rPr>
      </w:pPr>
      <w:r w:rsidRPr="006C5B83">
        <w:rPr>
          <w:rFonts w:ascii="Times New Roman" w:hAnsi="Times New Roman" w:cs="Times New Roman"/>
          <w:sz w:val="24"/>
          <w:szCs w:val="24"/>
        </w:rPr>
        <w:t>Помимо совместной законотворческой деятельности</w:t>
      </w:r>
      <w:r>
        <w:rPr>
          <w:rFonts w:ascii="Times New Roman" w:hAnsi="Times New Roman" w:cs="Times New Roman"/>
          <w:sz w:val="24"/>
          <w:szCs w:val="24"/>
        </w:rPr>
        <w:t xml:space="preserve"> ч</w:t>
      </w:r>
      <w:r w:rsidR="0077064E" w:rsidRPr="006C5B83">
        <w:rPr>
          <w:rFonts w:ascii="Times New Roman" w:hAnsi="Times New Roman" w:cs="Times New Roman"/>
          <w:sz w:val="24"/>
          <w:szCs w:val="24"/>
        </w:rPr>
        <w:t>лены комиссии</w:t>
      </w:r>
      <w:r w:rsidR="00DB07B0">
        <w:rPr>
          <w:rFonts w:ascii="Times New Roman" w:hAnsi="Times New Roman" w:cs="Times New Roman"/>
          <w:sz w:val="24"/>
          <w:szCs w:val="24"/>
        </w:rPr>
        <w:t xml:space="preserve"> </w:t>
      </w:r>
      <w:r w:rsidR="0077064E" w:rsidRPr="006C5B83">
        <w:rPr>
          <w:rFonts w:ascii="Times New Roman" w:hAnsi="Times New Roman" w:cs="Times New Roman"/>
          <w:sz w:val="24"/>
          <w:szCs w:val="24"/>
        </w:rPr>
        <w:t>принимали участие в работе профильных комиссий и рабочих групп Общественной палаты, где обсуждались вопросы общественного контроля, взаимодействия с институтами гражданского общества, межнационального и межконфессионального сотрудничества, деятельности некоммерческих организаций в Кировской области.</w:t>
      </w:r>
      <w:r w:rsidR="00DB07B0">
        <w:rPr>
          <w:rFonts w:ascii="Times New Roman" w:hAnsi="Times New Roman" w:cs="Times New Roman"/>
          <w:sz w:val="24"/>
          <w:szCs w:val="24"/>
        </w:rPr>
        <w:t xml:space="preserve"> </w:t>
      </w:r>
    </w:p>
    <w:p w:rsidR="0089687A" w:rsidRDefault="0089687A" w:rsidP="006C5B83">
      <w:pPr>
        <w:spacing w:after="0" w:line="240" w:lineRule="auto"/>
        <w:ind w:firstLine="720"/>
        <w:jc w:val="both"/>
        <w:rPr>
          <w:rFonts w:ascii="Times New Roman" w:hAnsi="Times New Roman" w:cs="Times New Roman"/>
          <w:sz w:val="24"/>
          <w:szCs w:val="24"/>
        </w:rPr>
      </w:pPr>
    </w:p>
    <w:p w:rsidR="0089687A" w:rsidRDefault="0089687A" w:rsidP="006C5B83">
      <w:pPr>
        <w:spacing w:after="0" w:line="240" w:lineRule="auto"/>
        <w:ind w:firstLine="720"/>
        <w:jc w:val="both"/>
        <w:rPr>
          <w:rFonts w:ascii="Times New Roman" w:hAnsi="Times New Roman" w:cs="Times New Roman"/>
          <w:sz w:val="24"/>
          <w:szCs w:val="24"/>
        </w:rPr>
      </w:pPr>
    </w:p>
    <w:p w:rsidR="0089687A" w:rsidRDefault="0089687A" w:rsidP="0089687A">
      <w:pPr>
        <w:spacing w:after="0" w:line="240" w:lineRule="auto"/>
        <w:jc w:val="both"/>
        <w:rPr>
          <w:rFonts w:ascii="Times New Roman" w:hAnsi="Times New Roman" w:cs="Times New Roman"/>
          <w:sz w:val="24"/>
          <w:szCs w:val="24"/>
        </w:rPr>
      </w:pPr>
    </w:p>
    <w:p w:rsidR="0089687A" w:rsidRPr="006C5B83" w:rsidRDefault="0089687A" w:rsidP="00896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Ю.А. </w:t>
      </w:r>
      <w:proofErr w:type="spellStart"/>
      <w:r>
        <w:rPr>
          <w:rFonts w:ascii="Times New Roman" w:hAnsi="Times New Roman" w:cs="Times New Roman"/>
          <w:sz w:val="24"/>
          <w:szCs w:val="24"/>
        </w:rPr>
        <w:t>Балыбердин</w:t>
      </w:r>
      <w:proofErr w:type="spellEnd"/>
    </w:p>
    <w:p w:rsidR="0077064E" w:rsidRDefault="0077064E" w:rsidP="0077064E">
      <w:pPr>
        <w:ind w:firstLine="720"/>
        <w:jc w:val="both"/>
        <w:rPr>
          <w:sz w:val="28"/>
          <w:szCs w:val="28"/>
        </w:rPr>
      </w:pPr>
    </w:p>
    <w:p w:rsidR="0077064E" w:rsidRDefault="0077064E" w:rsidP="0077064E">
      <w:pPr>
        <w:ind w:firstLine="720"/>
        <w:jc w:val="both"/>
        <w:rPr>
          <w:sz w:val="28"/>
          <w:szCs w:val="28"/>
        </w:rPr>
      </w:pPr>
    </w:p>
    <w:p w:rsidR="0077064E" w:rsidRDefault="0077064E" w:rsidP="0077064E">
      <w:pPr>
        <w:ind w:firstLine="720"/>
        <w:jc w:val="both"/>
        <w:rPr>
          <w:sz w:val="28"/>
          <w:szCs w:val="28"/>
        </w:rPr>
      </w:pPr>
    </w:p>
    <w:p w:rsidR="00AC5C11" w:rsidRPr="00AC5C11" w:rsidRDefault="00AC5C11" w:rsidP="00C12306">
      <w:pPr>
        <w:pStyle w:val="Ad"/>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eastAsia="Times New Roman" w:hAnsi="Times New Roman" w:cs="Times New Roman"/>
        </w:rPr>
      </w:pPr>
    </w:p>
    <w:sectPr w:rsidR="00AC5C11" w:rsidRPr="00AC5C11" w:rsidSect="00B95B6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41" w:rsidRDefault="00BE5241" w:rsidP="00B95B66">
      <w:pPr>
        <w:spacing w:after="0" w:line="240" w:lineRule="auto"/>
      </w:pPr>
      <w:r>
        <w:separator/>
      </w:r>
    </w:p>
  </w:endnote>
  <w:endnote w:type="continuationSeparator" w:id="0">
    <w:p w:rsidR="00BE5241" w:rsidRDefault="00BE5241" w:rsidP="00B9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D3" w:rsidRDefault="002156D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D3" w:rsidRDefault="002156D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D3" w:rsidRDefault="002156D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41" w:rsidRDefault="00BE5241" w:rsidP="00B95B66">
      <w:pPr>
        <w:spacing w:after="0" w:line="240" w:lineRule="auto"/>
      </w:pPr>
      <w:r>
        <w:separator/>
      </w:r>
    </w:p>
  </w:footnote>
  <w:footnote w:type="continuationSeparator" w:id="0">
    <w:p w:rsidR="00BE5241" w:rsidRDefault="00BE5241" w:rsidP="00B95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D3" w:rsidRDefault="002156D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425"/>
      <w:docPartObj>
        <w:docPartGallery w:val="Page Numbers (Top of Page)"/>
        <w:docPartUnique/>
      </w:docPartObj>
    </w:sdtPr>
    <w:sdtEndPr/>
    <w:sdtContent>
      <w:p w:rsidR="002156D3" w:rsidRDefault="009443B3">
        <w:pPr>
          <w:pStyle w:val="af"/>
          <w:jc w:val="center"/>
        </w:pPr>
        <w:r>
          <w:fldChar w:fldCharType="begin"/>
        </w:r>
        <w:r>
          <w:instrText xml:space="preserve"> PAGE   \* MERGEFORMAT </w:instrText>
        </w:r>
        <w:r>
          <w:fldChar w:fldCharType="separate"/>
        </w:r>
        <w:r w:rsidR="00F635B5">
          <w:rPr>
            <w:noProof/>
          </w:rPr>
          <w:t>2</w:t>
        </w:r>
        <w:r>
          <w:rPr>
            <w:noProof/>
          </w:rPr>
          <w:fldChar w:fldCharType="end"/>
        </w:r>
      </w:p>
    </w:sdtContent>
  </w:sdt>
  <w:p w:rsidR="002156D3" w:rsidRDefault="002156D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D3" w:rsidRDefault="002156D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74D7"/>
    <w:multiLevelType w:val="hybridMultilevel"/>
    <w:tmpl w:val="19CAE258"/>
    <w:lvl w:ilvl="0" w:tplc="108AC81A">
      <w:start w:val="1"/>
      <w:numFmt w:val="decimal"/>
      <w:lvlText w:val="%1."/>
      <w:lvlJc w:val="left"/>
      <w:pPr>
        <w:ind w:left="1080" w:hanging="360"/>
      </w:pPr>
      <w:rPr>
        <w:rFonts w:ascii="Times New Roman" w:eastAsia="Calibri"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A65722"/>
    <w:multiLevelType w:val="hybridMultilevel"/>
    <w:tmpl w:val="D9785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E7226"/>
    <w:multiLevelType w:val="hybridMultilevel"/>
    <w:tmpl w:val="9C6431B6"/>
    <w:lvl w:ilvl="0" w:tplc="7C08B6F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0E210C"/>
    <w:multiLevelType w:val="hybridMultilevel"/>
    <w:tmpl w:val="BA82BF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6F7CD6"/>
    <w:multiLevelType w:val="hybridMultilevel"/>
    <w:tmpl w:val="1922AB3A"/>
    <w:lvl w:ilvl="0" w:tplc="B2C6D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E51263A"/>
    <w:multiLevelType w:val="hybridMultilevel"/>
    <w:tmpl w:val="CE6463E2"/>
    <w:lvl w:ilvl="0" w:tplc="340C1B9C">
      <w:start w:val="1"/>
      <w:numFmt w:val="decimal"/>
      <w:lvlText w:val="%1."/>
      <w:lvlJc w:val="left"/>
      <w:pPr>
        <w:ind w:left="1070" w:hanging="360"/>
      </w:pPr>
      <w:rPr>
        <w:rFonts w:ascii="Times New Roman" w:eastAsiaTheme="minorEastAsia"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05273E7"/>
    <w:multiLevelType w:val="hybridMultilevel"/>
    <w:tmpl w:val="643A9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5800D2"/>
    <w:multiLevelType w:val="hybridMultilevel"/>
    <w:tmpl w:val="17F8E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81233C"/>
    <w:multiLevelType w:val="hybridMultilevel"/>
    <w:tmpl w:val="BA82BF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2477179"/>
    <w:multiLevelType w:val="hybridMultilevel"/>
    <w:tmpl w:val="B836682A"/>
    <w:lvl w:ilvl="0" w:tplc="BF907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3567F39"/>
    <w:multiLevelType w:val="hybridMultilevel"/>
    <w:tmpl w:val="B3D2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9278BC"/>
    <w:multiLevelType w:val="hybridMultilevel"/>
    <w:tmpl w:val="474A38CA"/>
    <w:lvl w:ilvl="0" w:tplc="659227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AFE34AC"/>
    <w:multiLevelType w:val="hybridMultilevel"/>
    <w:tmpl w:val="DAAA51A0"/>
    <w:lvl w:ilvl="0" w:tplc="FB1630A6">
      <w:start w:val="1"/>
      <w:numFmt w:val="decimal"/>
      <w:lvlText w:val="%1."/>
      <w:lvlJc w:val="left"/>
      <w:pPr>
        <w:ind w:left="1073" w:hanging="360"/>
      </w:pPr>
      <w:rPr>
        <w:rFonts w:hint="default"/>
        <w:b w:val="0"/>
        <w:sz w:val="24"/>
        <w:szCs w:val="24"/>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13">
    <w:nsid w:val="4BE858B8"/>
    <w:multiLevelType w:val="hybridMultilevel"/>
    <w:tmpl w:val="8806C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14671F"/>
    <w:multiLevelType w:val="hybridMultilevel"/>
    <w:tmpl w:val="B894A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5E3283"/>
    <w:multiLevelType w:val="hybridMultilevel"/>
    <w:tmpl w:val="69A0BFD6"/>
    <w:lvl w:ilvl="0" w:tplc="1C7AED80">
      <w:start w:val="1"/>
      <w:numFmt w:val="decimal"/>
      <w:lvlText w:val="%1."/>
      <w:lvlJc w:val="left"/>
      <w:pPr>
        <w:ind w:left="1068" w:hanging="360"/>
      </w:pPr>
      <w:rPr>
        <w:rFonts w:ascii="Times New Roman" w:eastAsia="Times New Roman" w:hAnsi="Times New Roman" w:cs="Times New Roman"/>
        <w:b/>
        <w:sz w:val="23"/>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64945C1"/>
    <w:multiLevelType w:val="hybridMultilevel"/>
    <w:tmpl w:val="7A047036"/>
    <w:lvl w:ilvl="0" w:tplc="45B24C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ADB7F1D"/>
    <w:multiLevelType w:val="hybridMultilevel"/>
    <w:tmpl w:val="69C67312"/>
    <w:lvl w:ilvl="0" w:tplc="DC821B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4"/>
  </w:num>
  <w:num w:numId="3">
    <w:abstractNumId w:val="7"/>
  </w:num>
  <w:num w:numId="4">
    <w:abstractNumId w:val="9"/>
  </w:num>
  <w:num w:numId="5">
    <w:abstractNumId w:val="5"/>
  </w:num>
  <w:num w:numId="6">
    <w:abstractNumId w:val="11"/>
  </w:num>
  <w:num w:numId="7">
    <w:abstractNumId w:val="1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16"/>
  </w:num>
  <w:num w:numId="13">
    <w:abstractNumId w:val="12"/>
  </w:num>
  <w:num w:numId="14">
    <w:abstractNumId w:val="10"/>
  </w:num>
  <w:num w:numId="15">
    <w:abstractNumId w:val="17"/>
  </w:num>
  <w:num w:numId="16">
    <w:abstractNumId w:val="4"/>
  </w:num>
  <w:num w:numId="17">
    <w:abstractNumId w:val="2"/>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42D1"/>
    <w:rsid w:val="00014E39"/>
    <w:rsid w:val="00025169"/>
    <w:rsid w:val="00040DB2"/>
    <w:rsid w:val="00052779"/>
    <w:rsid w:val="000754B7"/>
    <w:rsid w:val="00084366"/>
    <w:rsid w:val="00085579"/>
    <w:rsid w:val="00094DE0"/>
    <w:rsid w:val="000A0FF6"/>
    <w:rsid w:val="000B2FAE"/>
    <w:rsid w:val="000B440B"/>
    <w:rsid w:val="000B48EA"/>
    <w:rsid w:val="000D6473"/>
    <w:rsid w:val="000F76EB"/>
    <w:rsid w:val="00102998"/>
    <w:rsid w:val="00103A60"/>
    <w:rsid w:val="00132D0B"/>
    <w:rsid w:val="001520FB"/>
    <w:rsid w:val="001539A6"/>
    <w:rsid w:val="0015457A"/>
    <w:rsid w:val="00194779"/>
    <w:rsid w:val="001C0251"/>
    <w:rsid w:val="001C4BB6"/>
    <w:rsid w:val="001D5E7A"/>
    <w:rsid w:val="002007E1"/>
    <w:rsid w:val="002125B3"/>
    <w:rsid w:val="002156D3"/>
    <w:rsid w:val="0022090E"/>
    <w:rsid w:val="00237F88"/>
    <w:rsid w:val="00253EDB"/>
    <w:rsid w:val="002625C8"/>
    <w:rsid w:val="00263378"/>
    <w:rsid w:val="00271425"/>
    <w:rsid w:val="00286F65"/>
    <w:rsid w:val="002931CB"/>
    <w:rsid w:val="002932F1"/>
    <w:rsid w:val="002A3C34"/>
    <w:rsid w:val="002C20D0"/>
    <w:rsid w:val="002C5975"/>
    <w:rsid w:val="002D1BCA"/>
    <w:rsid w:val="002F1726"/>
    <w:rsid w:val="0031216D"/>
    <w:rsid w:val="00317083"/>
    <w:rsid w:val="00341C66"/>
    <w:rsid w:val="00352FAC"/>
    <w:rsid w:val="00353716"/>
    <w:rsid w:val="00382D4C"/>
    <w:rsid w:val="00386B10"/>
    <w:rsid w:val="00386FBE"/>
    <w:rsid w:val="00387372"/>
    <w:rsid w:val="0039076D"/>
    <w:rsid w:val="003920CC"/>
    <w:rsid w:val="00392215"/>
    <w:rsid w:val="00394310"/>
    <w:rsid w:val="003A7475"/>
    <w:rsid w:val="003B6D1E"/>
    <w:rsid w:val="003C1E9D"/>
    <w:rsid w:val="003C5F19"/>
    <w:rsid w:val="003D4124"/>
    <w:rsid w:val="003D5B5B"/>
    <w:rsid w:val="003D6CEA"/>
    <w:rsid w:val="00422DF2"/>
    <w:rsid w:val="00441A2E"/>
    <w:rsid w:val="004572E1"/>
    <w:rsid w:val="00460657"/>
    <w:rsid w:val="004610B7"/>
    <w:rsid w:val="00461249"/>
    <w:rsid w:val="004642CF"/>
    <w:rsid w:val="00497F71"/>
    <w:rsid w:val="004A7825"/>
    <w:rsid w:val="004B3C68"/>
    <w:rsid w:val="004B555B"/>
    <w:rsid w:val="004B5CF2"/>
    <w:rsid w:val="004C10C0"/>
    <w:rsid w:val="004C4B73"/>
    <w:rsid w:val="004D1D34"/>
    <w:rsid w:val="004D7EF0"/>
    <w:rsid w:val="005002D0"/>
    <w:rsid w:val="005010FB"/>
    <w:rsid w:val="005045E7"/>
    <w:rsid w:val="005177F5"/>
    <w:rsid w:val="00524492"/>
    <w:rsid w:val="0052569B"/>
    <w:rsid w:val="00531CB2"/>
    <w:rsid w:val="00535305"/>
    <w:rsid w:val="005364DC"/>
    <w:rsid w:val="00546D45"/>
    <w:rsid w:val="0058463B"/>
    <w:rsid w:val="00587770"/>
    <w:rsid w:val="005A4F72"/>
    <w:rsid w:val="005A60B2"/>
    <w:rsid w:val="005B2D4D"/>
    <w:rsid w:val="005B6971"/>
    <w:rsid w:val="005D56A3"/>
    <w:rsid w:val="00626479"/>
    <w:rsid w:val="00633666"/>
    <w:rsid w:val="00634277"/>
    <w:rsid w:val="00655B8D"/>
    <w:rsid w:val="00667FAD"/>
    <w:rsid w:val="00675E98"/>
    <w:rsid w:val="00681438"/>
    <w:rsid w:val="00681514"/>
    <w:rsid w:val="006818D4"/>
    <w:rsid w:val="006A4370"/>
    <w:rsid w:val="006A44AB"/>
    <w:rsid w:val="006B3C2B"/>
    <w:rsid w:val="006C56C9"/>
    <w:rsid w:val="006C5B83"/>
    <w:rsid w:val="006C609D"/>
    <w:rsid w:val="006D41A3"/>
    <w:rsid w:val="006D59A9"/>
    <w:rsid w:val="006E7F8E"/>
    <w:rsid w:val="006F2D18"/>
    <w:rsid w:val="006F4158"/>
    <w:rsid w:val="007051CC"/>
    <w:rsid w:val="00711AB9"/>
    <w:rsid w:val="00713D2D"/>
    <w:rsid w:val="00730F2F"/>
    <w:rsid w:val="007356DA"/>
    <w:rsid w:val="007532A0"/>
    <w:rsid w:val="0075629D"/>
    <w:rsid w:val="00764FB6"/>
    <w:rsid w:val="0077064E"/>
    <w:rsid w:val="00770EDE"/>
    <w:rsid w:val="00772874"/>
    <w:rsid w:val="00775C4F"/>
    <w:rsid w:val="00786AAF"/>
    <w:rsid w:val="00793974"/>
    <w:rsid w:val="007966BC"/>
    <w:rsid w:val="007A7652"/>
    <w:rsid w:val="007A7C6A"/>
    <w:rsid w:val="007B1D81"/>
    <w:rsid w:val="007B5499"/>
    <w:rsid w:val="007C4B07"/>
    <w:rsid w:val="007D76A5"/>
    <w:rsid w:val="007D7C51"/>
    <w:rsid w:val="007E42BA"/>
    <w:rsid w:val="007F3148"/>
    <w:rsid w:val="007F3365"/>
    <w:rsid w:val="00800291"/>
    <w:rsid w:val="0080219B"/>
    <w:rsid w:val="00805B4B"/>
    <w:rsid w:val="008234B8"/>
    <w:rsid w:val="00831B94"/>
    <w:rsid w:val="00871133"/>
    <w:rsid w:val="00880257"/>
    <w:rsid w:val="00882733"/>
    <w:rsid w:val="00893445"/>
    <w:rsid w:val="00893AB0"/>
    <w:rsid w:val="0089594F"/>
    <w:rsid w:val="0089687A"/>
    <w:rsid w:val="00896C6F"/>
    <w:rsid w:val="008B411E"/>
    <w:rsid w:val="008B4A19"/>
    <w:rsid w:val="008C20BB"/>
    <w:rsid w:val="008C37EC"/>
    <w:rsid w:val="008C7812"/>
    <w:rsid w:val="008E5E0C"/>
    <w:rsid w:val="008F6F68"/>
    <w:rsid w:val="00907C62"/>
    <w:rsid w:val="00910B2A"/>
    <w:rsid w:val="0093068C"/>
    <w:rsid w:val="00932AD8"/>
    <w:rsid w:val="00933F02"/>
    <w:rsid w:val="009422A1"/>
    <w:rsid w:val="009443B3"/>
    <w:rsid w:val="0095147B"/>
    <w:rsid w:val="00961249"/>
    <w:rsid w:val="00963E2E"/>
    <w:rsid w:val="00964A27"/>
    <w:rsid w:val="00983F12"/>
    <w:rsid w:val="009A2195"/>
    <w:rsid w:val="009B1B2F"/>
    <w:rsid w:val="009D23F0"/>
    <w:rsid w:val="009E5CE3"/>
    <w:rsid w:val="009E73E9"/>
    <w:rsid w:val="009E7B55"/>
    <w:rsid w:val="009F05EB"/>
    <w:rsid w:val="009F1893"/>
    <w:rsid w:val="009F2B28"/>
    <w:rsid w:val="009F6404"/>
    <w:rsid w:val="00A032AD"/>
    <w:rsid w:val="00A22217"/>
    <w:rsid w:val="00A25933"/>
    <w:rsid w:val="00A4512C"/>
    <w:rsid w:val="00A4763D"/>
    <w:rsid w:val="00A53278"/>
    <w:rsid w:val="00A601F4"/>
    <w:rsid w:val="00A72779"/>
    <w:rsid w:val="00A73414"/>
    <w:rsid w:val="00A87270"/>
    <w:rsid w:val="00AA716A"/>
    <w:rsid w:val="00AB55C7"/>
    <w:rsid w:val="00AC5428"/>
    <w:rsid w:val="00AC5C11"/>
    <w:rsid w:val="00AC62B5"/>
    <w:rsid w:val="00AD41A7"/>
    <w:rsid w:val="00AE329C"/>
    <w:rsid w:val="00AF5163"/>
    <w:rsid w:val="00B01CF2"/>
    <w:rsid w:val="00B07B23"/>
    <w:rsid w:val="00B23CAA"/>
    <w:rsid w:val="00B26DED"/>
    <w:rsid w:val="00B40712"/>
    <w:rsid w:val="00B434F4"/>
    <w:rsid w:val="00B462E0"/>
    <w:rsid w:val="00B52BDF"/>
    <w:rsid w:val="00B62651"/>
    <w:rsid w:val="00B705EF"/>
    <w:rsid w:val="00B722FF"/>
    <w:rsid w:val="00B72E4E"/>
    <w:rsid w:val="00B869C8"/>
    <w:rsid w:val="00B908A3"/>
    <w:rsid w:val="00B94908"/>
    <w:rsid w:val="00B95B66"/>
    <w:rsid w:val="00BA3A78"/>
    <w:rsid w:val="00BA5FB1"/>
    <w:rsid w:val="00BA78A1"/>
    <w:rsid w:val="00BB54C5"/>
    <w:rsid w:val="00BC4F78"/>
    <w:rsid w:val="00BD05E5"/>
    <w:rsid w:val="00BE5241"/>
    <w:rsid w:val="00BE5963"/>
    <w:rsid w:val="00BE6A70"/>
    <w:rsid w:val="00BF0336"/>
    <w:rsid w:val="00BF1EFF"/>
    <w:rsid w:val="00C05764"/>
    <w:rsid w:val="00C066B1"/>
    <w:rsid w:val="00C12306"/>
    <w:rsid w:val="00C25420"/>
    <w:rsid w:val="00C44039"/>
    <w:rsid w:val="00C51460"/>
    <w:rsid w:val="00C517A3"/>
    <w:rsid w:val="00C53A77"/>
    <w:rsid w:val="00C5400F"/>
    <w:rsid w:val="00C6083A"/>
    <w:rsid w:val="00C67DC6"/>
    <w:rsid w:val="00C71732"/>
    <w:rsid w:val="00C72502"/>
    <w:rsid w:val="00C9599A"/>
    <w:rsid w:val="00CC55F3"/>
    <w:rsid w:val="00CD030D"/>
    <w:rsid w:val="00CE0EEE"/>
    <w:rsid w:val="00D202EC"/>
    <w:rsid w:val="00D2358D"/>
    <w:rsid w:val="00D2665A"/>
    <w:rsid w:val="00D33EAE"/>
    <w:rsid w:val="00D53FAA"/>
    <w:rsid w:val="00D60808"/>
    <w:rsid w:val="00D745D4"/>
    <w:rsid w:val="00D8561B"/>
    <w:rsid w:val="00D9416B"/>
    <w:rsid w:val="00DB07B0"/>
    <w:rsid w:val="00DB70AC"/>
    <w:rsid w:val="00DD1F1B"/>
    <w:rsid w:val="00DD4A6B"/>
    <w:rsid w:val="00DD5251"/>
    <w:rsid w:val="00DD720A"/>
    <w:rsid w:val="00DE42D1"/>
    <w:rsid w:val="00DE4D8B"/>
    <w:rsid w:val="00DE60D6"/>
    <w:rsid w:val="00DF7390"/>
    <w:rsid w:val="00DF7A4F"/>
    <w:rsid w:val="00E02FEB"/>
    <w:rsid w:val="00E13C50"/>
    <w:rsid w:val="00E34EB6"/>
    <w:rsid w:val="00E400F9"/>
    <w:rsid w:val="00E55637"/>
    <w:rsid w:val="00E66E11"/>
    <w:rsid w:val="00E70B4B"/>
    <w:rsid w:val="00E74F6A"/>
    <w:rsid w:val="00E768AB"/>
    <w:rsid w:val="00E819CF"/>
    <w:rsid w:val="00E909FE"/>
    <w:rsid w:val="00EB1001"/>
    <w:rsid w:val="00EB11F4"/>
    <w:rsid w:val="00EC09AD"/>
    <w:rsid w:val="00EC41A1"/>
    <w:rsid w:val="00EC4D66"/>
    <w:rsid w:val="00ED5504"/>
    <w:rsid w:val="00EF2F96"/>
    <w:rsid w:val="00F05015"/>
    <w:rsid w:val="00F119C3"/>
    <w:rsid w:val="00F23B13"/>
    <w:rsid w:val="00F3426A"/>
    <w:rsid w:val="00F43269"/>
    <w:rsid w:val="00F478D0"/>
    <w:rsid w:val="00F60755"/>
    <w:rsid w:val="00F635B5"/>
    <w:rsid w:val="00F73D99"/>
    <w:rsid w:val="00F909B9"/>
    <w:rsid w:val="00F91C27"/>
    <w:rsid w:val="00FB64EB"/>
    <w:rsid w:val="00FB6B98"/>
    <w:rsid w:val="00FC2305"/>
    <w:rsid w:val="00FC5922"/>
    <w:rsid w:val="00FD43FC"/>
    <w:rsid w:val="00FD4583"/>
    <w:rsid w:val="00FD51DF"/>
    <w:rsid w:val="00FD5733"/>
    <w:rsid w:val="00FD6488"/>
    <w:rsid w:val="00FE7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42D1"/>
    <w:rPr>
      <w:color w:val="0000FF"/>
      <w:u w:val="single"/>
    </w:rPr>
  </w:style>
  <w:style w:type="paragraph" w:styleId="a4">
    <w:name w:val="List Paragraph"/>
    <w:basedOn w:val="a"/>
    <w:uiPriority w:val="34"/>
    <w:qFormat/>
    <w:rsid w:val="00D745D4"/>
    <w:pPr>
      <w:ind w:left="720"/>
      <w:contextualSpacing/>
    </w:pPr>
  </w:style>
  <w:style w:type="paragraph" w:styleId="a5">
    <w:name w:val="Body Text"/>
    <w:basedOn w:val="a"/>
    <w:link w:val="a6"/>
    <w:unhideWhenUsed/>
    <w:rsid w:val="003920CC"/>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3920CC"/>
    <w:rPr>
      <w:rFonts w:ascii="Times New Roman" w:eastAsia="Times New Roman" w:hAnsi="Times New Roman" w:cs="Times New Roman"/>
      <w:sz w:val="20"/>
      <w:szCs w:val="20"/>
    </w:rPr>
  </w:style>
  <w:style w:type="paragraph" w:customStyle="1" w:styleId="TimesNewRoman12">
    <w:name w:val="Стиль (латиница) Times New Roman 12 пт По центру"/>
    <w:basedOn w:val="a"/>
    <w:next w:val="a"/>
    <w:rsid w:val="003920CC"/>
    <w:pPr>
      <w:suppressAutoHyphens/>
      <w:spacing w:after="0" w:line="240" w:lineRule="auto"/>
      <w:jc w:val="center"/>
    </w:pPr>
    <w:rPr>
      <w:rFonts w:ascii="Times New Roman" w:eastAsia="Times New Roman" w:hAnsi="Times New Roman" w:cs="Times New Roman"/>
      <w:kern w:val="2"/>
      <w:sz w:val="24"/>
      <w:szCs w:val="20"/>
      <w:lang w:eastAsia="hi-IN" w:bidi="hi-IN"/>
    </w:rPr>
  </w:style>
  <w:style w:type="paragraph" w:customStyle="1" w:styleId="ConsPlusNormal">
    <w:name w:val="ConsPlusNormal"/>
    <w:rsid w:val="00C71732"/>
    <w:pPr>
      <w:autoSpaceDE w:val="0"/>
      <w:autoSpaceDN w:val="0"/>
      <w:adjustRightInd w:val="0"/>
      <w:spacing w:after="0" w:line="240" w:lineRule="auto"/>
    </w:pPr>
    <w:rPr>
      <w:rFonts w:ascii="Arial" w:eastAsia="Times New Roman" w:hAnsi="Arial" w:cs="Arial"/>
      <w:sz w:val="20"/>
      <w:szCs w:val="20"/>
    </w:rPr>
  </w:style>
  <w:style w:type="paragraph" w:styleId="a7">
    <w:name w:val="Normal (Web)"/>
    <w:basedOn w:val="a"/>
    <w:uiPriority w:val="99"/>
    <w:qFormat/>
    <w:rsid w:val="00C71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1 без отступа"/>
    <w:basedOn w:val="a"/>
    <w:rsid w:val="00AC62B5"/>
    <w:pPr>
      <w:spacing w:after="60" w:line="360" w:lineRule="exact"/>
      <w:jc w:val="both"/>
    </w:pPr>
    <w:rPr>
      <w:rFonts w:ascii="Times New Roman" w:eastAsia="Times New Roman" w:hAnsi="Times New Roman" w:cs="Times New Roman"/>
      <w:sz w:val="28"/>
      <w:szCs w:val="20"/>
    </w:rPr>
  </w:style>
  <w:style w:type="character" w:customStyle="1" w:styleId="a8">
    <w:name w:val="Основной текст_"/>
    <w:basedOn w:val="a0"/>
    <w:link w:val="10"/>
    <w:rsid w:val="00263378"/>
    <w:rPr>
      <w:sz w:val="26"/>
      <w:szCs w:val="26"/>
      <w:shd w:val="clear" w:color="auto" w:fill="FFFFFF"/>
    </w:rPr>
  </w:style>
  <w:style w:type="paragraph" w:customStyle="1" w:styleId="10">
    <w:name w:val="Основной текст1"/>
    <w:basedOn w:val="a"/>
    <w:link w:val="a8"/>
    <w:rsid w:val="00263378"/>
    <w:pPr>
      <w:shd w:val="clear" w:color="auto" w:fill="FFFFFF"/>
      <w:spacing w:after="0" w:line="322" w:lineRule="exact"/>
    </w:pPr>
    <w:rPr>
      <w:sz w:val="26"/>
      <w:szCs w:val="26"/>
    </w:rPr>
  </w:style>
  <w:style w:type="paragraph" w:styleId="a9">
    <w:name w:val="footer"/>
    <w:basedOn w:val="a"/>
    <w:link w:val="aa"/>
    <w:uiPriority w:val="99"/>
    <w:semiHidden/>
    <w:unhideWhenUsed/>
    <w:rsid w:val="0075629D"/>
    <w:pPr>
      <w:tabs>
        <w:tab w:val="center" w:pos="4677"/>
        <w:tab w:val="right" w:pos="9355"/>
      </w:tabs>
      <w:spacing w:after="0" w:line="240" w:lineRule="auto"/>
    </w:pPr>
    <w:rPr>
      <w:rFonts w:ascii="Calibri" w:eastAsia="Calibri" w:hAnsi="Calibri" w:cs="Calibri"/>
    </w:rPr>
  </w:style>
  <w:style w:type="character" w:customStyle="1" w:styleId="aa">
    <w:name w:val="Нижний колонтитул Знак"/>
    <w:basedOn w:val="a0"/>
    <w:link w:val="a9"/>
    <w:uiPriority w:val="99"/>
    <w:semiHidden/>
    <w:rsid w:val="0075629D"/>
    <w:rPr>
      <w:rFonts w:ascii="Calibri" w:eastAsia="Calibri" w:hAnsi="Calibri" w:cs="Calibri"/>
    </w:rPr>
  </w:style>
  <w:style w:type="paragraph" w:customStyle="1" w:styleId="ab">
    <w:name w:val="Знак Знак Знак Знак Знак Знак Знак"/>
    <w:basedOn w:val="a"/>
    <w:rsid w:val="0005277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c">
    <w:name w:val="краткое содержание"/>
    <w:basedOn w:val="a"/>
    <w:next w:val="a"/>
    <w:rsid w:val="00C53A77"/>
    <w:pPr>
      <w:keepNext/>
      <w:keepLines/>
      <w:spacing w:after="480" w:line="240" w:lineRule="auto"/>
      <w:ind w:right="5387"/>
      <w:jc w:val="both"/>
    </w:pPr>
    <w:rPr>
      <w:rFonts w:ascii="Times New Roman" w:eastAsia="Times New Roman" w:hAnsi="Times New Roman" w:cs="Times New Roman"/>
      <w:b/>
      <w:sz w:val="28"/>
      <w:szCs w:val="20"/>
    </w:rPr>
  </w:style>
  <w:style w:type="paragraph" w:customStyle="1" w:styleId="Ad">
    <w:name w:val="Текстовый блок A"/>
    <w:rsid w:val="008C7812"/>
    <w:pPr>
      <w:pBdr>
        <w:top w:val="nil"/>
        <w:left w:val="nil"/>
        <w:bottom w:val="nil"/>
        <w:right w:val="nil"/>
        <w:between w:val="nil"/>
        <w:bar w:val="nil"/>
      </w:pBdr>
      <w:spacing w:after="0" w:line="240" w:lineRule="auto"/>
    </w:pPr>
    <w:rPr>
      <w:rFonts w:ascii="Arial Unicode MS" w:eastAsia="Arial Unicode MS" w:hAnsi="Helvetica" w:cs="Arial Unicode MS"/>
      <w:color w:val="000000"/>
      <w:sz w:val="24"/>
      <w:szCs w:val="24"/>
      <w:u w:color="000000"/>
      <w:bdr w:val="nil"/>
    </w:rPr>
  </w:style>
  <w:style w:type="character" w:styleId="ae">
    <w:name w:val="Strong"/>
    <w:qFormat/>
    <w:rsid w:val="0077064E"/>
    <w:rPr>
      <w:b/>
      <w:bCs/>
    </w:rPr>
  </w:style>
  <w:style w:type="paragraph" w:styleId="af">
    <w:name w:val="header"/>
    <w:basedOn w:val="a"/>
    <w:link w:val="af0"/>
    <w:uiPriority w:val="99"/>
    <w:unhideWhenUsed/>
    <w:rsid w:val="00B95B6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95B66"/>
  </w:style>
  <w:style w:type="character" w:customStyle="1" w:styleId="Bodytext">
    <w:name w:val="Body text_"/>
    <w:basedOn w:val="a0"/>
    <w:link w:val="2"/>
    <w:rsid w:val="005364DC"/>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Bodytext"/>
    <w:rsid w:val="005364DC"/>
    <w:pPr>
      <w:shd w:val="clear" w:color="auto" w:fill="FFFFFF"/>
      <w:spacing w:after="300" w:line="331" w:lineRule="exact"/>
      <w:ind w:hanging="360"/>
    </w:pPr>
    <w:rPr>
      <w:rFonts w:ascii="Times New Roman" w:eastAsia="Times New Roman" w:hAnsi="Times New Roman" w:cs="Times New Roman"/>
      <w:sz w:val="27"/>
      <w:szCs w:val="27"/>
    </w:rPr>
  </w:style>
  <w:style w:type="paragraph" w:customStyle="1" w:styleId="ConsNormal">
    <w:name w:val="ConsNormal"/>
    <w:rsid w:val="003A7475"/>
    <w:pPr>
      <w:widowControl w:val="0"/>
      <w:spacing w:after="0" w:line="240" w:lineRule="auto"/>
      <w:ind w:right="19772" w:firstLine="720"/>
    </w:pPr>
    <w:rPr>
      <w:rFonts w:ascii="Arial" w:eastAsia="Times New Roman" w:hAnsi="Arial" w:cs="Times New Roman"/>
      <w:sz w:val="26"/>
      <w:szCs w:val="20"/>
    </w:rPr>
  </w:style>
  <w:style w:type="paragraph" w:customStyle="1" w:styleId="af1">
    <w:name w:val="Знак Знак Знак Знак Знак Знак Знак"/>
    <w:basedOn w:val="a"/>
    <w:rsid w:val="006A44A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lk">
    <w:name w:val="blk"/>
    <w:basedOn w:val="a0"/>
    <w:rsid w:val="006A44AB"/>
  </w:style>
  <w:style w:type="character" w:customStyle="1" w:styleId="extended-textshort">
    <w:name w:val="extended-text__short"/>
    <w:basedOn w:val="a0"/>
    <w:rsid w:val="007532A0"/>
  </w:style>
  <w:style w:type="character" w:customStyle="1" w:styleId="extended-textfull">
    <w:name w:val="extended-text__full"/>
    <w:basedOn w:val="a0"/>
    <w:rsid w:val="00681514"/>
  </w:style>
  <w:style w:type="character" w:customStyle="1" w:styleId="af2">
    <w:name w:val="Колонтитул_"/>
    <w:basedOn w:val="a0"/>
    <w:link w:val="af3"/>
    <w:rsid w:val="005A60B2"/>
    <w:rPr>
      <w:rFonts w:ascii="Times New Roman" w:eastAsia="Times New Roman" w:hAnsi="Times New Roman" w:cs="Times New Roman"/>
      <w:sz w:val="20"/>
      <w:szCs w:val="20"/>
      <w:shd w:val="clear" w:color="auto" w:fill="FFFFFF"/>
    </w:rPr>
  </w:style>
  <w:style w:type="character" w:customStyle="1" w:styleId="11pt">
    <w:name w:val="Колонтитул + 11 pt"/>
    <w:basedOn w:val="af2"/>
    <w:rsid w:val="005A60B2"/>
    <w:rPr>
      <w:rFonts w:ascii="Times New Roman" w:eastAsia="Times New Roman" w:hAnsi="Times New Roman" w:cs="Times New Roman"/>
      <w:sz w:val="22"/>
      <w:szCs w:val="22"/>
      <w:shd w:val="clear" w:color="auto" w:fill="FFFFFF"/>
    </w:rPr>
  </w:style>
  <w:style w:type="paragraph" w:customStyle="1" w:styleId="af3">
    <w:name w:val="Колонтитул"/>
    <w:basedOn w:val="a"/>
    <w:link w:val="af2"/>
    <w:rsid w:val="005A60B2"/>
    <w:pPr>
      <w:shd w:val="clear" w:color="auto" w:fill="FFFFFF"/>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7794">
      <w:bodyDiv w:val="1"/>
      <w:marLeft w:val="0"/>
      <w:marRight w:val="0"/>
      <w:marTop w:val="0"/>
      <w:marBottom w:val="0"/>
      <w:divBdr>
        <w:top w:val="none" w:sz="0" w:space="0" w:color="auto"/>
        <w:left w:val="none" w:sz="0" w:space="0" w:color="auto"/>
        <w:bottom w:val="none" w:sz="0" w:space="0" w:color="auto"/>
        <w:right w:val="none" w:sz="0" w:space="0" w:color="auto"/>
      </w:divBdr>
    </w:div>
    <w:div w:id="613100485">
      <w:bodyDiv w:val="1"/>
      <w:marLeft w:val="0"/>
      <w:marRight w:val="0"/>
      <w:marTop w:val="0"/>
      <w:marBottom w:val="0"/>
      <w:divBdr>
        <w:top w:val="none" w:sz="0" w:space="0" w:color="auto"/>
        <w:left w:val="none" w:sz="0" w:space="0" w:color="auto"/>
        <w:bottom w:val="none" w:sz="0" w:space="0" w:color="auto"/>
        <w:right w:val="none" w:sz="0" w:space="0" w:color="auto"/>
      </w:divBdr>
    </w:div>
    <w:div w:id="659113866">
      <w:bodyDiv w:val="1"/>
      <w:marLeft w:val="0"/>
      <w:marRight w:val="0"/>
      <w:marTop w:val="0"/>
      <w:marBottom w:val="0"/>
      <w:divBdr>
        <w:top w:val="none" w:sz="0" w:space="0" w:color="auto"/>
        <w:left w:val="none" w:sz="0" w:space="0" w:color="auto"/>
        <w:bottom w:val="none" w:sz="0" w:space="0" w:color="auto"/>
        <w:right w:val="none" w:sz="0" w:space="0" w:color="auto"/>
      </w:divBdr>
    </w:div>
    <w:div w:id="700323334">
      <w:bodyDiv w:val="1"/>
      <w:marLeft w:val="0"/>
      <w:marRight w:val="0"/>
      <w:marTop w:val="0"/>
      <w:marBottom w:val="0"/>
      <w:divBdr>
        <w:top w:val="none" w:sz="0" w:space="0" w:color="auto"/>
        <w:left w:val="none" w:sz="0" w:space="0" w:color="auto"/>
        <w:bottom w:val="none" w:sz="0" w:space="0" w:color="auto"/>
        <w:right w:val="none" w:sz="0" w:space="0" w:color="auto"/>
      </w:divBdr>
    </w:div>
    <w:div w:id="983777461">
      <w:bodyDiv w:val="1"/>
      <w:marLeft w:val="0"/>
      <w:marRight w:val="0"/>
      <w:marTop w:val="0"/>
      <w:marBottom w:val="0"/>
      <w:divBdr>
        <w:top w:val="none" w:sz="0" w:space="0" w:color="auto"/>
        <w:left w:val="none" w:sz="0" w:space="0" w:color="auto"/>
        <w:bottom w:val="none" w:sz="0" w:space="0" w:color="auto"/>
        <w:right w:val="none" w:sz="0" w:space="0" w:color="auto"/>
      </w:divBdr>
    </w:div>
    <w:div w:id="1155225602">
      <w:bodyDiv w:val="1"/>
      <w:marLeft w:val="0"/>
      <w:marRight w:val="0"/>
      <w:marTop w:val="0"/>
      <w:marBottom w:val="0"/>
      <w:divBdr>
        <w:top w:val="none" w:sz="0" w:space="0" w:color="auto"/>
        <w:left w:val="none" w:sz="0" w:space="0" w:color="auto"/>
        <w:bottom w:val="none" w:sz="0" w:space="0" w:color="auto"/>
        <w:right w:val="none" w:sz="0" w:space="0" w:color="auto"/>
      </w:divBdr>
    </w:div>
    <w:div w:id="1401290875">
      <w:bodyDiv w:val="1"/>
      <w:marLeft w:val="0"/>
      <w:marRight w:val="0"/>
      <w:marTop w:val="0"/>
      <w:marBottom w:val="0"/>
      <w:divBdr>
        <w:top w:val="none" w:sz="0" w:space="0" w:color="auto"/>
        <w:left w:val="none" w:sz="0" w:space="0" w:color="auto"/>
        <w:bottom w:val="none" w:sz="0" w:space="0" w:color="auto"/>
        <w:right w:val="none" w:sz="0" w:space="0" w:color="auto"/>
      </w:divBdr>
    </w:div>
    <w:div w:id="1661347635">
      <w:bodyDiv w:val="1"/>
      <w:marLeft w:val="0"/>
      <w:marRight w:val="0"/>
      <w:marTop w:val="0"/>
      <w:marBottom w:val="0"/>
      <w:divBdr>
        <w:top w:val="none" w:sz="0" w:space="0" w:color="auto"/>
        <w:left w:val="none" w:sz="0" w:space="0" w:color="auto"/>
        <w:bottom w:val="none" w:sz="0" w:space="0" w:color="auto"/>
        <w:right w:val="none" w:sz="0" w:space="0" w:color="auto"/>
      </w:divBdr>
    </w:div>
    <w:div w:id="1739665949">
      <w:bodyDiv w:val="1"/>
      <w:marLeft w:val="0"/>
      <w:marRight w:val="0"/>
      <w:marTop w:val="0"/>
      <w:marBottom w:val="0"/>
      <w:divBdr>
        <w:top w:val="none" w:sz="0" w:space="0" w:color="auto"/>
        <w:left w:val="none" w:sz="0" w:space="0" w:color="auto"/>
        <w:bottom w:val="none" w:sz="0" w:space="0" w:color="auto"/>
        <w:right w:val="none" w:sz="0" w:space="0" w:color="auto"/>
      </w:divBdr>
    </w:div>
    <w:div w:id="1748726677">
      <w:bodyDiv w:val="1"/>
      <w:marLeft w:val="0"/>
      <w:marRight w:val="0"/>
      <w:marTop w:val="0"/>
      <w:marBottom w:val="0"/>
      <w:divBdr>
        <w:top w:val="none" w:sz="0" w:space="0" w:color="auto"/>
        <w:left w:val="none" w:sz="0" w:space="0" w:color="auto"/>
        <w:bottom w:val="none" w:sz="0" w:space="0" w:color="auto"/>
        <w:right w:val="none" w:sz="0" w:space="0" w:color="auto"/>
      </w:divBdr>
    </w:div>
    <w:div w:id="1757020241">
      <w:bodyDiv w:val="1"/>
      <w:marLeft w:val="0"/>
      <w:marRight w:val="0"/>
      <w:marTop w:val="0"/>
      <w:marBottom w:val="0"/>
      <w:divBdr>
        <w:top w:val="none" w:sz="0" w:space="0" w:color="auto"/>
        <w:left w:val="none" w:sz="0" w:space="0" w:color="auto"/>
        <w:bottom w:val="none" w:sz="0" w:space="0" w:color="auto"/>
        <w:right w:val="none" w:sz="0" w:space="0" w:color="auto"/>
      </w:divBdr>
      <w:divsChild>
        <w:div w:id="538129363">
          <w:marLeft w:val="0"/>
          <w:marRight w:val="0"/>
          <w:marTop w:val="54"/>
          <w:marBottom w:val="54"/>
          <w:divBdr>
            <w:top w:val="none" w:sz="0" w:space="0" w:color="auto"/>
            <w:left w:val="none" w:sz="0" w:space="0" w:color="auto"/>
            <w:bottom w:val="none" w:sz="0" w:space="0" w:color="auto"/>
            <w:right w:val="none" w:sz="0" w:space="0" w:color="auto"/>
          </w:divBdr>
          <w:divsChild>
            <w:div w:id="1483111270">
              <w:marLeft w:val="0"/>
              <w:marRight w:val="0"/>
              <w:marTop w:val="0"/>
              <w:marBottom w:val="0"/>
              <w:divBdr>
                <w:top w:val="none" w:sz="0" w:space="0" w:color="auto"/>
                <w:left w:val="none" w:sz="0" w:space="0" w:color="auto"/>
                <w:bottom w:val="none" w:sz="0" w:space="0" w:color="auto"/>
                <w:right w:val="none" w:sz="0" w:space="0" w:color="auto"/>
              </w:divBdr>
              <w:divsChild>
                <w:div w:id="1224952823">
                  <w:marLeft w:val="0"/>
                  <w:marRight w:val="0"/>
                  <w:marTop w:val="0"/>
                  <w:marBottom w:val="0"/>
                  <w:divBdr>
                    <w:top w:val="none" w:sz="0" w:space="0" w:color="auto"/>
                    <w:left w:val="none" w:sz="0" w:space="0" w:color="auto"/>
                    <w:bottom w:val="none" w:sz="0" w:space="0" w:color="auto"/>
                    <w:right w:val="none" w:sz="0" w:space="0" w:color="auto"/>
                  </w:divBdr>
                </w:div>
                <w:div w:id="1659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8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2785</TotalTime>
  <Pages>13</Pages>
  <Words>6364</Words>
  <Characters>36278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Бабинцева Ольга Н.</cp:lastModifiedBy>
  <cp:revision>63</cp:revision>
  <cp:lastPrinted>2021-01-25T08:00:00Z</cp:lastPrinted>
  <dcterms:created xsi:type="dcterms:W3CDTF">2019-02-07T17:43:00Z</dcterms:created>
  <dcterms:modified xsi:type="dcterms:W3CDTF">2021-01-25T08:03:00Z</dcterms:modified>
</cp:coreProperties>
</file>