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83" w:rsidRDefault="006052DB" w:rsidP="004E0783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563771">
        <w:rPr>
          <w:rFonts w:ascii="Times New Roman" w:hAnsi="Times New Roman"/>
          <w:b/>
          <w:sz w:val="28"/>
          <w:szCs w:val="28"/>
        </w:rPr>
        <w:t xml:space="preserve"> № 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060EA2">
      <w:pPr>
        <w:pStyle w:val="14"/>
        <w:spacing w:line="480" w:lineRule="exact"/>
        <w:ind w:left="17" w:hanging="17"/>
        <w:jc w:val="center"/>
        <w:rPr>
          <w:b/>
        </w:rPr>
      </w:pPr>
    </w:p>
    <w:p w:rsidR="005A3A3B" w:rsidRDefault="00854896" w:rsidP="005E727A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B01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A3A3B">
        <w:rPr>
          <w:rFonts w:ascii="Times New Roman" w:hAnsi="Times New Roman"/>
          <w:b/>
          <w:sz w:val="28"/>
          <w:szCs w:val="28"/>
        </w:rPr>
        <w:t xml:space="preserve"> </w:t>
      </w:r>
      <w:r w:rsidR="004F1B01" w:rsidRPr="005C789D">
        <w:rPr>
          <w:rFonts w:ascii="Times New Roman" w:hAnsi="Times New Roman"/>
          <w:b/>
          <w:sz w:val="28"/>
          <w:szCs w:val="28"/>
        </w:rPr>
        <w:t>изменени</w:t>
      </w:r>
      <w:r w:rsidR="00783E78">
        <w:rPr>
          <w:rFonts w:ascii="Times New Roman" w:hAnsi="Times New Roman"/>
          <w:b/>
          <w:sz w:val="28"/>
          <w:szCs w:val="28"/>
        </w:rPr>
        <w:t>й</w:t>
      </w:r>
      <w:r w:rsidR="004F1B01"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905A22">
        <w:rPr>
          <w:rFonts w:ascii="Times New Roman" w:hAnsi="Times New Roman"/>
          <w:b/>
          <w:sz w:val="28"/>
          <w:szCs w:val="28"/>
        </w:rPr>
        <w:t>З</w:t>
      </w:r>
      <w:r w:rsidR="005A3A3B">
        <w:rPr>
          <w:rFonts w:ascii="Times New Roman" w:hAnsi="Times New Roman"/>
          <w:b/>
          <w:sz w:val="28"/>
          <w:szCs w:val="28"/>
        </w:rPr>
        <w:t>акон</w:t>
      </w:r>
      <w:r w:rsidR="005A76FD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5A3A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1B01" w:rsidRDefault="00563771" w:rsidP="005E727A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A3A3B">
        <w:rPr>
          <w:rFonts w:ascii="Times New Roman" w:hAnsi="Times New Roman"/>
          <w:b/>
          <w:bCs/>
          <w:sz w:val="28"/>
          <w:szCs w:val="28"/>
        </w:rPr>
        <w:t>О муниципальной службе в Кировской области</w:t>
      </w:r>
      <w:r w:rsidR="0085489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F1B01" w:rsidRDefault="004F1B01" w:rsidP="00060EA2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1B01" w:rsidRDefault="004F1B01" w:rsidP="001C1B26">
      <w:pPr>
        <w:pStyle w:val="ConsNormal"/>
        <w:widowControl/>
        <w:spacing w:line="360" w:lineRule="auto"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4F1B01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1C1B26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CF6FEC" w:rsidRDefault="00CF6FEC" w:rsidP="005A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756" w:rsidRDefault="00CF6FEC" w:rsidP="00BA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EC">
        <w:rPr>
          <w:rFonts w:ascii="Times New Roman" w:hAnsi="Times New Roman" w:cs="Times New Roman"/>
          <w:sz w:val="28"/>
          <w:szCs w:val="28"/>
        </w:rPr>
        <w:t>Внести в</w:t>
      </w:r>
      <w:r w:rsidR="00481014">
        <w:rPr>
          <w:rFonts w:ascii="Times New Roman" w:hAnsi="Times New Roman" w:cs="Times New Roman"/>
          <w:sz w:val="28"/>
          <w:szCs w:val="28"/>
        </w:rPr>
        <w:t xml:space="preserve"> статью 28</w:t>
      </w:r>
      <w:r w:rsidR="004810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6F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1014">
        <w:rPr>
          <w:rFonts w:ascii="Times New Roman" w:hAnsi="Times New Roman" w:cs="Times New Roman"/>
          <w:sz w:val="28"/>
          <w:szCs w:val="28"/>
        </w:rPr>
        <w:t>а</w:t>
      </w:r>
      <w:r w:rsidRPr="00CF6FE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03A26">
        <w:rPr>
          <w:rFonts w:ascii="Times New Roman" w:hAnsi="Times New Roman" w:cs="Times New Roman"/>
          <w:sz w:val="28"/>
          <w:szCs w:val="28"/>
        </w:rPr>
        <w:t xml:space="preserve">08 октября 2007 года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E03A26">
        <w:rPr>
          <w:rFonts w:ascii="Times New Roman" w:hAnsi="Times New Roman" w:cs="Times New Roman"/>
          <w:sz w:val="28"/>
          <w:szCs w:val="28"/>
        </w:rPr>
        <w:t xml:space="preserve">№ 171-ЗО «О муниципальной службе в Кировской области»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E03A26">
        <w:rPr>
          <w:rFonts w:ascii="Times New Roman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</w:t>
      </w:r>
      <w:r w:rsidR="00BA1759">
        <w:rPr>
          <w:rFonts w:ascii="Times New Roman" w:hAnsi="Times New Roman" w:cs="Times New Roman"/>
          <w:sz w:val="28"/>
          <w:szCs w:val="28"/>
        </w:rPr>
        <w:t xml:space="preserve">2007,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10 (79), ст. 3687; 2008,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(80), часть 2,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3704;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41 (120), часть 1, ст. 3927; 2009,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(121), часть 2, ст. 3977;</w:t>
      </w:r>
      <w:r w:rsidR="00563771">
        <w:rPr>
          <w:rFonts w:ascii="Times New Roman" w:hAnsi="Times New Roman" w:cs="Times New Roman"/>
          <w:sz w:val="28"/>
          <w:szCs w:val="28"/>
        </w:rPr>
        <w:t xml:space="preserve">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>3 (123),</w:t>
      </w:r>
      <w:r w:rsidR="00563771">
        <w:rPr>
          <w:rFonts w:ascii="Times New Roman" w:hAnsi="Times New Roman" w:cs="Times New Roman"/>
          <w:sz w:val="28"/>
          <w:szCs w:val="28"/>
        </w:rPr>
        <w:t xml:space="preserve"> </w:t>
      </w:r>
      <w:r w:rsidR="00481014">
        <w:rPr>
          <w:rFonts w:ascii="Times New Roman" w:hAnsi="Times New Roman" w:cs="Times New Roman"/>
          <w:sz w:val="28"/>
          <w:szCs w:val="28"/>
        </w:rPr>
        <w:t>ст.</w:t>
      </w:r>
      <w:r w:rsidR="00BA1759">
        <w:rPr>
          <w:rFonts w:ascii="Times New Roman" w:hAnsi="Times New Roman" w:cs="Times New Roman"/>
          <w:sz w:val="28"/>
          <w:szCs w:val="28"/>
        </w:rPr>
        <w:t xml:space="preserve">4023;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(126), ст. 4227; 2010,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(127), часть 1, ст. 4284,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4291;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(132), ст. 4482; 2011,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5 (137), ст. 4717;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(138), часть 1,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4792; 2012,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(139), часть 1, ст. 4843;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2 (140), ст. 4911;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6 (144),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 xml:space="preserve">ст. 5065; 2013,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2 (146), ст. 5174;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3 (147), ст. 5241; 2014,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1 (151), ст. 5396;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3 - 4 (153 - 154), ст. 5462;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5 (155), ст. 5542; 2015,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3 (159), ст. 5722;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4 (160), ст. 5775; 2016,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3 (165), ст. 5934; </w:t>
      </w:r>
      <w:r w:rsidR="00861410">
        <w:rPr>
          <w:rFonts w:ascii="Times New Roman" w:hAnsi="Times New Roman" w:cs="Times New Roman"/>
          <w:sz w:val="28"/>
          <w:szCs w:val="28"/>
        </w:rPr>
        <w:t>№</w:t>
      </w:r>
      <w:r w:rsidR="00BA1759">
        <w:rPr>
          <w:rFonts w:ascii="Times New Roman" w:hAnsi="Times New Roman" w:cs="Times New Roman"/>
          <w:sz w:val="28"/>
          <w:szCs w:val="28"/>
        </w:rPr>
        <w:t xml:space="preserve"> 5 (167), ст. 6047; официальный информационный сайт Правительства Кировской области, 2017, 14 июня, </w:t>
      </w:r>
      <w:r w:rsidR="00563771">
        <w:rPr>
          <w:rFonts w:ascii="Times New Roman" w:hAnsi="Times New Roman" w:cs="Times New Roman"/>
          <w:sz w:val="28"/>
          <w:szCs w:val="28"/>
        </w:rPr>
        <w:br/>
      </w:r>
      <w:r w:rsidR="00BA1759">
        <w:rPr>
          <w:rFonts w:ascii="Times New Roman" w:hAnsi="Times New Roman" w:cs="Times New Roman"/>
          <w:sz w:val="28"/>
          <w:szCs w:val="28"/>
        </w:rPr>
        <w:t>7 декабря</w:t>
      </w:r>
      <w:r w:rsidR="00BD1BB9">
        <w:rPr>
          <w:rFonts w:ascii="Times New Roman" w:hAnsi="Times New Roman" w:cs="Times New Roman"/>
          <w:sz w:val="28"/>
          <w:szCs w:val="28"/>
        </w:rPr>
        <w:t>, 2018, 13 июля</w:t>
      </w:r>
      <w:r w:rsidR="00BA1759">
        <w:rPr>
          <w:rFonts w:ascii="Times New Roman" w:hAnsi="Times New Roman" w:cs="Times New Roman"/>
          <w:sz w:val="28"/>
          <w:szCs w:val="28"/>
        </w:rPr>
        <w:t xml:space="preserve">) </w:t>
      </w:r>
      <w:r w:rsidR="004B67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76D96" w:rsidRPr="00481014" w:rsidRDefault="00176D96" w:rsidP="00563771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014">
        <w:rPr>
          <w:rFonts w:ascii="Times New Roman" w:hAnsi="Times New Roman" w:cs="Times New Roman"/>
          <w:sz w:val="28"/>
          <w:szCs w:val="28"/>
        </w:rPr>
        <w:t xml:space="preserve">часть 7 изложить в </w:t>
      </w:r>
      <w:r w:rsidR="00563771" w:rsidRPr="00563771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Pr="0048101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05C66" w:rsidRDefault="00176D96" w:rsidP="00563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Конкурсная комиссия оценивает претендентов</w:t>
      </w:r>
      <w:r w:rsidR="00CA2D55" w:rsidRPr="0017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указанных в части 5 настоящей статьи, а также по результатам конкурсных процедур. Конкурсные процедуры предусматривают тестирование и индивидуальное собеседование</w:t>
      </w:r>
      <w:r w:rsidR="00D05C66">
        <w:rPr>
          <w:rFonts w:ascii="Times New Roman" w:hAnsi="Times New Roman" w:cs="Times New Roman"/>
          <w:sz w:val="28"/>
          <w:szCs w:val="28"/>
        </w:rPr>
        <w:t>. Критериями оценки претенденто</w:t>
      </w:r>
      <w:r w:rsidR="00481014">
        <w:rPr>
          <w:rFonts w:ascii="Times New Roman" w:hAnsi="Times New Roman" w:cs="Times New Roman"/>
          <w:sz w:val="28"/>
          <w:szCs w:val="28"/>
        </w:rPr>
        <w:t xml:space="preserve">в конкурсной комиссией являются </w:t>
      </w:r>
      <w:r w:rsidR="00D05C66">
        <w:rPr>
          <w:rFonts w:ascii="Times New Roman" w:hAnsi="Times New Roman" w:cs="Times New Roman"/>
          <w:sz w:val="28"/>
          <w:szCs w:val="28"/>
        </w:rPr>
        <w:t>результаты тестирования и индивидуального собеседования, проводимых конкурсной комиссией.»</w:t>
      </w:r>
      <w:r w:rsidR="0050531E">
        <w:rPr>
          <w:rFonts w:ascii="Times New Roman" w:hAnsi="Times New Roman" w:cs="Times New Roman"/>
          <w:sz w:val="28"/>
          <w:szCs w:val="28"/>
        </w:rPr>
        <w:t>;</w:t>
      </w:r>
    </w:p>
    <w:p w:rsidR="0050531E" w:rsidRPr="00481014" w:rsidRDefault="0050531E" w:rsidP="00563771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014">
        <w:rPr>
          <w:rFonts w:ascii="Times New Roman" w:hAnsi="Times New Roman" w:cs="Times New Roman"/>
          <w:sz w:val="28"/>
          <w:szCs w:val="28"/>
        </w:rPr>
        <w:t>дополнить</w:t>
      </w:r>
      <w:r w:rsidR="00866C08" w:rsidRPr="00481014">
        <w:rPr>
          <w:rFonts w:ascii="Times New Roman" w:hAnsi="Times New Roman" w:cs="Times New Roman"/>
          <w:sz w:val="28"/>
          <w:szCs w:val="28"/>
        </w:rPr>
        <w:t xml:space="preserve"> частями 7.1 и 7.2 следующе</w:t>
      </w:r>
      <w:r w:rsidRPr="00481014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BD1BB9" w:rsidRDefault="0050531E" w:rsidP="00BD1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="00BD1BB9" w:rsidRPr="00563771">
        <w:rPr>
          <w:rFonts w:ascii="Times New Roman" w:hAnsi="Times New Roman" w:cs="Times New Roman"/>
          <w:sz w:val="28"/>
          <w:szCs w:val="28"/>
        </w:rPr>
        <w:t xml:space="preserve">Тестирование проводится письменно по подготовленным комиссией перечням вопросов на знание положений </w:t>
      </w:r>
      <w:r w:rsidR="00BD1BB9" w:rsidRPr="0056377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Конституции</w:t>
      </w:r>
      <w:r w:rsidR="00BD1BB9" w:rsidRPr="0056377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Кировской области о </w:t>
      </w:r>
      <w:r w:rsidR="00BD1BB9">
        <w:rPr>
          <w:rFonts w:ascii="Times New Roman" w:hAnsi="Times New Roman" w:cs="Times New Roman"/>
          <w:sz w:val="28"/>
          <w:szCs w:val="28"/>
        </w:rPr>
        <w:t xml:space="preserve">местном самоуправлении и </w:t>
      </w:r>
      <w:r w:rsidR="00BD1BB9" w:rsidRPr="00563771">
        <w:rPr>
          <w:rFonts w:ascii="Times New Roman" w:hAnsi="Times New Roman" w:cs="Times New Roman"/>
          <w:sz w:val="28"/>
          <w:szCs w:val="28"/>
        </w:rPr>
        <w:t xml:space="preserve">муниципальной службе, муниципальных правовых актов. </w:t>
      </w:r>
      <w:r w:rsidR="00BD1BB9">
        <w:rPr>
          <w:rFonts w:ascii="Times New Roman" w:hAnsi="Times New Roman" w:cs="Times New Roman"/>
          <w:sz w:val="28"/>
          <w:szCs w:val="28"/>
        </w:rPr>
        <w:t>Оценка результатов тестирования осуществляется конкурсной комиссией в отсутствие кандидата путем выставления за каждый правильный ответ на вопрос тестирования от 0 до 5 баллов.</w:t>
      </w:r>
    </w:p>
    <w:p w:rsidR="00563771" w:rsidRPr="00563771" w:rsidRDefault="00563771" w:rsidP="005637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71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в форме беседы с кандидатом по теме, относящейся к области и виду его будущей профессиональной служебной деятельности, в ходе которой кандидат отвечает на вопросы членов </w:t>
      </w:r>
      <w:r w:rsidRPr="00563771">
        <w:rPr>
          <w:rFonts w:ascii="Times New Roman" w:hAnsi="Times New Roman" w:cs="Times New Roman"/>
          <w:sz w:val="28"/>
          <w:szCs w:val="28"/>
        </w:rPr>
        <w:lastRenderedPageBreak/>
        <w:t>конкурсной комиссии. Конкурсная комиссия оценивает кандидата в его отсутствие, исходя из полноты и правильности его ответов на вопросы. По результатам индивидуального собеседования каждый член конкурсной комиссии присуждает претенденту от 0 до 5 баллов. Баллы, присужденные всеми членами конкурсной комиссии, суммируются.</w:t>
      </w:r>
    </w:p>
    <w:p w:rsidR="00EC6E58" w:rsidRDefault="00481014" w:rsidP="004F4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E58">
        <w:rPr>
          <w:rFonts w:ascii="Times New Roman" w:hAnsi="Times New Roman" w:cs="Times New Roman"/>
          <w:sz w:val="28"/>
          <w:szCs w:val="28"/>
        </w:rPr>
        <w:t xml:space="preserve">.2. </w:t>
      </w:r>
      <w:r w:rsidR="00934923">
        <w:rPr>
          <w:rFonts w:ascii="Times New Roman" w:hAnsi="Times New Roman" w:cs="Times New Roman"/>
          <w:sz w:val="28"/>
          <w:szCs w:val="28"/>
        </w:rPr>
        <w:t xml:space="preserve">Победившим в конкурсе считается кандидат, набравший наибольшее суммарное количество баллов по итогам тестирования и индивидуального собеседования. </w:t>
      </w:r>
      <w:r w:rsidR="00EC6E58" w:rsidRPr="00563771">
        <w:rPr>
          <w:rFonts w:ascii="Times New Roman" w:hAnsi="Times New Roman" w:cs="Times New Roman"/>
          <w:sz w:val="28"/>
          <w:szCs w:val="28"/>
        </w:rPr>
        <w:t xml:space="preserve">При </w:t>
      </w:r>
      <w:r w:rsidR="009F3EDD">
        <w:rPr>
          <w:rFonts w:ascii="Times New Roman" w:hAnsi="Times New Roman" w:cs="Times New Roman"/>
          <w:sz w:val="28"/>
          <w:szCs w:val="28"/>
        </w:rPr>
        <w:t>равном количестве баллов решение</w:t>
      </w:r>
      <w:r w:rsidR="00EC6E58" w:rsidRPr="00563771">
        <w:rPr>
          <w:rFonts w:ascii="Times New Roman" w:hAnsi="Times New Roman" w:cs="Times New Roman"/>
          <w:sz w:val="28"/>
          <w:szCs w:val="28"/>
        </w:rPr>
        <w:t xml:space="preserve"> конкурсной комиссии принимается персонально по каждому претенденту открытым голосованием простым большинством голосов членов конкурсной комиссии, присутствующих на ее заседании. При равенстве голосов решающим является голос председателя конкурсной комиссии.</w:t>
      </w:r>
      <w:r w:rsidR="00934923">
        <w:rPr>
          <w:rFonts w:ascii="Times New Roman" w:hAnsi="Times New Roman" w:cs="Times New Roman"/>
          <w:sz w:val="28"/>
          <w:szCs w:val="28"/>
        </w:rPr>
        <w:t xml:space="preserve"> </w:t>
      </w:r>
      <w:r w:rsidR="00563771" w:rsidRPr="00563771">
        <w:rPr>
          <w:rFonts w:ascii="Times New Roman" w:hAnsi="Times New Roman" w:cs="Times New Roman"/>
          <w:sz w:val="28"/>
          <w:szCs w:val="28"/>
        </w:rPr>
        <w:t>В случае</w:t>
      </w:r>
      <w:r w:rsidR="00BD1BB9">
        <w:rPr>
          <w:rFonts w:ascii="Times New Roman" w:hAnsi="Times New Roman" w:cs="Times New Roman"/>
          <w:sz w:val="28"/>
          <w:szCs w:val="28"/>
        </w:rPr>
        <w:t>,</w:t>
      </w:r>
      <w:r w:rsidR="00563771" w:rsidRPr="00563771">
        <w:rPr>
          <w:rFonts w:ascii="Times New Roman" w:hAnsi="Times New Roman" w:cs="Times New Roman"/>
          <w:sz w:val="28"/>
          <w:szCs w:val="28"/>
        </w:rPr>
        <w:t xml:space="preserve"> если все кандидаты по итогам проведенных конкурсных процедур набрали менее половины от максимально возможного количества баллов, комиссия принимает решение, что в результате проведения конкурса не был выявлен победитель и конкурс признается несостоявшимся.</w:t>
      </w:r>
      <w:r w:rsidR="004F4AC3" w:rsidRPr="004F4AC3">
        <w:rPr>
          <w:rFonts w:ascii="Times New Roman" w:hAnsi="Times New Roman" w:cs="Times New Roman"/>
          <w:sz w:val="28"/>
          <w:szCs w:val="28"/>
        </w:rPr>
        <w:t xml:space="preserve"> </w:t>
      </w:r>
      <w:r w:rsidR="004F4AC3" w:rsidRPr="00563771">
        <w:rPr>
          <w:rFonts w:ascii="Times New Roman" w:hAnsi="Times New Roman" w:cs="Times New Roman"/>
          <w:sz w:val="28"/>
          <w:szCs w:val="28"/>
        </w:rPr>
        <w:t>Решение принимается в отсутствие кандидатов.</w:t>
      </w:r>
      <w:r w:rsidR="00EC6E58">
        <w:rPr>
          <w:rFonts w:ascii="Times New Roman" w:hAnsi="Times New Roman" w:cs="Times New Roman"/>
          <w:sz w:val="28"/>
          <w:szCs w:val="28"/>
        </w:rPr>
        <w:t>»;</w:t>
      </w:r>
    </w:p>
    <w:p w:rsidR="00EC6E58" w:rsidRDefault="00481014" w:rsidP="00563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</w:t>
      </w:r>
      <w:r w:rsidR="00EC6E58">
        <w:rPr>
          <w:rFonts w:ascii="Times New Roman" w:hAnsi="Times New Roman" w:cs="Times New Roman"/>
          <w:sz w:val="28"/>
          <w:szCs w:val="28"/>
        </w:rPr>
        <w:t xml:space="preserve">асть 8 изложить в </w:t>
      </w:r>
      <w:r w:rsidR="00563771">
        <w:rPr>
          <w:rFonts w:ascii="Times New Roman" w:hAnsi="Times New Roman" w:cs="Times New Roman"/>
          <w:sz w:val="28"/>
          <w:szCs w:val="28"/>
        </w:rPr>
        <w:t>новой</w:t>
      </w:r>
      <w:r w:rsidR="00EC6E5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316A1" w:rsidRDefault="008316A1" w:rsidP="00563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обучении.</w:t>
      </w:r>
      <w:r w:rsidR="00563771" w:rsidRPr="0056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A1" w:rsidRDefault="008316A1" w:rsidP="005637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участвовавшим в конкурсе, сообщается о результатах конкурса в письменной форме в течение одного месяца со дня его завершения.».</w:t>
      </w:r>
    </w:p>
    <w:p w:rsidR="00BA1759" w:rsidRDefault="00BA1759" w:rsidP="0016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78" w:rsidRPr="00097EA3" w:rsidRDefault="005E727A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83E78" w:rsidRDefault="00783E78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B01" w:rsidRPr="004F1B01" w:rsidRDefault="004F1B01" w:rsidP="001C1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1B01">
        <w:rPr>
          <w:rFonts w:ascii="Times New Roman" w:eastAsia="Calibri" w:hAnsi="Times New Roman" w:cs="Times New Roman"/>
          <w:bCs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777F59" w:rsidRDefault="00777F59" w:rsidP="00777F5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777F59" w:rsidRPr="00ED6C49" w:rsidRDefault="00777F59" w:rsidP="00777F5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Default="00777F59" w:rsidP="00777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77F59" w:rsidRPr="00C84846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777F59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7F59" w:rsidRDefault="00777F59" w:rsidP="0077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p w:rsidR="00777F59" w:rsidRDefault="00777F59" w:rsidP="00777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F59" w:rsidRDefault="00777F59" w:rsidP="00777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896" w:rsidRDefault="00854896" w:rsidP="00777F59">
      <w:pPr>
        <w:pStyle w:val="ConsPlusNormal"/>
        <w:widowControl/>
        <w:spacing w:line="72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54896" w:rsidSect="004571BA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8A" w:rsidRDefault="00A5648A" w:rsidP="003D34E6">
      <w:pPr>
        <w:spacing w:after="0" w:line="240" w:lineRule="auto"/>
      </w:pPr>
      <w:r>
        <w:separator/>
      </w:r>
    </w:p>
  </w:endnote>
  <w:endnote w:type="continuationSeparator" w:id="1">
    <w:p w:rsidR="00A5648A" w:rsidRDefault="00A5648A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8A" w:rsidRDefault="00A5648A" w:rsidP="003D34E6">
      <w:pPr>
        <w:spacing w:after="0" w:line="240" w:lineRule="auto"/>
      </w:pPr>
      <w:r>
        <w:separator/>
      </w:r>
    </w:p>
  </w:footnote>
  <w:footnote w:type="continuationSeparator" w:id="1">
    <w:p w:rsidR="00A5648A" w:rsidRDefault="00A5648A" w:rsidP="003D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65532"/>
    <w:multiLevelType w:val="hybridMultilevel"/>
    <w:tmpl w:val="F1445654"/>
    <w:lvl w:ilvl="0" w:tplc="671ADD4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17870"/>
    <w:rsid w:val="0000628E"/>
    <w:rsid w:val="00017A30"/>
    <w:rsid w:val="00060EA2"/>
    <w:rsid w:val="000953ED"/>
    <w:rsid w:val="00097EA3"/>
    <w:rsid w:val="000E2B42"/>
    <w:rsid w:val="000E56BD"/>
    <w:rsid w:val="000F042F"/>
    <w:rsid w:val="000F1213"/>
    <w:rsid w:val="000F4B45"/>
    <w:rsid w:val="00116C2E"/>
    <w:rsid w:val="00161988"/>
    <w:rsid w:val="001744B6"/>
    <w:rsid w:val="00176D96"/>
    <w:rsid w:val="00197EB4"/>
    <w:rsid w:val="001A4984"/>
    <w:rsid w:val="001B0B0E"/>
    <w:rsid w:val="001C1B26"/>
    <w:rsid w:val="001F188C"/>
    <w:rsid w:val="001F49CE"/>
    <w:rsid w:val="00222D0D"/>
    <w:rsid w:val="00227744"/>
    <w:rsid w:val="0025034F"/>
    <w:rsid w:val="00251139"/>
    <w:rsid w:val="002961DF"/>
    <w:rsid w:val="002C396B"/>
    <w:rsid w:val="002D0764"/>
    <w:rsid w:val="002E1BAD"/>
    <w:rsid w:val="002F4ACF"/>
    <w:rsid w:val="002F5F5F"/>
    <w:rsid w:val="00336C43"/>
    <w:rsid w:val="0038641E"/>
    <w:rsid w:val="00397490"/>
    <w:rsid w:val="003B5E6E"/>
    <w:rsid w:val="003C14A9"/>
    <w:rsid w:val="003D34E6"/>
    <w:rsid w:val="003F05BF"/>
    <w:rsid w:val="003F15BF"/>
    <w:rsid w:val="00427935"/>
    <w:rsid w:val="00445332"/>
    <w:rsid w:val="004571BA"/>
    <w:rsid w:val="0047281B"/>
    <w:rsid w:val="00481014"/>
    <w:rsid w:val="0049279F"/>
    <w:rsid w:val="004B6756"/>
    <w:rsid w:val="004E0783"/>
    <w:rsid w:val="004F1B01"/>
    <w:rsid w:val="004F4AC3"/>
    <w:rsid w:val="0050531E"/>
    <w:rsid w:val="00532BBE"/>
    <w:rsid w:val="00537034"/>
    <w:rsid w:val="0054217E"/>
    <w:rsid w:val="0055247A"/>
    <w:rsid w:val="00563771"/>
    <w:rsid w:val="00574C0B"/>
    <w:rsid w:val="005A0431"/>
    <w:rsid w:val="005A3A3B"/>
    <w:rsid w:val="005A76FD"/>
    <w:rsid w:val="005C4FF4"/>
    <w:rsid w:val="005E655B"/>
    <w:rsid w:val="005E727A"/>
    <w:rsid w:val="00604002"/>
    <w:rsid w:val="006052DB"/>
    <w:rsid w:val="0062797C"/>
    <w:rsid w:val="0065124C"/>
    <w:rsid w:val="00682832"/>
    <w:rsid w:val="006A715E"/>
    <w:rsid w:val="006F61A2"/>
    <w:rsid w:val="00723C92"/>
    <w:rsid w:val="00727CB0"/>
    <w:rsid w:val="00737DEE"/>
    <w:rsid w:val="00750DDA"/>
    <w:rsid w:val="00752E50"/>
    <w:rsid w:val="00760EB2"/>
    <w:rsid w:val="00777F59"/>
    <w:rsid w:val="00783E78"/>
    <w:rsid w:val="007A0D08"/>
    <w:rsid w:val="007C4F9B"/>
    <w:rsid w:val="007F49BA"/>
    <w:rsid w:val="007F5FE6"/>
    <w:rsid w:val="00824A7E"/>
    <w:rsid w:val="00830492"/>
    <w:rsid w:val="008316A1"/>
    <w:rsid w:val="00831DDF"/>
    <w:rsid w:val="00854896"/>
    <w:rsid w:val="00861410"/>
    <w:rsid w:val="00866C08"/>
    <w:rsid w:val="00874A8F"/>
    <w:rsid w:val="008C6BCC"/>
    <w:rsid w:val="008F681E"/>
    <w:rsid w:val="00905A22"/>
    <w:rsid w:val="00917870"/>
    <w:rsid w:val="00934923"/>
    <w:rsid w:val="00956718"/>
    <w:rsid w:val="00957F14"/>
    <w:rsid w:val="0096211D"/>
    <w:rsid w:val="00964DD8"/>
    <w:rsid w:val="009A1141"/>
    <w:rsid w:val="009C34FF"/>
    <w:rsid w:val="009D507D"/>
    <w:rsid w:val="009F2931"/>
    <w:rsid w:val="009F3EDD"/>
    <w:rsid w:val="00A34D6A"/>
    <w:rsid w:val="00A5648A"/>
    <w:rsid w:val="00A73C39"/>
    <w:rsid w:val="00A77C80"/>
    <w:rsid w:val="00A80CED"/>
    <w:rsid w:val="00AD3B36"/>
    <w:rsid w:val="00AE17F5"/>
    <w:rsid w:val="00AF4D1F"/>
    <w:rsid w:val="00B017F7"/>
    <w:rsid w:val="00B42450"/>
    <w:rsid w:val="00B5105A"/>
    <w:rsid w:val="00BA1759"/>
    <w:rsid w:val="00BC7A01"/>
    <w:rsid w:val="00BD1BB9"/>
    <w:rsid w:val="00BD4315"/>
    <w:rsid w:val="00BE4803"/>
    <w:rsid w:val="00BE6A6B"/>
    <w:rsid w:val="00C11BA0"/>
    <w:rsid w:val="00C12C1F"/>
    <w:rsid w:val="00C134F3"/>
    <w:rsid w:val="00C2725A"/>
    <w:rsid w:val="00C34E52"/>
    <w:rsid w:val="00C526F8"/>
    <w:rsid w:val="00C6554E"/>
    <w:rsid w:val="00C74338"/>
    <w:rsid w:val="00C84846"/>
    <w:rsid w:val="00C8706E"/>
    <w:rsid w:val="00CA2D55"/>
    <w:rsid w:val="00CB3233"/>
    <w:rsid w:val="00CC0160"/>
    <w:rsid w:val="00CC5D9C"/>
    <w:rsid w:val="00CF6FEC"/>
    <w:rsid w:val="00D05C66"/>
    <w:rsid w:val="00D205A2"/>
    <w:rsid w:val="00D36F28"/>
    <w:rsid w:val="00D46FD4"/>
    <w:rsid w:val="00D52A97"/>
    <w:rsid w:val="00D60220"/>
    <w:rsid w:val="00D67074"/>
    <w:rsid w:val="00DA720C"/>
    <w:rsid w:val="00DB2CF2"/>
    <w:rsid w:val="00DD2C2A"/>
    <w:rsid w:val="00E03A26"/>
    <w:rsid w:val="00E3781C"/>
    <w:rsid w:val="00E8685B"/>
    <w:rsid w:val="00E9023F"/>
    <w:rsid w:val="00EA40A5"/>
    <w:rsid w:val="00EC6E58"/>
    <w:rsid w:val="00ED27DE"/>
    <w:rsid w:val="00ED30C2"/>
    <w:rsid w:val="00F055F0"/>
    <w:rsid w:val="00F216CB"/>
    <w:rsid w:val="00F50815"/>
    <w:rsid w:val="00F70768"/>
    <w:rsid w:val="00F85B6A"/>
    <w:rsid w:val="00F9087D"/>
    <w:rsid w:val="00FE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1007-2EAC-4BCA-9669-5B95BA1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cp:lastPrinted>2018-10-08T07:20:00Z</cp:lastPrinted>
  <dcterms:created xsi:type="dcterms:W3CDTF">2018-10-09T10:55:00Z</dcterms:created>
  <dcterms:modified xsi:type="dcterms:W3CDTF">2018-10-09T10:55:00Z</dcterms:modified>
</cp:coreProperties>
</file>