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C10" w:rsidRPr="001C3AEA" w:rsidRDefault="00600C10" w:rsidP="008A2A1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</w:t>
      </w:r>
      <w:r w:rsidRPr="001C3AEA">
        <w:rPr>
          <w:b/>
          <w:bCs/>
          <w:sz w:val="28"/>
          <w:szCs w:val="28"/>
        </w:rPr>
        <w:t>инансово-экономическо</w:t>
      </w:r>
      <w:r>
        <w:rPr>
          <w:b/>
          <w:bCs/>
          <w:sz w:val="28"/>
          <w:szCs w:val="28"/>
        </w:rPr>
        <w:t>е</w:t>
      </w:r>
      <w:r w:rsidRPr="001C3AEA">
        <w:rPr>
          <w:b/>
          <w:bCs/>
          <w:sz w:val="28"/>
          <w:szCs w:val="28"/>
        </w:rPr>
        <w:t xml:space="preserve"> обосновани</w:t>
      </w:r>
      <w:r>
        <w:rPr>
          <w:b/>
          <w:bCs/>
          <w:sz w:val="28"/>
          <w:szCs w:val="28"/>
        </w:rPr>
        <w:t>е</w:t>
      </w:r>
    </w:p>
    <w:p w:rsidR="00600C10" w:rsidRPr="00CD57DF" w:rsidRDefault="00600C10" w:rsidP="008A7E2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проекта </w:t>
      </w:r>
      <w:r w:rsidRPr="00CD57DF">
        <w:rPr>
          <w:b/>
          <w:bCs/>
          <w:sz w:val="28"/>
          <w:szCs w:val="28"/>
        </w:rPr>
        <w:t>закона Кировской области</w:t>
      </w:r>
      <w:r>
        <w:rPr>
          <w:b/>
          <w:bCs/>
          <w:sz w:val="28"/>
          <w:szCs w:val="28"/>
        </w:rPr>
        <w:t xml:space="preserve"> «</w:t>
      </w:r>
      <w:r w:rsidRPr="00194F46">
        <w:rPr>
          <w:b/>
          <w:bCs/>
          <w:sz w:val="28"/>
          <w:szCs w:val="28"/>
        </w:rPr>
        <w:t>О промышленной политике в  Кировской области</w:t>
      </w:r>
      <w:r>
        <w:rPr>
          <w:b/>
          <w:bCs/>
          <w:sz w:val="28"/>
          <w:szCs w:val="28"/>
        </w:rPr>
        <w:t>»</w:t>
      </w:r>
    </w:p>
    <w:p w:rsidR="00600C10" w:rsidRPr="001C3AEA" w:rsidRDefault="00600C10" w:rsidP="000E0FD0">
      <w:pPr>
        <w:jc w:val="center"/>
        <w:rPr>
          <w:b/>
          <w:bCs/>
          <w:sz w:val="28"/>
          <w:szCs w:val="28"/>
        </w:rPr>
      </w:pPr>
    </w:p>
    <w:p w:rsidR="00600C10" w:rsidRPr="001C3AEA" w:rsidRDefault="00600C10" w:rsidP="000E0FD0">
      <w:pPr>
        <w:jc w:val="center"/>
        <w:rPr>
          <w:b/>
          <w:bCs/>
          <w:sz w:val="28"/>
          <w:szCs w:val="28"/>
        </w:rPr>
      </w:pPr>
    </w:p>
    <w:p w:rsidR="00600C10" w:rsidRDefault="00600C10" w:rsidP="001B6FE8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r w:rsidRPr="00A576E6">
        <w:rPr>
          <w:sz w:val="28"/>
          <w:szCs w:val="28"/>
        </w:rPr>
        <w:t>Проект закона Кировской области «</w:t>
      </w:r>
      <w:r w:rsidRPr="00207844">
        <w:rPr>
          <w:sz w:val="28"/>
          <w:szCs w:val="28"/>
        </w:rPr>
        <w:t>О промышленной политике в  Кировской области</w:t>
      </w:r>
      <w:r w:rsidRPr="00A576E6">
        <w:rPr>
          <w:sz w:val="28"/>
          <w:szCs w:val="28"/>
        </w:rPr>
        <w:t>»  не повлечет на себе дополнительной финансовой нагрузки из областного бюджета и не потребует дополнительных бюджетных расходов на реализацию законопроекта.</w:t>
      </w:r>
    </w:p>
    <w:p w:rsidR="00600C10" w:rsidRDefault="00600C10" w:rsidP="001B6FE8">
      <w:pPr>
        <w:spacing w:line="360" w:lineRule="exact"/>
        <w:ind w:firstLine="709"/>
        <w:jc w:val="both"/>
        <w:rPr>
          <w:sz w:val="28"/>
          <w:szCs w:val="28"/>
        </w:rPr>
      </w:pPr>
    </w:p>
    <w:p w:rsidR="00600C10" w:rsidRDefault="00600C10" w:rsidP="001B6FE8">
      <w:pPr>
        <w:spacing w:line="360" w:lineRule="exact"/>
        <w:ind w:firstLine="709"/>
        <w:jc w:val="both"/>
        <w:rPr>
          <w:sz w:val="28"/>
          <w:szCs w:val="28"/>
        </w:rPr>
      </w:pPr>
    </w:p>
    <w:p w:rsidR="00600C10" w:rsidRDefault="00600C10" w:rsidP="00D652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Депутат </w:t>
      </w:r>
    </w:p>
    <w:p w:rsidR="00600C10" w:rsidRDefault="00600C10" w:rsidP="00D652B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Законодательного Собрания </w:t>
      </w:r>
    </w:p>
    <w:p w:rsidR="00600C10" w:rsidRDefault="00600C10" w:rsidP="00D652BB">
      <w:pPr>
        <w:tabs>
          <w:tab w:val="left" w:pos="606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Кировской области                                                                         М.В. Курашин</w:t>
      </w:r>
    </w:p>
    <w:p w:rsidR="00600C10" w:rsidRPr="00A576E6" w:rsidRDefault="00600C10" w:rsidP="001B6FE8">
      <w:pPr>
        <w:spacing w:line="360" w:lineRule="exact"/>
        <w:ind w:firstLine="709"/>
        <w:jc w:val="both"/>
        <w:rPr>
          <w:sz w:val="28"/>
          <w:szCs w:val="28"/>
        </w:rPr>
      </w:pPr>
    </w:p>
    <w:p w:rsidR="00600C10" w:rsidRPr="00A576E6" w:rsidRDefault="00600C10" w:rsidP="001B6FE8">
      <w:pPr>
        <w:spacing w:line="360" w:lineRule="exact"/>
        <w:ind w:firstLine="709"/>
        <w:jc w:val="both"/>
        <w:rPr>
          <w:sz w:val="28"/>
          <w:szCs w:val="28"/>
        </w:rPr>
      </w:pPr>
    </w:p>
    <w:bookmarkEnd w:id="0"/>
    <w:p w:rsidR="00600C10" w:rsidRDefault="00600C10" w:rsidP="000E0FD0">
      <w:pPr>
        <w:jc w:val="both"/>
        <w:rPr>
          <w:sz w:val="28"/>
          <w:szCs w:val="28"/>
        </w:rPr>
      </w:pPr>
    </w:p>
    <w:p w:rsidR="00600C10" w:rsidRDefault="00600C10"/>
    <w:sectPr w:rsidR="00600C10" w:rsidSect="00EF0D7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0FD0"/>
    <w:rsid w:val="00004AB7"/>
    <w:rsid w:val="0008529C"/>
    <w:rsid w:val="000E0FD0"/>
    <w:rsid w:val="00194F46"/>
    <w:rsid w:val="001B6FE8"/>
    <w:rsid w:val="001C3AEA"/>
    <w:rsid w:val="00207844"/>
    <w:rsid w:val="002B6479"/>
    <w:rsid w:val="002B762F"/>
    <w:rsid w:val="004E7414"/>
    <w:rsid w:val="005A5C87"/>
    <w:rsid w:val="00600C10"/>
    <w:rsid w:val="008A2A18"/>
    <w:rsid w:val="008A7E2D"/>
    <w:rsid w:val="00A576E6"/>
    <w:rsid w:val="00CD57DF"/>
    <w:rsid w:val="00D652BB"/>
    <w:rsid w:val="00EF0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7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7E2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74</Words>
  <Characters>424</Characters>
  <Application>Microsoft Office Outlook</Application>
  <DocSecurity>0</DocSecurity>
  <Lines>0</Lines>
  <Paragraphs>0</Paragraphs>
  <ScaleCrop>false</ScaleCrop>
  <Company>Департамент промышленного развития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0216ass</dc:creator>
  <cp:keywords/>
  <dc:description/>
  <cp:lastModifiedBy>d406nuv</cp:lastModifiedBy>
  <cp:revision>5</cp:revision>
  <cp:lastPrinted>2016-02-13T05:06:00Z</cp:lastPrinted>
  <dcterms:created xsi:type="dcterms:W3CDTF">2016-02-13T04:33:00Z</dcterms:created>
  <dcterms:modified xsi:type="dcterms:W3CDTF">2016-02-16T07:24:00Z</dcterms:modified>
</cp:coreProperties>
</file>