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46" w:rsidRDefault="00D729F2" w:rsidP="006547C7">
      <w:pPr>
        <w:jc w:val="center"/>
        <w:rPr>
          <w:b/>
          <w:sz w:val="28"/>
          <w:szCs w:val="28"/>
        </w:rPr>
      </w:pPr>
      <w:r w:rsidRPr="00D729F2">
        <w:rPr>
          <w:b/>
          <w:sz w:val="28"/>
          <w:szCs w:val="28"/>
        </w:rPr>
        <w:t>ПОЯСНИТЕЛЬНАЯ ЗАПИСКА</w:t>
      </w:r>
    </w:p>
    <w:p w:rsidR="000D4E9B" w:rsidRPr="009A6BA9" w:rsidRDefault="00D729F2" w:rsidP="006547C7">
      <w:pPr>
        <w:jc w:val="center"/>
        <w:rPr>
          <w:b/>
          <w:sz w:val="28"/>
          <w:szCs w:val="28"/>
        </w:rPr>
      </w:pPr>
      <w:r w:rsidRPr="009A6BA9">
        <w:rPr>
          <w:b/>
          <w:sz w:val="28"/>
          <w:szCs w:val="28"/>
        </w:rPr>
        <w:t xml:space="preserve">к проекту </w:t>
      </w:r>
      <w:r w:rsidR="00FB388F">
        <w:rPr>
          <w:b/>
          <w:sz w:val="28"/>
          <w:szCs w:val="28"/>
        </w:rPr>
        <w:t>закона Кировской</w:t>
      </w:r>
      <w:r w:rsidR="00B162D2">
        <w:rPr>
          <w:b/>
          <w:sz w:val="28"/>
          <w:szCs w:val="28"/>
        </w:rPr>
        <w:t xml:space="preserve"> </w:t>
      </w:r>
      <w:r w:rsidR="000D4E9B" w:rsidRPr="009A6BA9">
        <w:rPr>
          <w:b/>
          <w:sz w:val="28"/>
          <w:szCs w:val="28"/>
        </w:rPr>
        <w:t>области</w:t>
      </w:r>
    </w:p>
    <w:p w:rsidR="00FB388F" w:rsidRPr="00D504FD" w:rsidRDefault="00D729F2" w:rsidP="006547C7">
      <w:pPr>
        <w:jc w:val="center"/>
        <w:rPr>
          <w:b/>
          <w:sz w:val="28"/>
          <w:szCs w:val="28"/>
        </w:rPr>
      </w:pPr>
      <w:r w:rsidRPr="009A6BA9">
        <w:rPr>
          <w:b/>
          <w:sz w:val="28"/>
          <w:szCs w:val="28"/>
        </w:rPr>
        <w:t>«</w:t>
      </w:r>
      <w:r w:rsidR="00FB388F">
        <w:rPr>
          <w:b/>
          <w:sz w:val="28"/>
          <w:szCs w:val="28"/>
        </w:rPr>
        <w:t>О внесении изменений в Закон Кировской области «</w:t>
      </w:r>
      <w:r w:rsidR="00FB388F" w:rsidRPr="00D504FD">
        <w:rPr>
          <w:b/>
          <w:sz w:val="28"/>
          <w:szCs w:val="28"/>
        </w:rPr>
        <w:t>О</w:t>
      </w:r>
      <w:r w:rsidR="00FB388F">
        <w:rPr>
          <w:b/>
          <w:sz w:val="28"/>
          <w:szCs w:val="28"/>
        </w:rPr>
        <w:t>б</w:t>
      </w:r>
      <w:r w:rsidR="00FB388F" w:rsidRPr="00D504FD">
        <w:rPr>
          <w:b/>
          <w:sz w:val="28"/>
          <w:szCs w:val="28"/>
        </w:rPr>
        <w:t xml:space="preserve"> объект</w:t>
      </w:r>
      <w:r w:rsidR="00FB388F">
        <w:rPr>
          <w:b/>
          <w:sz w:val="28"/>
          <w:szCs w:val="28"/>
        </w:rPr>
        <w:t>ах</w:t>
      </w:r>
      <w:r w:rsidR="00FB388F" w:rsidRPr="00D504FD">
        <w:rPr>
          <w:b/>
          <w:sz w:val="28"/>
          <w:szCs w:val="28"/>
        </w:rPr>
        <w:t xml:space="preserve"> культурного наследия (памятник</w:t>
      </w:r>
      <w:r w:rsidR="00FB388F">
        <w:rPr>
          <w:b/>
          <w:sz w:val="28"/>
          <w:szCs w:val="28"/>
        </w:rPr>
        <w:t>ах</w:t>
      </w:r>
      <w:r w:rsidR="00FB388F" w:rsidRPr="00D504FD">
        <w:rPr>
          <w:b/>
          <w:sz w:val="28"/>
          <w:szCs w:val="28"/>
        </w:rPr>
        <w:t xml:space="preserve"> истории и культуры) народов Российской Федерации, расположенных на территории Кировской области</w:t>
      </w:r>
      <w:r w:rsidR="00FB388F">
        <w:rPr>
          <w:b/>
          <w:sz w:val="28"/>
          <w:szCs w:val="28"/>
        </w:rPr>
        <w:t>»</w:t>
      </w:r>
    </w:p>
    <w:p w:rsidR="00D729F2" w:rsidRPr="009B493B" w:rsidRDefault="00D729F2" w:rsidP="008F33EA">
      <w:pPr>
        <w:spacing w:line="360" w:lineRule="auto"/>
        <w:ind w:firstLine="540"/>
        <w:jc w:val="both"/>
        <w:rPr>
          <w:sz w:val="28"/>
          <w:szCs w:val="28"/>
        </w:rPr>
      </w:pPr>
    </w:p>
    <w:p w:rsidR="00495B7B" w:rsidRPr="00495B7B" w:rsidRDefault="00D729F2" w:rsidP="00654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B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3071" w:rsidRPr="00495B7B">
        <w:rPr>
          <w:rFonts w:ascii="Times New Roman" w:hAnsi="Times New Roman" w:cs="Times New Roman"/>
          <w:sz w:val="28"/>
          <w:szCs w:val="28"/>
        </w:rPr>
        <w:t xml:space="preserve">закона Кировской области «О внесении изменений в Закон Кировской области «Об объектах культурного наследия (памятниках истории и культуры) народов Российской Федерации, расположенных на территории Кировской области» </w:t>
      </w:r>
      <w:r w:rsidR="006547C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F61DA" w:rsidRPr="00495B7B">
        <w:rPr>
          <w:rFonts w:ascii="Times New Roman" w:hAnsi="Times New Roman" w:cs="Times New Roman"/>
          <w:sz w:val="28"/>
          <w:szCs w:val="28"/>
        </w:rPr>
        <w:t>в целях</w:t>
      </w:r>
      <w:r w:rsidR="006547C7">
        <w:rPr>
          <w:rFonts w:ascii="Times New Roman" w:hAnsi="Times New Roman" w:cs="Times New Roman"/>
          <w:sz w:val="28"/>
          <w:szCs w:val="28"/>
        </w:rPr>
        <w:t xml:space="preserve"> </w:t>
      </w:r>
      <w:r w:rsidR="00DF5AC0" w:rsidRPr="00495B7B">
        <w:rPr>
          <w:rFonts w:ascii="Times New Roman" w:hAnsi="Times New Roman" w:cs="Times New Roman"/>
          <w:sz w:val="28"/>
          <w:szCs w:val="28"/>
        </w:rPr>
        <w:t xml:space="preserve">приведения Закона Кировской области от 4 мая 2007 года № 105-ЗО «Об объектах культурного наследия (памятниках истории и культуры) народов Российской Федерации, расположенных на территории Кировской области» </w:t>
      </w:r>
      <w:r w:rsidR="00495B7B" w:rsidRPr="00495B7B">
        <w:rPr>
          <w:rFonts w:ascii="Times New Roman" w:hAnsi="Times New Roman" w:cs="Times New Roman"/>
          <w:sz w:val="28"/>
          <w:szCs w:val="28"/>
        </w:rPr>
        <w:t xml:space="preserve">(далее – Закон Кировской области № 105-ЗО) </w:t>
      </w:r>
      <w:r w:rsidR="00DF5AC0" w:rsidRPr="00495B7B">
        <w:rPr>
          <w:rFonts w:ascii="Times New Roman" w:hAnsi="Times New Roman" w:cs="Times New Roman"/>
          <w:sz w:val="28"/>
          <w:szCs w:val="28"/>
        </w:rPr>
        <w:t>в соответствие требованиям Федерального закон</w:t>
      </w:r>
      <w:r w:rsidR="004F34C9" w:rsidRPr="00495B7B">
        <w:rPr>
          <w:rFonts w:ascii="Times New Roman" w:hAnsi="Times New Roman" w:cs="Times New Roman"/>
          <w:sz w:val="28"/>
          <w:szCs w:val="28"/>
        </w:rPr>
        <w:t>одательства.</w:t>
      </w:r>
      <w:r w:rsidR="00495B7B" w:rsidRPr="00495B7B">
        <w:rPr>
          <w:rFonts w:ascii="Times New Roman" w:hAnsi="Times New Roman" w:cs="Times New Roman"/>
          <w:sz w:val="28"/>
          <w:szCs w:val="28"/>
        </w:rPr>
        <w:tab/>
      </w:r>
    </w:p>
    <w:p w:rsidR="004F34C9" w:rsidRPr="00495B7B" w:rsidRDefault="004F34C9" w:rsidP="00654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B7B">
        <w:rPr>
          <w:rFonts w:ascii="Times New Roman" w:hAnsi="Times New Roman" w:cs="Times New Roman"/>
          <w:sz w:val="28"/>
          <w:szCs w:val="28"/>
        </w:rPr>
        <w:t xml:space="preserve">Так, </w:t>
      </w:r>
      <w:r w:rsidR="00495B7B" w:rsidRPr="00495B7B">
        <w:rPr>
          <w:rFonts w:ascii="Times New Roman" w:hAnsi="Times New Roman" w:cs="Times New Roman"/>
          <w:sz w:val="28"/>
          <w:szCs w:val="28"/>
        </w:rPr>
        <w:t>Федеральным законом от 3</w:t>
      </w:r>
      <w:r w:rsidR="006547C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5B7B" w:rsidRPr="00495B7B">
        <w:rPr>
          <w:rFonts w:ascii="Times New Roman" w:hAnsi="Times New Roman" w:cs="Times New Roman"/>
          <w:sz w:val="28"/>
          <w:szCs w:val="28"/>
        </w:rPr>
        <w:t xml:space="preserve">2018 </w:t>
      </w:r>
      <w:r w:rsidR="006547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5B7B" w:rsidRPr="00495B7B">
        <w:rPr>
          <w:rFonts w:ascii="Times New Roman" w:hAnsi="Times New Roman" w:cs="Times New Roman"/>
          <w:sz w:val="28"/>
          <w:szCs w:val="28"/>
        </w:rPr>
        <w:t xml:space="preserve">№ 342-ФЗ </w:t>
      </w:r>
      <w:r w:rsidR="00E75C84">
        <w:rPr>
          <w:rFonts w:ascii="Times New Roman" w:hAnsi="Times New Roman" w:cs="Times New Roman"/>
          <w:sz w:val="28"/>
          <w:szCs w:val="28"/>
        </w:rPr>
        <w:br/>
      </w:r>
      <w:r w:rsidR="00495B7B" w:rsidRPr="00495B7B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 изменены требования к содержанию решений об установлении зон охраны объектов культурного наследия, в связи с чем предлагается внести измен</w:t>
      </w:r>
      <w:r w:rsidR="007037F3">
        <w:rPr>
          <w:rFonts w:ascii="Times New Roman" w:hAnsi="Times New Roman" w:cs="Times New Roman"/>
          <w:sz w:val="28"/>
          <w:szCs w:val="28"/>
        </w:rPr>
        <w:t>ен</w:t>
      </w:r>
      <w:r w:rsidR="00495B7B" w:rsidRPr="00495B7B">
        <w:rPr>
          <w:rFonts w:ascii="Times New Roman" w:hAnsi="Times New Roman" w:cs="Times New Roman"/>
          <w:sz w:val="28"/>
          <w:szCs w:val="28"/>
        </w:rPr>
        <w:t>ие в стать</w:t>
      </w:r>
      <w:r w:rsidR="006547C7">
        <w:rPr>
          <w:rFonts w:ascii="Times New Roman" w:hAnsi="Times New Roman" w:cs="Times New Roman"/>
          <w:sz w:val="28"/>
          <w:szCs w:val="28"/>
        </w:rPr>
        <w:t>ю</w:t>
      </w:r>
      <w:r w:rsidR="00495B7B" w:rsidRPr="00495B7B">
        <w:rPr>
          <w:rFonts w:ascii="Times New Roman" w:hAnsi="Times New Roman" w:cs="Times New Roman"/>
          <w:sz w:val="28"/>
          <w:szCs w:val="28"/>
        </w:rPr>
        <w:t xml:space="preserve"> 8 Закона Кировской области № 105-ЗО. </w:t>
      </w:r>
      <w:r w:rsidRPr="00495B7B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6547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5B7B">
        <w:rPr>
          <w:rFonts w:ascii="Times New Roman" w:hAnsi="Times New Roman" w:cs="Times New Roman"/>
          <w:sz w:val="28"/>
          <w:szCs w:val="28"/>
        </w:rPr>
        <w:t xml:space="preserve">2018 </w:t>
      </w:r>
      <w:r w:rsidR="006547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95B7B">
        <w:rPr>
          <w:rFonts w:ascii="Times New Roman" w:hAnsi="Times New Roman" w:cs="Times New Roman"/>
          <w:sz w:val="28"/>
          <w:szCs w:val="28"/>
        </w:rPr>
        <w:t>№ 532-ФЗ «О внесении изменений в статьи 27 и 47</w:t>
      </w:r>
      <w:r w:rsidRPr="00B162D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95B7B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 полномочия по установлению порядка установки информационных надписей и обозначений на объекты культурного наследия возложены на Правительство Российской Федерации, в связи с чем статью 7 </w:t>
      </w:r>
      <w:r w:rsidR="00495B7B" w:rsidRPr="00495B7B">
        <w:rPr>
          <w:rFonts w:ascii="Times New Roman" w:hAnsi="Times New Roman" w:cs="Times New Roman"/>
          <w:sz w:val="28"/>
          <w:szCs w:val="28"/>
        </w:rPr>
        <w:t>Закона Кировской области № 105-ЗО предлагается признать утратившей силу.</w:t>
      </w:r>
    </w:p>
    <w:p w:rsidR="00495B7B" w:rsidRPr="00D7204C" w:rsidRDefault="00495B7B" w:rsidP="00654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04C">
        <w:rPr>
          <w:rFonts w:ascii="Times New Roman" w:hAnsi="Times New Roman" w:cs="Times New Roman"/>
          <w:sz w:val="28"/>
          <w:szCs w:val="28"/>
        </w:rPr>
        <w:t>Принятие законопроекта не повлечет дополнительных расходов областного бюджета.</w:t>
      </w:r>
    </w:p>
    <w:p w:rsidR="00AE4F1F" w:rsidRDefault="006547C7" w:rsidP="00E75C84">
      <w:pPr>
        <w:pStyle w:val="ConsPlusNormal"/>
        <w:spacing w:before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47C7" w:rsidRDefault="006547C7" w:rsidP="00D72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охраны объектов</w:t>
      </w:r>
    </w:p>
    <w:p w:rsidR="006547C7" w:rsidRDefault="006547C7" w:rsidP="00D72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</w:p>
    <w:p w:rsidR="006547C7" w:rsidRPr="00D7204C" w:rsidRDefault="006547C7" w:rsidP="00D72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М.В. Ус      </w:t>
      </w:r>
    </w:p>
    <w:sectPr w:rsidR="006547C7" w:rsidRPr="00D7204C" w:rsidSect="008F33EA">
      <w:headerReference w:type="even" r:id="rId6"/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7E" w:rsidRDefault="0056207E">
      <w:r>
        <w:separator/>
      </w:r>
    </w:p>
  </w:endnote>
  <w:endnote w:type="continuationSeparator" w:id="0">
    <w:p w:rsidR="0056207E" w:rsidRDefault="005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7E" w:rsidRDefault="0056207E">
      <w:r>
        <w:separator/>
      </w:r>
    </w:p>
  </w:footnote>
  <w:footnote w:type="continuationSeparator" w:id="0">
    <w:p w:rsidR="0056207E" w:rsidRDefault="0056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84" w:rsidRDefault="00F64B67" w:rsidP="008D3D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E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E84" w:rsidRDefault="00E81E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84" w:rsidRDefault="00F64B67" w:rsidP="008D3D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E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7C7">
      <w:rPr>
        <w:rStyle w:val="a7"/>
        <w:noProof/>
      </w:rPr>
      <w:t>2</w:t>
    </w:r>
    <w:r>
      <w:rPr>
        <w:rStyle w:val="a7"/>
      </w:rPr>
      <w:fldChar w:fldCharType="end"/>
    </w:r>
  </w:p>
  <w:p w:rsidR="00E81E84" w:rsidRDefault="00E81E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046"/>
    <w:rsid w:val="00000EF4"/>
    <w:rsid w:val="000153D0"/>
    <w:rsid w:val="0003063C"/>
    <w:rsid w:val="00030CBA"/>
    <w:rsid w:val="0003518D"/>
    <w:rsid w:val="000A74DB"/>
    <w:rsid w:val="000C1D6C"/>
    <w:rsid w:val="000C531F"/>
    <w:rsid w:val="000D4E9B"/>
    <w:rsid w:val="001202FF"/>
    <w:rsid w:val="00150426"/>
    <w:rsid w:val="00154A7B"/>
    <w:rsid w:val="001B0423"/>
    <w:rsid w:val="001D34C2"/>
    <w:rsid w:val="00237469"/>
    <w:rsid w:val="002C3D30"/>
    <w:rsid w:val="002C461F"/>
    <w:rsid w:val="002E1BF2"/>
    <w:rsid w:val="00351292"/>
    <w:rsid w:val="0036507C"/>
    <w:rsid w:val="00393A6F"/>
    <w:rsid w:val="003A6FF3"/>
    <w:rsid w:val="003C2EFA"/>
    <w:rsid w:val="003C494A"/>
    <w:rsid w:val="003C4EF9"/>
    <w:rsid w:val="00417999"/>
    <w:rsid w:val="00431628"/>
    <w:rsid w:val="00452873"/>
    <w:rsid w:val="00495B7B"/>
    <w:rsid w:val="004A4A3E"/>
    <w:rsid w:val="004E4046"/>
    <w:rsid w:val="004F34C9"/>
    <w:rsid w:val="0050228D"/>
    <w:rsid w:val="0050529B"/>
    <w:rsid w:val="005055BE"/>
    <w:rsid w:val="00505B5A"/>
    <w:rsid w:val="00511C0D"/>
    <w:rsid w:val="00542B9F"/>
    <w:rsid w:val="0056207E"/>
    <w:rsid w:val="00567D78"/>
    <w:rsid w:val="005D1717"/>
    <w:rsid w:val="005E1ED3"/>
    <w:rsid w:val="005F66BE"/>
    <w:rsid w:val="00605073"/>
    <w:rsid w:val="006547C7"/>
    <w:rsid w:val="00683815"/>
    <w:rsid w:val="006A1137"/>
    <w:rsid w:val="007037F3"/>
    <w:rsid w:val="00765557"/>
    <w:rsid w:val="007701C1"/>
    <w:rsid w:val="00790DCC"/>
    <w:rsid w:val="007D74C4"/>
    <w:rsid w:val="00802BBD"/>
    <w:rsid w:val="00847D02"/>
    <w:rsid w:val="00862AFE"/>
    <w:rsid w:val="00866448"/>
    <w:rsid w:val="00883F71"/>
    <w:rsid w:val="008A30DC"/>
    <w:rsid w:val="008B36C6"/>
    <w:rsid w:val="008D3D48"/>
    <w:rsid w:val="008F33EA"/>
    <w:rsid w:val="008F61DA"/>
    <w:rsid w:val="00902EA9"/>
    <w:rsid w:val="00905DA8"/>
    <w:rsid w:val="00997441"/>
    <w:rsid w:val="009A6BA9"/>
    <w:rsid w:val="009B493B"/>
    <w:rsid w:val="00A6005E"/>
    <w:rsid w:val="00AB1DDC"/>
    <w:rsid w:val="00AB2310"/>
    <w:rsid w:val="00AC0186"/>
    <w:rsid w:val="00AE4F1F"/>
    <w:rsid w:val="00AF2BCB"/>
    <w:rsid w:val="00AF35C5"/>
    <w:rsid w:val="00B13E2A"/>
    <w:rsid w:val="00B162D2"/>
    <w:rsid w:val="00B66E08"/>
    <w:rsid w:val="00BB2939"/>
    <w:rsid w:val="00BB74CE"/>
    <w:rsid w:val="00BE1FBE"/>
    <w:rsid w:val="00BE6243"/>
    <w:rsid w:val="00C15615"/>
    <w:rsid w:val="00C25298"/>
    <w:rsid w:val="00C43071"/>
    <w:rsid w:val="00C95C4C"/>
    <w:rsid w:val="00CA4985"/>
    <w:rsid w:val="00CF3945"/>
    <w:rsid w:val="00D15126"/>
    <w:rsid w:val="00D524BE"/>
    <w:rsid w:val="00D5473F"/>
    <w:rsid w:val="00D54E34"/>
    <w:rsid w:val="00D7204C"/>
    <w:rsid w:val="00D729F2"/>
    <w:rsid w:val="00DB14E2"/>
    <w:rsid w:val="00DF4FBA"/>
    <w:rsid w:val="00DF5AC0"/>
    <w:rsid w:val="00E13063"/>
    <w:rsid w:val="00E21908"/>
    <w:rsid w:val="00E3370F"/>
    <w:rsid w:val="00E44332"/>
    <w:rsid w:val="00E75C84"/>
    <w:rsid w:val="00E81E84"/>
    <w:rsid w:val="00E83951"/>
    <w:rsid w:val="00E879B6"/>
    <w:rsid w:val="00EF00E1"/>
    <w:rsid w:val="00F06813"/>
    <w:rsid w:val="00F06828"/>
    <w:rsid w:val="00F07E08"/>
    <w:rsid w:val="00F64B67"/>
    <w:rsid w:val="00F655C0"/>
    <w:rsid w:val="00F971E7"/>
    <w:rsid w:val="00FB388F"/>
    <w:rsid w:val="00FB5C16"/>
    <w:rsid w:val="00FC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9A868"/>
  <w15:docId w15:val="{064C7CFA-4014-4E65-A191-2413B30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AE4F1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a4">
    <w:name w:val="Знак Знак Знак Знак Знак Знак Знак"/>
    <w:basedOn w:val="a"/>
    <w:rsid w:val="00AE4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1561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443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4332"/>
  </w:style>
  <w:style w:type="paragraph" w:customStyle="1" w:styleId="a8">
    <w:name w:val="Знак"/>
    <w:basedOn w:val="a"/>
    <w:rsid w:val="00542B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E62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3EA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Title">
    <w:name w:val="ConsPlusTitle"/>
    <w:rsid w:val="008F33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Абзац с отсуп"/>
    <w:basedOn w:val="a"/>
    <w:rsid w:val="008F33EA"/>
    <w:pPr>
      <w:spacing w:before="120" w:line="360" w:lineRule="exact"/>
      <w:ind w:firstLine="720"/>
      <w:jc w:val="both"/>
    </w:pPr>
    <w:rPr>
      <w:sz w:val="20"/>
      <w:szCs w:val="20"/>
      <w:lang w:val="en-US"/>
    </w:rPr>
  </w:style>
  <w:style w:type="paragraph" w:styleId="aa">
    <w:name w:val="Body Text Indent"/>
    <w:basedOn w:val="a"/>
    <w:link w:val="ab"/>
    <w:rsid w:val="007701C1"/>
    <w:pPr>
      <w:spacing w:line="360" w:lineRule="auto"/>
      <w:ind w:firstLine="72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7701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</dc:creator>
  <cp:keywords/>
  <dc:description/>
  <cp:lastModifiedBy>user</cp:lastModifiedBy>
  <cp:revision>5</cp:revision>
  <cp:lastPrinted>2010-06-03T07:32:00Z</cp:lastPrinted>
  <dcterms:created xsi:type="dcterms:W3CDTF">2019-03-27T14:59:00Z</dcterms:created>
  <dcterms:modified xsi:type="dcterms:W3CDTF">2019-04-02T07:14:00Z</dcterms:modified>
</cp:coreProperties>
</file>